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174B" w:rsidRDefault="00C12987" w:rsidP="00AE5009">
      <w:pPr>
        <w:jc w:val="left"/>
        <w:rPr>
          <w:rFonts w:eastAsia="Times New Roman"/>
          <w:b/>
        </w:rPr>
      </w:pPr>
      <w:bookmarkStart w:id="0" w:name="_GoBack"/>
      <w:bookmarkEnd w:id="0"/>
      <w:r w:rsidRPr="009F7B7D">
        <w:rPr>
          <w:b/>
          <w:sz w:val="32"/>
          <w:szCs w:val="32"/>
          <w:u w:val="single"/>
        </w:rPr>
        <w:t xml:space="preserve">Year 10 Chemical Sciences </w:t>
      </w:r>
    </w:p>
    <w:p w:rsidR="00AE5009" w:rsidRDefault="00AE5009" w:rsidP="000574F7">
      <w:pPr>
        <w:pStyle w:val="BodyTextIndent"/>
        <w:ind w:left="0"/>
        <w:rPr>
          <w:rFonts w:ascii="Arial" w:hAnsi="Arial" w:cs="Arial"/>
          <w:b/>
          <w:szCs w:val="24"/>
        </w:rPr>
      </w:pPr>
    </w:p>
    <w:p w:rsidR="000574F7" w:rsidRPr="000574F7" w:rsidRDefault="0097212E" w:rsidP="000574F7">
      <w:pPr>
        <w:pStyle w:val="BodyTextIndent"/>
        <w:ind w:left="0"/>
        <w:rPr>
          <w:rFonts w:ascii="Arial" w:hAnsi="Arial" w:cs="Arial"/>
          <w:b/>
          <w:szCs w:val="24"/>
        </w:rPr>
      </w:pPr>
      <w:r>
        <w:rPr>
          <w:noProof/>
          <w:lang w:eastAsia="en-AU"/>
        </w:rPr>
        <mc:AlternateContent>
          <mc:Choice Requires="wps">
            <w:drawing>
              <wp:anchor distT="0" distB="0" distL="114300" distR="114300" simplePos="0" relativeHeight="251636224" behindDoc="0" locked="0" layoutInCell="1" allowOverlap="1" wp14:anchorId="2115C6E7" wp14:editId="5B7C5C8A">
                <wp:simplePos x="0" y="0"/>
                <wp:positionH relativeFrom="column">
                  <wp:posOffset>-635</wp:posOffset>
                </wp:positionH>
                <wp:positionV relativeFrom="paragraph">
                  <wp:posOffset>305435</wp:posOffset>
                </wp:positionV>
                <wp:extent cx="5724525" cy="1828800"/>
                <wp:effectExtent l="0" t="0" r="28575" b="19050"/>
                <wp:wrapSquare wrapText="bothSides"/>
                <wp:docPr id="4" name="Text Box 4"/>
                <wp:cNvGraphicFramePr/>
                <a:graphic xmlns:a="http://schemas.openxmlformats.org/drawingml/2006/main">
                  <a:graphicData uri="http://schemas.microsoft.com/office/word/2010/wordprocessingShape">
                    <wps:wsp>
                      <wps:cNvSpPr txBox="1"/>
                      <wps:spPr>
                        <a:xfrm>
                          <a:off x="0" y="0"/>
                          <a:ext cx="5724525" cy="1828800"/>
                        </a:xfrm>
                        <a:prstGeom prst="rect">
                          <a:avLst/>
                        </a:prstGeom>
                        <a:solidFill>
                          <a:schemeClr val="bg1">
                            <a:lumMod val="85000"/>
                          </a:schemeClr>
                        </a:solidFill>
                        <a:ln w="6350">
                          <a:solidFill>
                            <a:prstClr val="black"/>
                          </a:solidFill>
                        </a:ln>
                        <a:effectLst/>
                      </wps:spPr>
                      <wps:txbx>
                        <w:txbxContent>
                          <w:p w:rsidR="00976CED" w:rsidRPr="000574F7" w:rsidRDefault="00976CED" w:rsidP="000574F7">
                            <w:pPr>
                              <w:pStyle w:val="BodyTextIndent"/>
                              <w:ind w:left="0"/>
                              <w:rPr>
                                <w:rFonts w:ascii="Arial Narrow" w:hAnsi="Arial Narrow"/>
                                <w:b/>
                                <w:sz w:val="20"/>
                                <w:lang w:eastAsia="en-AU"/>
                              </w:rPr>
                            </w:pPr>
                            <w:r w:rsidRPr="000574F7">
                              <w:rPr>
                                <w:rFonts w:ascii="Arial Narrow" w:hAnsi="Arial Narrow"/>
                                <w:b/>
                                <w:sz w:val="20"/>
                                <w:lang w:eastAsia="en-AU"/>
                              </w:rPr>
                              <w:t>Objectives:</w:t>
                            </w:r>
                          </w:p>
                          <w:p w:rsidR="00976CED" w:rsidRPr="00060425" w:rsidRDefault="00976CED" w:rsidP="0097212E">
                            <w:pPr>
                              <w:pStyle w:val="ListParagraph"/>
                              <w:numPr>
                                <w:ilvl w:val="0"/>
                                <w:numId w:val="38"/>
                              </w:numPr>
                              <w:spacing w:line="360" w:lineRule="auto"/>
                              <w:jc w:val="left"/>
                              <w:rPr>
                                <w:sz w:val="18"/>
                                <w:szCs w:val="18"/>
                              </w:rPr>
                            </w:pPr>
                            <w:r w:rsidRPr="00060425">
                              <w:rPr>
                                <w:sz w:val="18"/>
                                <w:szCs w:val="18"/>
                              </w:rPr>
                              <w:t>Describe the Collision Theory</w:t>
                            </w:r>
                          </w:p>
                          <w:p w:rsidR="00976CED" w:rsidRPr="00060425" w:rsidRDefault="00976CED" w:rsidP="0097212E">
                            <w:pPr>
                              <w:pStyle w:val="ListParagraph"/>
                              <w:numPr>
                                <w:ilvl w:val="0"/>
                                <w:numId w:val="38"/>
                              </w:numPr>
                              <w:spacing w:line="360" w:lineRule="auto"/>
                              <w:jc w:val="left"/>
                              <w:rPr>
                                <w:sz w:val="18"/>
                                <w:szCs w:val="18"/>
                              </w:rPr>
                            </w:pPr>
                            <w:r w:rsidRPr="00060425">
                              <w:rPr>
                                <w:sz w:val="18"/>
                                <w:szCs w:val="18"/>
                              </w:rPr>
                              <w:t xml:space="preserve">Describe the following factors that affect reaction rates: </w:t>
                            </w:r>
                          </w:p>
                          <w:p w:rsidR="00976CED" w:rsidRPr="00060425" w:rsidRDefault="00976CED" w:rsidP="0097212E">
                            <w:pPr>
                              <w:pStyle w:val="ListParagraph"/>
                              <w:numPr>
                                <w:ilvl w:val="1"/>
                                <w:numId w:val="38"/>
                              </w:numPr>
                              <w:spacing w:line="360" w:lineRule="auto"/>
                              <w:jc w:val="left"/>
                              <w:rPr>
                                <w:sz w:val="18"/>
                                <w:szCs w:val="18"/>
                              </w:rPr>
                            </w:pPr>
                            <w:r w:rsidRPr="00060425">
                              <w:rPr>
                                <w:sz w:val="18"/>
                                <w:szCs w:val="18"/>
                              </w:rPr>
                              <w:t>Nature of reactants</w:t>
                            </w:r>
                          </w:p>
                          <w:p w:rsidR="00976CED" w:rsidRPr="00060425" w:rsidRDefault="00976CED" w:rsidP="0097212E">
                            <w:pPr>
                              <w:pStyle w:val="ListParagraph"/>
                              <w:numPr>
                                <w:ilvl w:val="1"/>
                                <w:numId w:val="38"/>
                              </w:numPr>
                              <w:spacing w:line="360" w:lineRule="auto"/>
                              <w:jc w:val="left"/>
                              <w:rPr>
                                <w:sz w:val="18"/>
                                <w:szCs w:val="18"/>
                              </w:rPr>
                            </w:pPr>
                            <w:r w:rsidRPr="00060425">
                              <w:rPr>
                                <w:sz w:val="18"/>
                                <w:szCs w:val="18"/>
                              </w:rPr>
                              <w:t>Surface area of reactants</w:t>
                            </w:r>
                          </w:p>
                          <w:p w:rsidR="00976CED" w:rsidRPr="00060425" w:rsidRDefault="00976CED" w:rsidP="0097212E">
                            <w:pPr>
                              <w:pStyle w:val="ListParagraph"/>
                              <w:numPr>
                                <w:ilvl w:val="1"/>
                                <w:numId w:val="38"/>
                              </w:numPr>
                              <w:spacing w:line="360" w:lineRule="auto"/>
                              <w:jc w:val="left"/>
                              <w:rPr>
                                <w:sz w:val="18"/>
                                <w:szCs w:val="18"/>
                              </w:rPr>
                            </w:pPr>
                            <w:r w:rsidRPr="00060425">
                              <w:rPr>
                                <w:sz w:val="18"/>
                                <w:szCs w:val="18"/>
                              </w:rPr>
                              <w:t>Action of a catalyst</w:t>
                            </w:r>
                          </w:p>
                          <w:p w:rsidR="00976CED" w:rsidRPr="00060425" w:rsidRDefault="00976CED" w:rsidP="0097212E">
                            <w:pPr>
                              <w:pStyle w:val="ListParagraph"/>
                              <w:numPr>
                                <w:ilvl w:val="1"/>
                                <w:numId w:val="38"/>
                              </w:numPr>
                              <w:spacing w:line="360" w:lineRule="auto"/>
                              <w:jc w:val="left"/>
                              <w:rPr>
                                <w:sz w:val="18"/>
                                <w:szCs w:val="18"/>
                              </w:rPr>
                            </w:pPr>
                            <w:r w:rsidRPr="00060425">
                              <w:rPr>
                                <w:sz w:val="18"/>
                                <w:szCs w:val="18"/>
                              </w:rPr>
                              <w:t>Temperature of reactants</w:t>
                            </w:r>
                          </w:p>
                          <w:p w:rsidR="00976CED" w:rsidRDefault="00976CED" w:rsidP="0097212E">
                            <w:pPr>
                              <w:pStyle w:val="ListParagraph"/>
                              <w:numPr>
                                <w:ilvl w:val="1"/>
                                <w:numId w:val="38"/>
                              </w:numPr>
                              <w:spacing w:line="360" w:lineRule="auto"/>
                              <w:jc w:val="left"/>
                              <w:rPr>
                                <w:sz w:val="18"/>
                                <w:szCs w:val="18"/>
                              </w:rPr>
                            </w:pPr>
                            <w:r w:rsidRPr="00060425">
                              <w:rPr>
                                <w:sz w:val="18"/>
                                <w:szCs w:val="18"/>
                              </w:rPr>
                              <w:t>Concentration of reactants</w:t>
                            </w:r>
                          </w:p>
                          <w:p w:rsidR="00976CED" w:rsidRPr="00060425" w:rsidRDefault="00976CED" w:rsidP="0097212E">
                            <w:pPr>
                              <w:pStyle w:val="ListParagraph"/>
                              <w:numPr>
                                <w:ilvl w:val="0"/>
                                <w:numId w:val="38"/>
                              </w:numPr>
                              <w:spacing w:line="360" w:lineRule="auto"/>
                              <w:jc w:val="left"/>
                              <w:rPr>
                                <w:sz w:val="18"/>
                                <w:szCs w:val="18"/>
                              </w:rPr>
                            </w:pPr>
                            <w:r>
                              <w:rPr>
                                <w:sz w:val="18"/>
                                <w:szCs w:val="18"/>
                              </w:rPr>
                              <w:t>Basic awareness of nanotechnology</w:t>
                            </w:r>
                          </w:p>
                          <w:p w:rsidR="00976CED" w:rsidRDefault="00976CE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05pt;margin-top:24.05pt;width:450.75pt;height:2in;z-index:2516362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" fillcolor="#d8d8d8 [2732]" strokeweight=".5pt">
                <v:textbox style="mso-fit-shape-to-text:t">
                  <w:txbxContent>
                    <w:p w:rsidR="00976CED" w:rsidRPr="000574F7" w:rsidRDefault="00976CED" w:rsidP="000574F7">
                      <w:pPr>
                        <w:pStyle w:val="BodyTextIndent"/>
                        <w:ind w:left="0"/>
                        <w:rPr>
                          <w:rFonts w:ascii="Arial Narrow" w:hAnsi="Arial Narrow"/>
                          <w:b/>
                          <w:sz w:val="20"/>
                          <w:lang w:eastAsia="en-AU"/>
                        </w:rPr>
                      </w:pPr>
                      <w:r w:rsidRPr="000574F7">
                        <w:rPr>
                          <w:rFonts w:ascii="Arial Narrow" w:hAnsi="Arial Narrow"/>
                          <w:b/>
                          <w:sz w:val="20"/>
                          <w:lang w:eastAsia="en-AU"/>
                        </w:rPr>
                        <w:t>Objectives:</w:t>
                      </w:r>
                    </w:p>
                    <w:p w:rsidR="00976CED" w:rsidRPr="00060425" w:rsidRDefault="00976CED" w:rsidP="0097212E">
                      <w:pPr>
                        <w:pStyle w:val="ListParagraph"/>
                        <w:numPr>
                          <w:ilvl w:val="0"/>
                          <w:numId w:val="38"/>
                        </w:numPr>
                        <w:spacing w:line="360" w:lineRule="auto"/>
                        <w:jc w:val="left"/>
                        <w:rPr>
                          <w:sz w:val="18"/>
                          <w:szCs w:val="18"/>
                        </w:rPr>
                      </w:pPr>
                      <w:r w:rsidRPr="00060425">
                        <w:rPr>
                          <w:sz w:val="18"/>
                          <w:szCs w:val="18"/>
                        </w:rPr>
                        <w:t>Describe the Collision Theory</w:t>
                      </w:r>
                    </w:p>
                    <w:p w:rsidR="00976CED" w:rsidRPr="00060425" w:rsidRDefault="00976CED" w:rsidP="0097212E">
                      <w:pPr>
                        <w:pStyle w:val="ListParagraph"/>
                        <w:numPr>
                          <w:ilvl w:val="0"/>
                          <w:numId w:val="38"/>
                        </w:numPr>
                        <w:spacing w:line="360" w:lineRule="auto"/>
                        <w:jc w:val="left"/>
                        <w:rPr>
                          <w:sz w:val="18"/>
                          <w:szCs w:val="18"/>
                        </w:rPr>
                      </w:pPr>
                      <w:r w:rsidRPr="00060425">
                        <w:rPr>
                          <w:sz w:val="18"/>
                          <w:szCs w:val="18"/>
                        </w:rPr>
                        <w:t xml:space="preserve">Describe the following factors that affect reaction rates: </w:t>
                      </w:r>
                    </w:p>
                    <w:p w:rsidR="00976CED" w:rsidRPr="00060425" w:rsidRDefault="00976CED" w:rsidP="0097212E">
                      <w:pPr>
                        <w:pStyle w:val="ListParagraph"/>
                        <w:numPr>
                          <w:ilvl w:val="1"/>
                          <w:numId w:val="38"/>
                        </w:numPr>
                        <w:spacing w:line="360" w:lineRule="auto"/>
                        <w:jc w:val="left"/>
                        <w:rPr>
                          <w:sz w:val="18"/>
                          <w:szCs w:val="18"/>
                        </w:rPr>
                      </w:pPr>
                      <w:r w:rsidRPr="00060425">
                        <w:rPr>
                          <w:sz w:val="18"/>
                          <w:szCs w:val="18"/>
                        </w:rPr>
                        <w:t>Nature of reactants</w:t>
                      </w:r>
                    </w:p>
                    <w:p w:rsidR="00976CED" w:rsidRPr="00060425" w:rsidRDefault="00976CED" w:rsidP="0097212E">
                      <w:pPr>
                        <w:pStyle w:val="ListParagraph"/>
                        <w:numPr>
                          <w:ilvl w:val="1"/>
                          <w:numId w:val="38"/>
                        </w:numPr>
                        <w:spacing w:line="360" w:lineRule="auto"/>
                        <w:jc w:val="left"/>
                        <w:rPr>
                          <w:sz w:val="18"/>
                          <w:szCs w:val="18"/>
                        </w:rPr>
                      </w:pPr>
                      <w:r w:rsidRPr="00060425">
                        <w:rPr>
                          <w:sz w:val="18"/>
                          <w:szCs w:val="18"/>
                        </w:rPr>
                        <w:t>Surface area of reactants</w:t>
                      </w:r>
                    </w:p>
                    <w:p w:rsidR="00976CED" w:rsidRPr="00060425" w:rsidRDefault="00976CED" w:rsidP="0097212E">
                      <w:pPr>
                        <w:pStyle w:val="ListParagraph"/>
                        <w:numPr>
                          <w:ilvl w:val="1"/>
                          <w:numId w:val="38"/>
                        </w:numPr>
                        <w:spacing w:line="360" w:lineRule="auto"/>
                        <w:jc w:val="left"/>
                        <w:rPr>
                          <w:sz w:val="18"/>
                          <w:szCs w:val="18"/>
                        </w:rPr>
                      </w:pPr>
                      <w:r w:rsidRPr="00060425">
                        <w:rPr>
                          <w:sz w:val="18"/>
                          <w:szCs w:val="18"/>
                        </w:rPr>
                        <w:t>Action of a catalyst</w:t>
                      </w:r>
                    </w:p>
                    <w:p w:rsidR="00976CED" w:rsidRPr="00060425" w:rsidRDefault="00976CED" w:rsidP="0097212E">
                      <w:pPr>
                        <w:pStyle w:val="ListParagraph"/>
                        <w:numPr>
                          <w:ilvl w:val="1"/>
                          <w:numId w:val="38"/>
                        </w:numPr>
                        <w:spacing w:line="360" w:lineRule="auto"/>
                        <w:jc w:val="left"/>
                        <w:rPr>
                          <w:sz w:val="18"/>
                          <w:szCs w:val="18"/>
                        </w:rPr>
                      </w:pPr>
                      <w:r w:rsidRPr="00060425">
                        <w:rPr>
                          <w:sz w:val="18"/>
                          <w:szCs w:val="18"/>
                        </w:rPr>
                        <w:t>Temperature of reactants</w:t>
                      </w:r>
                    </w:p>
                    <w:p w:rsidR="00976CED" w:rsidRDefault="00976CED" w:rsidP="0097212E">
                      <w:pPr>
                        <w:pStyle w:val="ListParagraph"/>
                        <w:numPr>
                          <w:ilvl w:val="1"/>
                          <w:numId w:val="38"/>
                        </w:numPr>
                        <w:spacing w:line="360" w:lineRule="auto"/>
                        <w:jc w:val="left"/>
                        <w:rPr>
                          <w:sz w:val="18"/>
                          <w:szCs w:val="18"/>
                        </w:rPr>
                      </w:pPr>
                      <w:r w:rsidRPr="00060425">
                        <w:rPr>
                          <w:sz w:val="18"/>
                          <w:szCs w:val="18"/>
                        </w:rPr>
                        <w:t>Concentration of reactants</w:t>
                      </w:r>
                    </w:p>
                    <w:p w:rsidR="00976CED" w:rsidRPr="00060425" w:rsidRDefault="00976CED" w:rsidP="0097212E">
                      <w:pPr>
                        <w:pStyle w:val="ListParagraph"/>
                        <w:numPr>
                          <w:ilvl w:val="0"/>
                          <w:numId w:val="38"/>
                        </w:numPr>
                        <w:spacing w:line="360" w:lineRule="auto"/>
                        <w:jc w:val="left"/>
                        <w:rPr>
                          <w:sz w:val="18"/>
                          <w:szCs w:val="18"/>
                        </w:rPr>
                      </w:pPr>
                      <w:r>
                        <w:rPr>
                          <w:sz w:val="18"/>
                          <w:szCs w:val="18"/>
                        </w:rPr>
                        <w:t>Basic awareness of nanotechnology</w:t>
                      </w:r>
                    </w:p>
                    <w:p w:rsidR="00976CED" w:rsidRDefault="00976CED"/>
                  </w:txbxContent>
                </v:textbox>
                <w10:wrap type="square"/>
              </v:shape>
            </w:pict>
          </mc:Fallback>
        </mc:AlternateContent>
      </w:r>
      <w:r w:rsidR="000574F7" w:rsidRPr="000574F7">
        <w:rPr>
          <w:rFonts w:ascii="Arial" w:hAnsi="Arial" w:cs="Arial"/>
          <w:b/>
          <w:szCs w:val="24"/>
        </w:rPr>
        <w:t xml:space="preserve">Week </w:t>
      </w:r>
      <w:r>
        <w:rPr>
          <w:rFonts w:ascii="Arial" w:hAnsi="Arial" w:cs="Arial"/>
          <w:b/>
          <w:szCs w:val="24"/>
        </w:rPr>
        <w:t>8</w:t>
      </w:r>
      <w:r w:rsidR="008C6EFA">
        <w:rPr>
          <w:rFonts w:ascii="Arial" w:hAnsi="Arial" w:cs="Arial"/>
          <w:b/>
          <w:szCs w:val="24"/>
        </w:rPr>
        <w:t xml:space="preserve"> </w:t>
      </w:r>
      <w:r>
        <w:rPr>
          <w:rFonts w:ascii="Arial" w:hAnsi="Arial" w:cs="Arial"/>
          <w:b/>
          <w:szCs w:val="24"/>
        </w:rPr>
        <w:t>– Rates of Reaction</w:t>
      </w:r>
    </w:p>
    <w:p w:rsidR="000574F7" w:rsidRPr="00AE5009" w:rsidRDefault="000574F7" w:rsidP="000574F7">
      <w:pPr>
        <w:pStyle w:val="BodyTextIndent"/>
        <w:ind w:left="0"/>
        <w:rPr>
          <w:rFonts w:ascii="Arial" w:hAnsi="Arial" w:cs="Arial"/>
          <w:sz w:val="18"/>
          <w:szCs w:val="18"/>
        </w:rPr>
      </w:pPr>
    </w:p>
    <w:p w:rsidR="000574F7" w:rsidRDefault="000574F7" w:rsidP="000574F7">
      <w:pPr>
        <w:pStyle w:val="BodyTextIndent"/>
        <w:ind w:left="0"/>
        <w:rPr>
          <w:rFonts w:ascii="Arial" w:hAnsi="Arial" w:cs="Arial"/>
          <w:szCs w:val="24"/>
        </w:rPr>
      </w:pPr>
    </w:p>
    <w:p w:rsidR="000574F7" w:rsidRPr="00D12D70" w:rsidRDefault="0097212E" w:rsidP="000574F7">
      <w:pPr>
        <w:pStyle w:val="BodyTextIndent"/>
        <w:ind w:left="0"/>
        <w:rPr>
          <w:rFonts w:ascii="Arial" w:hAnsi="Arial" w:cs="Arial"/>
          <w:b/>
          <w:color w:val="002060"/>
          <w:szCs w:val="24"/>
          <w:u w:val="single"/>
        </w:rPr>
      </w:pPr>
      <w:r w:rsidRPr="00D12D70">
        <w:rPr>
          <w:rFonts w:ascii="Arial" w:hAnsi="Arial" w:cs="Arial"/>
          <w:b/>
          <w:color w:val="002060"/>
          <w:szCs w:val="24"/>
          <w:u w:val="single"/>
        </w:rPr>
        <w:t>Collision Theory</w:t>
      </w:r>
    </w:p>
    <w:p w:rsidR="0016662A" w:rsidRDefault="0016662A" w:rsidP="000574F7">
      <w:pPr>
        <w:pStyle w:val="BodyTextIndent"/>
        <w:ind w:left="0"/>
        <w:rPr>
          <w:rFonts w:ascii="Arial" w:hAnsi="Arial" w:cs="Arial"/>
          <w:szCs w:val="24"/>
        </w:rPr>
      </w:pPr>
    </w:p>
    <w:p w:rsidR="00664C30" w:rsidRDefault="00976CED" w:rsidP="00AA1FA4">
      <w:pPr>
        <w:pStyle w:val="BodyTextIndent"/>
        <w:ind w:left="0"/>
        <w:rPr>
          <w:rFonts w:ascii="Arial" w:hAnsi="Arial" w:cs="Arial"/>
          <w:szCs w:val="24"/>
        </w:rPr>
      </w:pPr>
      <w:r>
        <w:rPr>
          <w:rFonts w:ascii="Arial" w:hAnsi="Arial" w:cs="Arial"/>
          <w:szCs w:val="24"/>
        </w:rPr>
        <w:t>The collision theory states th</w:t>
      </w:r>
      <w:r w:rsidR="00664C30">
        <w:rPr>
          <w:rFonts w:ascii="Arial" w:hAnsi="Arial" w:cs="Arial"/>
          <w:szCs w:val="24"/>
        </w:rPr>
        <w:t>at for a reaction to take place the particles in the reaction must:</w:t>
      </w:r>
      <w:r>
        <w:rPr>
          <w:rFonts w:ascii="Arial" w:hAnsi="Arial" w:cs="Arial"/>
          <w:szCs w:val="24"/>
        </w:rPr>
        <w:t xml:space="preserve"> </w:t>
      </w:r>
    </w:p>
    <w:p w:rsidR="00CC562B" w:rsidRDefault="00CC562B" w:rsidP="00AA1FA4">
      <w:pPr>
        <w:pStyle w:val="BodyTextIndent"/>
        <w:ind w:left="0"/>
        <w:rPr>
          <w:rFonts w:ascii="Arial" w:hAnsi="Arial" w:cs="Arial"/>
          <w:szCs w:val="24"/>
        </w:rPr>
      </w:pPr>
    </w:p>
    <w:p w:rsidR="00664C30" w:rsidRDefault="00664C30" w:rsidP="00CC562B">
      <w:pPr>
        <w:pStyle w:val="BodyTextIndent"/>
        <w:numPr>
          <w:ilvl w:val="0"/>
          <w:numId w:val="44"/>
        </w:numPr>
        <w:rPr>
          <w:rFonts w:ascii="Arial" w:hAnsi="Arial" w:cs="Arial"/>
          <w:szCs w:val="24"/>
        </w:rPr>
      </w:pPr>
      <w:r>
        <w:rPr>
          <w:rFonts w:ascii="Arial" w:hAnsi="Arial" w:cs="Arial"/>
          <w:szCs w:val="24"/>
        </w:rPr>
        <w:t>collide with sufficient energy to break bonds and form new ones</w:t>
      </w:r>
    </w:p>
    <w:p w:rsidR="00CC562B" w:rsidRDefault="00CC562B" w:rsidP="00CC562B">
      <w:pPr>
        <w:pStyle w:val="BodyTextIndent"/>
        <w:ind w:left="720"/>
        <w:rPr>
          <w:rFonts w:ascii="Arial" w:hAnsi="Arial" w:cs="Arial"/>
          <w:szCs w:val="24"/>
        </w:rPr>
      </w:pPr>
    </w:p>
    <w:p w:rsidR="00AA1FA4" w:rsidRDefault="00664C30" w:rsidP="00CC562B">
      <w:pPr>
        <w:pStyle w:val="BodyTextIndent"/>
        <w:numPr>
          <w:ilvl w:val="0"/>
          <w:numId w:val="44"/>
        </w:numPr>
        <w:rPr>
          <w:rFonts w:ascii="Arial" w:hAnsi="Arial" w:cs="Arial"/>
          <w:szCs w:val="24"/>
        </w:rPr>
      </w:pPr>
      <w:r>
        <w:rPr>
          <w:rFonts w:ascii="Arial" w:hAnsi="Arial" w:cs="Arial"/>
          <w:szCs w:val="24"/>
        </w:rPr>
        <w:t>collide with correct orientation to allow particles to rearrange themselves into new compounds</w:t>
      </w:r>
      <w:r w:rsidR="00976CED">
        <w:rPr>
          <w:rFonts w:ascii="Arial" w:hAnsi="Arial" w:cs="Arial"/>
          <w:szCs w:val="24"/>
        </w:rPr>
        <w:t xml:space="preserve"> </w:t>
      </w:r>
    </w:p>
    <w:p w:rsidR="00CC562B" w:rsidRDefault="00CC562B" w:rsidP="00CC562B">
      <w:pPr>
        <w:pStyle w:val="BodyTextIndent"/>
        <w:ind w:left="720"/>
        <w:rPr>
          <w:rFonts w:ascii="Arial" w:hAnsi="Arial" w:cs="Arial"/>
          <w:szCs w:val="24"/>
        </w:rPr>
      </w:pPr>
    </w:p>
    <w:p w:rsidR="00CC562B" w:rsidRDefault="00CC562B" w:rsidP="00CC562B">
      <w:pPr>
        <w:pStyle w:val="BodyTextIndent"/>
        <w:ind w:left="720"/>
        <w:rPr>
          <w:rFonts w:ascii="Arial" w:hAnsi="Arial" w:cs="Arial"/>
          <w:szCs w:val="24"/>
        </w:rPr>
      </w:pPr>
    </w:p>
    <w:p w:rsidR="00E379E2" w:rsidRDefault="00E379E2" w:rsidP="00E379E2">
      <w:pPr>
        <w:pStyle w:val="BodyTextIndent"/>
        <w:ind w:left="0"/>
        <w:jc w:val="center"/>
        <w:rPr>
          <w:rFonts w:ascii="Arial" w:hAnsi="Arial" w:cs="Arial"/>
          <w:szCs w:val="24"/>
        </w:rPr>
      </w:pPr>
      <w:r>
        <w:rPr>
          <w:noProof/>
          <w:lang w:eastAsia="en-AU"/>
        </w:rPr>
        <w:drawing>
          <wp:inline distT="0" distB="0" distL="0" distR="0" wp14:anchorId="214DCFDF" wp14:editId="610D42BB">
            <wp:extent cx="4172635" cy="16668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4172635" cy="1666875"/>
                    </a:xfrm>
                    <a:prstGeom prst="rect">
                      <a:avLst/>
                    </a:prstGeom>
                  </pic:spPr>
                </pic:pic>
              </a:graphicData>
            </a:graphic>
          </wp:inline>
        </w:drawing>
      </w:r>
    </w:p>
    <w:p w:rsidR="00E379E2" w:rsidRDefault="00E379E2" w:rsidP="000574F7">
      <w:pPr>
        <w:pStyle w:val="BodyTextIndent"/>
        <w:ind w:left="0"/>
        <w:rPr>
          <w:rFonts w:ascii="Arial" w:hAnsi="Arial" w:cs="Arial"/>
          <w:b/>
          <w:color w:val="002060"/>
          <w:szCs w:val="24"/>
          <w:u w:val="single"/>
        </w:rPr>
      </w:pPr>
    </w:p>
    <w:p w:rsidR="00CC562B" w:rsidRDefault="00CC562B" w:rsidP="000574F7">
      <w:pPr>
        <w:pStyle w:val="BodyTextIndent"/>
        <w:ind w:left="0"/>
        <w:rPr>
          <w:rFonts w:ascii="Arial" w:hAnsi="Arial" w:cs="Arial"/>
          <w:b/>
          <w:color w:val="002060"/>
          <w:szCs w:val="24"/>
          <w:u w:val="single"/>
        </w:rPr>
      </w:pPr>
    </w:p>
    <w:p w:rsidR="0016662A" w:rsidRPr="00D12D70" w:rsidRDefault="0097212E" w:rsidP="000574F7">
      <w:pPr>
        <w:pStyle w:val="BodyTextIndent"/>
        <w:ind w:left="0"/>
        <w:rPr>
          <w:rFonts w:ascii="Arial" w:hAnsi="Arial" w:cs="Arial"/>
          <w:b/>
          <w:color w:val="002060"/>
          <w:szCs w:val="24"/>
          <w:u w:val="single"/>
        </w:rPr>
      </w:pPr>
      <w:r w:rsidRPr="00D12D70">
        <w:rPr>
          <w:rFonts w:ascii="Arial" w:hAnsi="Arial" w:cs="Arial"/>
          <w:b/>
          <w:color w:val="002060"/>
          <w:szCs w:val="24"/>
          <w:u w:val="single"/>
        </w:rPr>
        <w:t>Factors That Affect Reaction Rates</w:t>
      </w:r>
    </w:p>
    <w:p w:rsidR="000574F7" w:rsidRDefault="000574F7" w:rsidP="000574F7">
      <w:pPr>
        <w:pStyle w:val="BodyTextIndent"/>
        <w:ind w:left="0"/>
        <w:rPr>
          <w:rFonts w:ascii="Arial" w:hAnsi="Arial" w:cs="Arial"/>
          <w:szCs w:val="24"/>
        </w:rPr>
      </w:pPr>
    </w:p>
    <w:p w:rsidR="00D12D70" w:rsidRDefault="00976CED" w:rsidP="000574F7">
      <w:pPr>
        <w:pStyle w:val="BodyTextIndent"/>
        <w:ind w:left="0"/>
        <w:rPr>
          <w:rFonts w:ascii="Arial" w:hAnsi="Arial" w:cs="Arial"/>
          <w:szCs w:val="24"/>
        </w:rPr>
      </w:pPr>
      <w:r>
        <w:rPr>
          <w:rFonts w:ascii="Arial" w:hAnsi="Arial" w:cs="Arial"/>
          <w:szCs w:val="24"/>
        </w:rPr>
        <w:t xml:space="preserve">There are </w:t>
      </w:r>
      <w:r w:rsidR="00D12D70">
        <w:rPr>
          <w:rFonts w:ascii="Arial" w:hAnsi="Arial" w:cs="Arial"/>
          <w:szCs w:val="24"/>
        </w:rPr>
        <w:t>five main</w:t>
      </w:r>
      <w:r>
        <w:rPr>
          <w:rFonts w:ascii="Arial" w:hAnsi="Arial" w:cs="Arial"/>
          <w:szCs w:val="24"/>
        </w:rPr>
        <w:t xml:space="preserve"> factors that affect the speed of a reaction</w:t>
      </w:r>
      <w:r w:rsidR="00664C30">
        <w:rPr>
          <w:rFonts w:ascii="Arial" w:hAnsi="Arial" w:cs="Arial"/>
          <w:szCs w:val="24"/>
        </w:rPr>
        <w:t>.</w:t>
      </w:r>
      <w:r>
        <w:rPr>
          <w:rFonts w:ascii="Arial" w:hAnsi="Arial" w:cs="Arial"/>
          <w:szCs w:val="24"/>
        </w:rPr>
        <w:t xml:space="preserve"> </w:t>
      </w:r>
      <w:r w:rsidR="00D12D70">
        <w:rPr>
          <w:rFonts w:ascii="Arial" w:hAnsi="Arial" w:cs="Arial"/>
          <w:szCs w:val="24"/>
        </w:rPr>
        <w:t>They are:</w:t>
      </w:r>
    </w:p>
    <w:p w:rsidR="00D12D70" w:rsidRDefault="00D12D70" w:rsidP="00D12D70">
      <w:pPr>
        <w:pStyle w:val="BodyTextIndent"/>
        <w:numPr>
          <w:ilvl w:val="0"/>
          <w:numId w:val="41"/>
        </w:numPr>
        <w:rPr>
          <w:rFonts w:ascii="Arial" w:hAnsi="Arial" w:cs="Arial"/>
          <w:szCs w:val="24"/>
        </w:rPr>
      </w:pPr>
      <w:r>
        <w:rPr>
          <w:rFonts w:ascii="Arial" w:hAnsi="Arial" w:cs="Arial"/>
          <w:szCs w:val="24"/>
        </w:rPr>
        <w:t>Nature of reactants</w:t>
      </w:r>
    </w:p>
    <w:p w:rsidR="00D12D70" w:rsidRDefault="00D12D70" w:rsidP="00D12D70">
      <w:pPr>
        <w:pStyle w:val="BodyTextIndent"/>
        <w:numPr>
          <w:ilvl w:val="0"/>
          <w:numId w:val="41"/>
        </w:numPr>
        <w:rPr>
          <w:rFonts w:ascii="Arial" w:hAnsi="Arial" w:cs="Arial"/>
          <w:szCs w:val="24"/>
        </w:rPr>
      </w:pPr>
      <w:r>
        <w:rPr>
          <w:rFonts w:ascii="Arial" w:hAnsi="Arial" w:cs="Arial"/>
          <w:szCs w:val="24"/>
        </w:rPr>
        <w:t>Surface area of reactants (or state of subdivision)</w:t>
      </w:r>
    </w:p>
    <w:p w:rsidR="00D12D70" w:rsidRDefault="00D12D70" w:rsidP="00D12D70">
      <w:pPr>
        <w:pStyle w:val="BodyTextIndent"/>
        <w:numPr>
          <w:ilvl w:val="0"/>
          <w:numId w:val="41"/>
        </w:numPr>
        <w:rPr>
          <w:rFonts w:ascii="Arial" w:hAnsi="Arial" w:cs="Arial"/>
          <w:szCs w:val="24"/>
        </w:rPr>
      </w:pPr>
      <w:r>
        <w:rPr>
          <w:rFonts w:ascii="Arial" w:hAnsi="Arial" w:cs="Arial"/>
          <w:szCs w:val="24"/>
        </w:rPr>
        <w:t>Action of a catalyst</w:t>
      </w:r>
    </w:p>
    <w:p w:rsidR="00D12D70" w:rsidRDefault="00D12D70" w:rsidP="00D12D70">
      <w:pPr>
        <w:pStyle w:val="BodyTextIndent"/>
        <w:numPr>
          <w:ilvl w:val="0"/>
          <w:numId w:val="41"/>
        </w:numPr>
        <w:rPr>
          <w:rFonts w:ascii="Arial" w:hAnsi="Arial" w:cs="Arial"/>
          <w:szCs w:val="24"/>
        </w:rPr>
      </w:pPr>
      <w:r>
        <w:rPr>
          <w:rFonts w:ascii="Arial" w:hAnsi="Arial" w:cs="Arial"/>
          <w:szCs w:val="24"/>
        </w:rPr>
        <w:t>Temperature of reactants</w:t>
      </w:r>
    </w:p>
    <w:p w:rsidR="00D12D70" w:rsidRDefault="00D12D70" w:rsidP="00D12D70">
      <w:pPr>
        <w:pStyle w:val="BodyTextIndent"/>
        <w:numPr>
          <w:ilvl w:val="0"/>
          <w:numId w:val="41"/>
        </w:numPr>
        <w:rPr>
          <w:rFonts w:ascii="Arial" w:hAnsi="Arial" w:cs="Arial"/>
          <w:szCs w:val="24"/>
        </w:rPr>
      </w:pPr>
      <w:r>
        <w:rPr>
          <w:rFonts w:ascii="Arial" w:hAnsi="Arial" w:cs="Arial"/>
          <w:szCs w:val="24"/>
        </w:rPr>
        <w:t>Concentration of reactants</w:t>
      </w:r>
    </w:p>
    <w:p w:rsidR="00AA1FA4" w:rsidRDefault="00AA1FA4" w:rsidP="000574F7">
      <w:pPr>
        <w:pStyle w:val="BodyTextIndent"/>
        <w:ind w:left="0"/>
        <w:rPr>
          <w:rFonts w:ascii="Arial" w:hAnsi="Arial" w:cs="Arial"/>
          <w:szCs w:val="24"/>
        </w:rPr>
      </w:pPr>
    </w:p>
    <w:p w:rsidR="00CC562B" w:rsidRDefault="00CC562B" w:rsidP="000574F7">
      <w:pPr>
        <w:pStyle w:val="BodyTextIndent"/>
        <w:ind w:left="0"/>
        <w:rPr>
          <w:rFonts w:ascii="Arial" w:hAnsi="Arial" w:cs="Arial"/>
          <w:szCs w:val="24"/>
        </w:rPr>
      </w:pPr>
      <w:r>
        <w:rPr>
          <w:rFonts w:ascii="Arial" w:hAnsi="Arial" w:cs="Arial"/>
          <w:szCs w:val="24"/>
        </w:rPr>
        <w:t>We will now examine each factor more closely.</w:t>
      </w:r>
    </w:p>
    <w:p w:rsidR="00D12D70" w:rsidRDefault="00D12D70" w:rsidP="00CC562B">
      <w:pPr>
        <w:pStyle w:val="BodyTextIndent"/>
        <w:ind w:left="0"/>
        <w:rPr>
          <w:rFonts w:ascii="Arial" w:hAnsi="Arial" w:cs="Arial"/>
          <w:b/>
          <w:color w:val="002060"/>
          <w:szCs w:val="24"/>
          <w:u w:val="single"/>
        </w:rPr>
      </w:pPr>
      <w:r w:rsidRPr="00D12D70">
        <w:rPr>
          <w:rFonts w:ascii="Arial" w:hAnsi="Arial" w:cs="Arial"/>
          <w:b/>
          <w:color w:val="002060"/>
          <w:szCs w:val="24"/>
          <w:u w:val="single"/>
        </w:rPr>
        <w:lastRenderedPageBreak/>
        <w:t>Nature of reactants</w:t>
      </w:r>
    </w:p>
    <w:p w:rsidR="00D12D70" w:rsidRDefault="00D12D70" w:rsidP="00D12D70">
      <w:pPr>
        <w:pStyle w:val="BodyTextIndent"/>
        <w:ind w:left="0" w:firstLine="360"/>
        <w:rPr>
          <w:rFonts w:ascii="Arial" w:hAnsi="Arial" w:cs="Arial"/>
          <w:b/>
          <w:color w:val="002060"/>
          <w:szCs w:val="24"/>
          <w:u w:val="single"/>
        </w:rPr>
      </w:pPr>
    </w:p>
    <w:p w:rsidR="00CC562B" w:rsidRDefault="00D12D70" w:rsidP="00CC562B">
      <w:pPr>
        <w:pStyle w:val="BodyTextIndent"/>
        <w:ind w:left="0"/>
        <w:rPr>
          <w:rFonts w:ascii="Arial" w:hAnsi="Arial" w:cs="Arial"/>
          <w:color w:val="000000" w:themeColor="text1"/>
          <w:szCs w:val="24"/>
        </w:rPr>
      </w:pPr>
      <w:r w:rsidRPr="00D12D70">
        <w:rPr>
          <w:rFonts w:ascii="Arial" w:hAnsi="Arial" w:cs="Arial"/>
          <w:color w:val="000000" w:themeColor="text1"/>
          <w:szCs w:val="24"/>
        </w:rPr>
        <w:t xml:space="preserve">The type of bonding can affect the speed of a reaction as some bonding types require more energy to break them than others.  </w:t>
      </w:r>
    </w:p>
    <w:p w:rsidR="00CC562B" w:rsidRDefault="00D12D70" w:rsidP="00CC562B">
      <w:pPr>
        <w:pStyle w:val="BodyTextIndent"/>
        <w:numPr>
          <w:ilvl w:val="0"/>
          <w:numId w:val="43"/>
        </w:numPr>
        <w:rPr>
          <w:rFonts w:ascii="Arial" w:hAnsi="Arial" w:cs="Arial"/>
          <w:color w:val="000000" w:themeColor="text1"/>
          <w:szCs w:val="24"/>
        </w:rPr>
      </w:pPr>
      <w:r w:rsidRPr="00D12D70">
        <w:rPr>
          <w:rFonts w:ascii="Arial" w:hAnsi="Arial" w:cs="Arial"/>
          <w:color w:val="000000" w:themeColor="text1"/>
          <w:szCs w:val="24"/>
        </w:rPr>
        <w:t>If a reaction involves breaking of covalent bonds the reaction will often be slow.</w:t>
      </w:r>
    </w:p>
    <w:p w:rsidR="00D12D70" w:rsidRPr="00CC562B" w:rsidRDefault="00D12D70" w:rsidP="00CC562B">
      <w:pPr>
        <w:pStyle w:val="BodyTextIndent"/>
        <w:numPr>
          <w:ilvl w:val="0"/>
          <w:numId w:val="43"/>
        </w:numPr>
        <w:rPr>
          <w:rFonts w:ascii="Arial" w:hAnsi="Arial" w:cs="Arial"/>
          <w:color w:val="000000" w:themeColor="text1"/>
          <w:szCs w:val="24"/>
        </w:rPr>
      </w:pPr>
      <w:r w:rsidRPr="00CC562B">
        <w:rPr>
          <w:rFonts w:ascii="Arial" w:hAnsi="Arial" w:cs="Arial"/>
          <w:color w:val="000000" w:themeColor="text1"/>
          <w:szCs w:val="24"/>
        </w:rPr>
        <w:t>The reaction of ions in solution (e.g. precipitation reactions) will be fast.</w:t>
      </w:r>
    </w:p>
    <w:p w:rsidR="00D12D70" w:rsidRDefault="00D12D70" w:rsidP="00D12D70">
      <w:pPr>
        <w:pStyle w:val="BodyTextIndent"/>
        <w:ind w:left="1080"/>
        <w:rPr>
          <w:rFonts w:ascii="Arial" w:hAnsi="Arial" w:cs="Arial"/>
          <w:color w:val="000000" w:themeColor="text1"/>
          <w:szCs w:val="24"/>
        </w:rPr>
      </w:pPr>
    </w:p>
    <w:p w:rsidR="004D4051" w:rsidRPr="00D12D70" w:rsidRDefault="004D4051" w:rsidP="00D12D70">
      <w:pPr>
        <w:pStyle w:val="BodyTextIndent"/>
        <w:ind w:left="1080"/>
        <w:rPr>
          <w:rFonts w:ascii="Arial" w:hAnsi="Arial" w:cs="Arial"/>
          <w:color w:val="000000" w:themeColor="text1"/>
          <w:szCs w:val="24"/>
        </w:rPr>
      </w:pPr>
    </w:p>
    <w:p w:rsidR="00CC562B" w:rsidRDefault="00CC562B" w:rsidP="00CC562B">
      <w:pPr>
        <w:pStyle w:val="BodyTextIndent"/>
        <w:tabs>
          <w:tab w:val="left" w:pos="0"/>
        </w:tabs>
        <w:ind w:left="0"/>
        <w:rPr>
          <w:rFonts w:ascii="Arial" w:hAnsi="Arial" w:cs="Arial"/>
          <w:b/>
          <w:color w:val="002060"/>
          <w:szCs w:val="24"/>
          <w:u w:val="single"/>
        </w:rPr>
      </w:pPr>
      <w:r>
        <w:rPr>
          <w:rFonts w:ascii="Arial" w:hAnsi="Arial" w:cs="Arial"/>
          <w:b/>
          <w:color w:val="002060"/>
          <w:szCs w:val="24"/>
          <w:u w:val="single"/>
        </w:rPr>
        <w:t>Surface area of reactants (</w:t>
      </w:r>
      <w:r w:rsidRPr="00D12D70">
        <w:rPr>
          <w:rFonts w:ascii="Arial" w:hAnsi="Arial" w:cs="Arial"/>
          <w:b/>
          <w:color w:val="002060"/>
          <w:szCs w:val="24"/>
          <w:u w:val="single"/>
        </w:rPr>
        <w:t>State of subdivision</w:t>
      </w:r>
      <w:r>
        <w:rPr>
          <w:rFonts w:ascii="Arial" w:hAnsi="Arial" w:cs="Arial"/>
          <w:b/>
          <w:color w:val="002060"/>
          <w:szCs w:val="24"/>
          <w:u w:val="single"/>
        </w:rPr>
        <w:t>)</w:t>
      </w:r>
    </w:p>
    <w:p w:rsidR="00CC562B" w:rsidRDefault="00CC562B" w:rsidP="00CC562B">
      <w:pPr>
        <w:pStyle w:val="BodyTextIndent"/>
        <w:tabs>
          <w:tab w:val="left" w:pos="0"/>
        </w:tabs>
        <w:ind w:left="0"/>
        <w:rPr>
          <w:rFonts w:ascii="Arial" w:hAnsi="Arial" w:cs="Arial"/>
          <w:b/>
          <w:color w:val="002060"/>
          <w:szCs w:val="24"/>
          <w:u w:val="single"/>
        </w:rPr>
      </w:pPr>
    </w:p>
    <w:p w:rsidR="00CC562B" w:rsidRDefault="00CC562B" w:rsidP="00CC562B">
      <w:pPr>
        <w:pStyle w:val="BodyTextIndent"/>
        <w:tabs>
          <w:tab w:val="left" w:pos="0"/>
        </w:tabs>
        <w:ind w:left="0"/>
        <w:rPr>
          <w:rFonts w:ascii="Arial" w:hAnsi="Arial" w:cs="Arial"/>
          <w:color w:val="000000" w:themeColor="text1"/>
          <w:szCs w:val="24"/>
        </w:rPr>
      </w:pPr>
      <w:r>
        <w:rPr>
          <w:rFonts w:ascii="Arial" w:hAnsi="Arial" w:cs="Arial"/>
          <w:color w:val="000000" w:themeColor="text1"/>
          <w:szCs w:val="24"/>
        </w:rPr>
        <w:t>The greater the surface area exposed in a reaction the greater the number of collisions.  More collisions means there is a greater likelihood of collisions being successful which leads to a faster reaction rate.</w:t>
      </w:r>
    </w:p>
    <w:p w:rsidR="00CC562B" w:rsidRDefault="00CC562B" w:rsidP="00CC562B">
      <w:pPr>
        <w:pStyle w:val="BodyTextIndent"/>
        <w:tabs>
          <w:tab w:val="left" w:pos="0"/>
        </w:tabs>
        <w:ind w:left="0"/>
        <w:rPr>
          <w:rFonts w:ascii="Arial" w:hAnsi="Arial" w:cs="Arial"/>
          <w:color w:val="000000" w:themeColor="text1"/>
          <w:szCs w:val="24"/>
        </w:rPr>
      </w:pPr>
    </w:p>
    <w:p w:rsidR="00CC562B" w:rsidRDefault="00CC562B" w:rsidP="00CC562B">
      <w:pPr>
        <w:pStyle w:val="BodyTextIndent"/>
        <w:tabs>
          <w:tab w:val="left" w:pos="0"/>
        </w:tabs>
        <w:ind w:left="0"/>
        <w:jc w:val="center"/>
        <w:rPr>
          <w:rFonts w:ascii="Arial" w:hAnsi="Arial" w:cs="Arial"/>
          <w:color w:val="000000" w:themeColor="text1"/>
          <w:szCs w:val="24"/>
        </w:rPr>
      </w:pPr>
      <w:r>
        <w:rPr>
          <w:noProof/>
          <w:lang w:eastAsia="en-AU"/>
        </w:rPr>
        <w:drawing>
          <wp:inline distT="0" distB="0" distL="0" distR="0" wp14:anchorId="31FE7E9C" wp14:editId="0B4BEAC9">
            <wp:extent cx="3619500" cy="164782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3619500" cy="1647825"/>
                    </a:xfrm>
                    <a:prstGeom prst="rect">
                      <a:avLst/>
                    </a:prstGeom>
                  </pic:spPr>
                </pic:pic>
              </a:graphicData>
            </a:graphic>
          </wp:inline>
        </w:drawing>
      </w:r>
    </w:p>
    <w:p w:rsidR="00CC562B" w:rsidRDefault="00CC562B" w:rsidP="00CC562B">
      <w:pPr>
        <w:pStyle w:val="BodyTextIndent"/>
        <w:tabs>
          <w:tab w:val="left" w:pos="0"/>
        </w:tabs>
        <w:ind w:left="0"/>
        <w:rPr>
          <w:rFonts w:ascii="Arial" w:hAnsi="Arial" w:cs="Arial"/>
          <w:color w:val="000000" w:themeColor="text1"/>
          <w:szCs w:val="24"/>
        </w:rPr>
      </w:pPr>
    </w:p>
    <w:p w:rsidR="00CC562B" w:rsidRDefault="004D4051" w:rsidP="00CC562B">
      <w:pPr>
        <w:pStyle w:val="BodyTextIndent"/>
        <w:tabs>
          <w:tab w:val="left" w:pos="0"/>
        </w:tabs>
        <w:ind w:left="0"/>
        <w:rPr>
          <w:rFonts w:ascii="Arial" w:hAnsi="Arial" w:cs="Arial"/>
          <w:color w:val="000000" w:themeColor="text1"/>
          <w:szCs w:val="24"/>
        </w:rPr>
      </w:pPr>
      <w:r>
        <w:rPr>
          <w:rFonts w:ascii="Arial" w:hAnsi="Arial" w:cs="Arial"/>
          <w:color w:val="000000" w:themeColor="text1"/>
          <w:szCs w:val="24"/>
        </w:rPr>
        <w:t>For example, it is a lot quicker to cook potatoes if you cut them into smaller pieces than if you kept them as whole potatoes.</w:t>
      </w:r>
    </w:p>
    <w:p w:rsidR="00CC562B" w:rsidRDefault="00CC562B" w:rsidP="00CC562B">
      <w:pPr>
        <w:pStyle w:val="BodyTextIndent"/>
        <w:tabs>
          <w:tab w:val="left" w:pos="0"/>
        </w:tabs>
        <w:ind w:left="0"/>
        <w:rPr>
          <w:rFonts w:ascii="Arial" w:hAnsi="Arial" w:cs="Arial"/>
          <w:color w:val="000000" w:themeColor="text1"/>
          <w:szCs w:val="24"/>
        </w:rPr>
      </w:pPr>
    </w:p>
    <w:p w:rsidR="004D4051" w:rsidRPr="00E379E2" w:rsidRDefault="004D4051" w:rsidP="00CC562B">
      <w:pPr>
        <w:pStyle w:val="BodyTextIndent"/>
        <w:tabs>
          <w:tab w:val="left" w:pos="0"/>
        </w:tabs>
        <w:ind w:left="0"/>
        <w:rPr>
          <w:rFonts w:ascii="Arial" w:hAnsi="Arial" w:cs="Arial"/>
          <w:color w:val="000000" w:themeColor="text1"/>
          <w:szCs w:val="24"/>
        </w:rPr>
      </w:pPr>
    </w:p>
    <w:p w:rsidR="00CC562B" w:rsidRPr="00D12D70" w:rsidRDefault="00CC562B" w:rsidP="00CC562B">
      <w:pPr>
        <w:pStyle w:val="BodyTextIndent"/>
        <w:ind w:left="0"/>
        <w:rPr>
          <w:rFonts w:ascii="Arial" w:hAnsi="Arial" w:cs="Arial"/>
          <w:b/>
          <w:color w:val="002060"/>
          <w:szCs w:val="24"/>
          <w:u w:val="single"/>
        </w:rPr>
      </w:pPr>
      <w:r>
        <w:rPr>
          <w:rFonts w:ascii="Arial" w:hAnsi="Arial" w:cs="Arial"/>
          <w:b/>
          <w:color w:val="002060"/>
          <w:szCs w:val="24"/>
          <w:u w:val="single"/>
        </w:rPr>
        <w:t xml:space="preserve">Action of a </w:t>
      </w:r>
      <w:r w:rsidR="00F10015">
        <w:rPr>
          <w:rFonts w:ascii="Arial" w:hAnsi="Arial" w:cs="Arial"/>
          <w:b/>
          <w:color w:val="002060"/>
          <w:szCs w:val="24"/>
          <w:u w:val="single"/>
        </w:rPr>
        <w:t>c</w:t>
      </w:r>
      <w:r w:rsidRPr="00D12D70">
        <w:rPr>
          <w:rFonts w:ascii="Arial" w:hAnsi="Arial" w:cs="Arial"/>
          <w:b/>
          <w:color w:val="002060"/>
          <w:szCs w:val="24"/>
          <w:u w:val="single"/>
        </w:rPr>
        <w:t>atalyst</w:t>
      </w:r>
    </w:p>
    <w:p w:rsidR="00CC562B" w:rsidRDefault="00CC562B" w:rsidP="00CC562B">
      <w:pPr>
        <w:pStyle w:val="BodyTextIndent"/>
        <w:ind w:left="0"/>
        <w:rPr>
          <w:rFonts w:ascii="Arial" w:hAnsi="Arial" w:cs="Arial"/>
          <w:b/>
          <w:szCs w:val="24"/>
          <w:u w:val="single"/>
        </w:rPr>
      </w:pPr>
    </w:p>
    <w:p w:rsidR="00CC562B" w:rsidRPr="00E379E2" w:rsidRDefault="00CC562B" w:rsidP="00CC562B">
      <w:pPr>
        <w:pStyle w:val="BodyTextIndent"/>
        <w:ind w:left="0"/>
        <w:rPr>
          <w:rFonts w:ascii="Arial" w:hAnsi="Arial" w:cs="Arial"/>
          <w:szCs w:val="24"/>
        </w:rPr>
      </w:pPr>
      <w:r w:rsidRPr="00E379E2">
        <w:rPr>
          <w:rFonts w:ascii="Arial" w:hAnsi="Arial" w:cs="Arial"/>
          <w:szCs w:val="24"/>
        </w:rPr>
        <w:t>A catalyst is a substance that increases the reaction rate of a reaction but is not consumed in the reaction.</w:t>
      </w:r>
    </w:p>
    <w:p w:rsidR="00CC562B" w:rsidRPr="00E379E2" w:rsidRDefault="00CC562B" w:rsidP="00CC562B">
      <w:pPr>
        <w:pStyle w:val="BodyTextIndent"/>
        <w:ind w:left="0"/>
        <w:rPr>
          <w:rFonts w:ascii="Arial" w:hAnsi="Arial" w:cs="Arial"/>
          <w:szCs w:val="24"/>
        </w:rPr>
      </w:pPr>
      <w:r w:rsidRPr="00E379E2">
        <w:rPr>
          <w:rFonts w:ascii="Arial" w:hAnsi="Arial" w:cs="Arial"/>
          <w:szCs w:val="24"/>
        </w:rPr>
        <w:t>A catalyst provides the reactants with an alternative reaction pathway that requires less energy.  As a result more collisions will be successful as a greater proportion of them will have sufficient energy.</w:t>
      </w:r>
    </w:p>
    <w:p w:rsidR="00CC562B" w:rsidRDefault="00CC562B" w:rsidP="00CC562B">
      <w:pPr>
        <w:pStyle w:val="BodyTextIndent"/>
        <w:ind w:left="0"/>
        <w:rPr>
          <w:rFonts w:ascii="Arial" w:hAnsi="Arial" w:cs="Arial"/>
          <w:b/>
          <w:szCs w:val="24"/>
          <w:u w:val="single"/>
        </w:rPr>
      </w:pPr>
    </w:p>
    <w:p w:rsidR="00CC562B" w:rsidRDefault="00CC562B" w:rsidP="00CC562B">
      <w:pPr>
        <w:pStyle w:val="BodyTextIndent"/>
        <w:ind w:left="0"/>
        <w:jc w:val="center"/>
        <w:rPr>
          <w:rFonts w:ascii="Arial" w:hAnsi="Arial" w:cs="Arial"/>
          <w:color w:val="000000" w:themeColor="text1"/>
          <w:szCs w:val="24"/>
        </w:rPr>
      </w:pPr>
      <w:r>
        <w:rPr>
          <w:noProof/>
          <w:lang w:eastAsia="en-AU"/>
        </w:rPr>
        <w:drawing>
          <wp:inline distT="0" distB="0" distL="0" distR="0" wp14:anchorId="3F05B8D3" wp14:editId="599059DB">
            <wp:extent cx="3870797" cy="187642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3870797" cy="1876425"/>
                    </a:xfrm>
                    <a:prstGeom prst="rect">
                      <a:avLst/>
                    </a:prstGeom>
                  </pic:spPr>
                </pic:pic>
              </a:graphicData>
            </a:graphic>
          </wp:inline>
        </w:drawing>
      </w:r>
    </w:p>
    <w:p w:rsidR="004D4051" w:rsidRDefault="004D4051" w:rsidP="00CC562B">
      <w:pPr>
        <w:pStyle w:val="BodyTextIndent"/>
        <w:ind w:left="0"/>
        <w:jc w:val="center"/>
        <w:rPr>
          <w:rFonts w:ascii="Arial" w:hAnsi="Arial" w:cs="Arial"/>
          <w:color w:val="000000" w:themeColor="text1"/>
          <w:szCs w:val="24"/>
        </w:rPr>
      </w:pPr>
    </w:p>
    <w:p w:rsidR="004D4051" w:rsidRDefault="004D4051" w:rsidP="004D4051">
      <w:pPr>
        <w:pStyle w:val="BodyTextIndent"/>
        <w:ind w:left="0"/>
        <w:rPr>
          <w:rFonts w:ascii="Arial" w:hAnsi="Arial" w:cs="Arial"/>
          <w:color w:val="222222"/>
          <w:shd w:val="clear" w:color="auto" w:fill="FFFFFF"/>
        </w:rPr>
      </w:pPr>
      <w:r>
        <w:rPr>
          <w:rFonts w:ascii="Arial" w:hAnsi="Arial" w:cs="Arial"/>
          <w:noProof/>
          <w:color w:val="000000" w:themeColor="text1"/>
          <w:szCs w:val="24"/>
          <w:lang w:eastAsia="en-AU"/>
        </w:rPr>
        <w:lastRenderedPageBreak/>
        <w:drawing>
          <wp:anchor distT="0" distB="0" distL="114300" distR="114300" simplePos="0" relativeHeight="251658240" behindDoc="1" locked="0" layoutInCell="1" allowOverlap="1" wp14:anchorId="76FD4F62" wp14:editId="6EDB626D">
            <wp:simplePos x="0" y="0"/>
            <wp:positionH relativeFrom="column">
              <wp:posOffset>3952875</wp:posOffset>
            </wp:positionH>
            <wp:positionV relativeFrom="paragraph">
              <wp:posOffset>-228600</wp:posOffset>
            </wp:positionV>
            <wp:extent cx="1838325" cy="1838325"/>
            <wp:effectExtent l="0" t="0" r="9525" b="9525"/>
            <wp:wrapTight wrapText="bothSides">
              <wp:wrapPolygon edited="0">
                <wp:start x="0" y="0"/>
                <wp:lineTo x="0" y="21488"/>
                <wp:lineTo x="21488" y="21488"/>
                <wp:lineTo x="21488"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lephant.jpg"/>
                    <pic:cNvPicPr/>
                  </pic:nvPicPr>
                  <pic:blipFill>
                    <a:blip r:embed="rId10">
                      <a:extLst>
                        <a:ext uri="{28A0092B-C50C-407E-A947-70E740481C1C}">
                          <a14:useLocalDpi xmlns:a14="http://schemas.microsoft.com/office/drawing/2010/main" val="0"/>
                        </a:ext>
                      </a:extLst>
                    </a:blip>
                    <a:stretch>
                      <a:fillRect/>
                    </a:stretch>
                  </pic:blipFill>
                  <pic:spPr>
                    <a:xfrm>
                      <a:off x="0" y="0"/>
                      <a:ext cx="1838325" cy="1838325"/>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color w:val="000000" w:themeColor="text1"/>
          <w:szCs w:val="24"/>
        </w:rPr>
        <w:t xml:space="preserve">For example </w:t>
      </w:r>
      <w:r>
        <w:rPr>
          <w:rFonts w:ascii="Arial" w:hAnsi="Arial" w:cs="Arial"/>
          <w:color w:val="222222"/>
          <w:shd w:val="clear" w:color="auto" w:fill="FFFFFF"/>
        </w:rPr>
        <w:t xml:space="preserve">hydrogen peroxide will decompose into water and oxygen gas. Two molecules of hydrogen peroxide will produce two molecules of water and one molecule of oxygen. </w:t>
      </w:r>
    </w:p>
    <w:p w:rsidR="004D4051" w:rsidRDefault="004D4051" w:rsidP="004D4051">
      <w:pPr>
        <w:pStyle w:val="BodyTextIndent"/>
        <w:ind w:left="0"/>
        <w:rPr>
          <w:rFonts w:ascii="Arial" w:hAnsi="Arial" w:cs="Arial"/>
          <w:color w:val="222222"/>
          <w:shd w:val="clear" w:color="auto" w:fill="FFFFFF"/>
        </w:rPr>
      </w:pPr>
    </w:p>
    <w:p w:rsidR="004D4051" w:rsidRDefault="004D4051" w:rsidP="004D4051">
      <w:pPr>
        <w:pStyle w:val="BodyTextIndent"/>
        <w:ind w:left="0"/>
        <w:rPr>
          <w:rFonts w:ascii="Arial" w:hAnsi="Arial" w:cs="Arial"/>
          <w:color w:val="222222"/>
          <w:shd w:val="clear" w:color="auto" w:fill="FFFFFF"/>
        </w:rPr>
      </w:pPr>
      <w:r>
        <w:rPr>
          <w:rFonts w:ascii="Arial" w:hAnsi="Arial" w:cs="Arial"/>
          <w:color w:val="222222"/>
          <w:shd w:val="clear" w:color="auto" w:fill="FFFFFF"/>
        </w:rPr>
        <w:t>A </w:t>
      </w:r>
      <w:r>
        <w:rPr>
          <w:rFonts w:ascii="Arial" w:hAnsi="Arial" w:cs="Arial"/>
          <w:b/>
          <w:bCs/>
          <w:color w:val="222222"/>
          <w:shd w:val="clear" w:color="auto" w:fill="FFFFFF"/>
        </w:rPr>
        <w:t>catalyst</w:t>
      </w:r>
      <w:r>
        <w:rPr>
          <w:rFonts w:ascii="Arial" w:hAnsi="Arial" w:cs="Arial"/>
          <w:color w:val="222222"/>
          <w:shd w:val="clear" w:color="auto" w:fill="FFFFFF"/>
        </w:rPr>
        <w:t> of potassium permanganate can be used to speed up this process. This chemical reaction is known as Elephant’s Toothpaste.</w:t>
      </w:r>
    </w:p>
    <w:p w:rsidR="004D4051" w:rsidRPr="004D4051" w:rsidRDefault="004D4051" w:rsidP="004D4051">
      <w:pPr>
        <w:pStyle w:val="BodyTextIndent"/>
        <w:ind w:left="0"/>
        <w:rPr>
          <w:rFonts w:ascii="Arial" w:hAnsi="Arial" w:cs="Arial"/>
          <w:color w:val="000000" w:themeColor="text1"/>
          <w:szCs w:val="24"/>
        </w:rPr>
      </w:pPr>
    </w:p>
    <w:p w:rsidR="004D4051" w:rsidRDefault="004D4051" w:rsidP="00F10015">
      <w:pPr>
        <w:pStyle w:val="BodyTextIndent"/>
        <w:ind w:left="0"/>
        <w:rPr>
          <w:rFonts w:ascii="Arial" w:hAnsi="Arial" w:cs="Arial"/>
          <w:b/>
          <w:color w:val="002060"/>
          <w:szCs w:val="24"/>
          <w:u w:val="single"/>
        </w:rPr>
      </w:pPr>
    </w:p>
    <w:p w:rsidR="00F10015" w:rsidRDefault="00F10015" w:rsidP="00F10015">
      <w:pPr>
        <w:pStyle w:val="BodyTextIndent"/>
        <w:ind w:left="0"/>
        <w:rPr>
          <w:rFonts w:ascii="Arial" w:hAnsi="Arial" w:cs="Arial"/>
          <w:b/>
          <w:color w:val="002060"/>
          <w:szCs w:val="24"/>
          <w:u w:val="single"/>
        </w:rPr>
      </w:pPr>
      <w:r w:rsidRPr="00D12D70">
        <w:rPr>
          <w:rFonts w:ascii="Arial" w:hAnsi="Arial" w:cs="Arial"/>
          <w:b/>
          <w:color w:val="002060"/>
          <w:szCs w:val="24"/>
          <w:u w:val="single"/>
        </w:rPr>
        <w:t>Temperature</w:t>
      </w:r>
      <w:r>
        <w:rPr>
          <w:rFonts w:ascii="Arial" w:hAnsi="Arial" w:cs="Arial"/>
          <w:b/>
          <w:color w:val="002060"/>
          <w:szCs w:val="24"/>
          <w:u w:val="single"/>
        </w:rPr>
        <w:t xml:space="preserve"> of reactants</w:t>
      </w:r>
    </w:p>
    <w:p w:rsidR="00F10015" w:rsidRDefault="00F10015" w:rsidP="00F10015">
      <w:pPr>
        <w:pStyle w:val="BodyTextIndent"/>
        <w:ind w:left="0"/>
        <w:rPr>
          <w:rFonts w:ascii="Arial" w:hAnsi="Arial" w:cs="Arial"/>
          <w:b/>
          <w:color w:val="002060"/>
          <w:szCs w:val="24"/>
          <w:u w:val="single"/>
        </w:rPr>
      </w:pPr>
    </w:p>
    <w:p w:rsidR="00F10015" w:rsidRPr="00E379E2" w:rsidRDefault="00F10015" w:rsidP="00F10015">
      <w:pPr>
        <w:pStyle w:val="BodyTextIndent"/>
        <w:ind w:left="0"/>
        <w:rPr>
          <w:rFonts w:ascii="Arial" w:hAnsi="Arial" w:cs="Arial"/>
          <w:color w:val="000000" w:themeColor="text1"/>
          <w:szCs w:val="24"/>
        </w:rPr>
      </w:pPr>
      <w:r w:rsidRPr="00E379E2">
        <w:rPr>
          <w:rFonts w:ascii="Arial" w:hAnsi="Arial" w:cs="Arial"/>
          <w:color w:val="000000" w:themeColor="text1"/>
          <w:szCs w:val="24"/>
        </w:rPr>
        <w:t>An increase in temperature causes an increase in the average kinetic energy of the particles which means more particles will have sufficient energy to break bonds.  Therefore, if the same number of collisions occurred a greater number of them would be successful.</w:t>
      </w:r>
    </w:p>
    <w:p w:rsidR="00F10015" w:rsidRDefault="00F10015" w:rsidP="00F10015">
      <w:pPr>
        <w:pStyle w:val="BodyTextIndent"/>
        <w:ind w:left="0"/>
        <w:rPr>
          <w:rFonts w:ascii="Arial" w:hAnsi="Arial" w:cs="Arial"/>
          <w:color w:val="000000" w:themeColor="text1"/>
          <w:szCs w:val="24"/>
        </w:rPr>
      </w:pPr>
      <w:r w:rsidRPr="00E379E2">
        <w:rPr>
          <w:rFonts w:ascii="Arial" w:hAnsi="Arial" w:cs="Arial"/>
          <w:color w:val="000000" w:themeColor="text1"/>
          <w:szCs w:val="24"/>
        </w:rPr>
        <w:t>More collisions also occur because the reactants are moving faster which also helps to increase the reaction rate.</w:t>
      </w:r>
    </w:p>
    <w:p w:rsidR="00F10015" w:rsidRDefault="00F10015" w:rsidP="00F10015">
      <w:pPr>
        <w:pStyle w:val="BodyTextIndent"/>
        <w:ind w:left="0"/>
        <w:rPr>
          <w:rFonts w:ascii="Arial" w:hAnsi="Arial" w:cs="Arial"/>
          <w:color w:val="000000" w:themeColor="text1"/>
          <w:szCs w:val="24"/>
        </w:rPr>
      </w:pPr>
    </w:p>
    <w:p w:rsidR="00F10015" w:rsidRPr="00E379E2" w:rsidRDefault="00F10015" w:rsidP="00F10015">
      <w:pPr>
        <w:pStyle w:val="BodyTextIndent"/>
        <w:ind w:left="0"/>
        <w:jc w:val="center"/>
        <w:rPr>
          <w:rFonts w:ascii="Arial" w:hAnsi="Arial" w:cs="Arial"/>
          <w:color w:val="000000" w:themeColor="text1"/>
          <w:szCs w:val="24"/>
        </w:rPr>
      </w:pPr>
      <w:r>
        <w:rPr>
          <w:noProof/>
          <w:lang w:eastAsia="en-AU"/>
        </w:rPr>
        <w:drawing>
          <wp:inline distT="0" distB="0" distL="0" distR="0" wp14:anchorId="0950BF9A" wp14:editId="79D33582">
            <wp:extent cx="3867150" cy="1918350"/>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3867150" cy="1918350"/>
                    </a:xfrm>
                    <a:prstGeom prst="rect">
                      <a:avLst/>
                    </a:prstGeom>
                  </pic:spPr>
                </pic:pic>
              </a:graphicData>
            </a:graphic>
          </wp:inline>
        </w:drawing>
      </w:r>
    </w:p>
    <w:p w:rsidR="00B945E6" w:rsidRDefault="00B945E6" w:rsidP="00F10015">
      <w:pPr>
        <w:pStyle w:val="BodyTextIndent"/>
        <w:ind w:left="0"/>
        <w:rPr>
          <w:rFonts w:ascii="Arial" w:hAnsi="Arial" w:cs="Arial"/>
          <w:szCs w:val="24"/>
        </w:rPr>
      </w:pPr>
      <w:r>
        <w:rPr>
          <w:rFonts w:ascii="Arial" w:hAnsi="Arial" w:cs="Arial"/>
          <w:noProof/>
          <w:szCs w:val="24"/>
          <w:lang w:eastAsia="en-AU"/>
        </w:rPr>
        <w:drawing>
          <wp:anchor distT="0" distB="0" distL="114300" distR="114300" simplePos="0" relativeHeight="251659264" behindDoc="1" locked="0" layoutInCell="1" allowOverlap="1" wp14:anchorId="609D294A" wp14:editId="0845DF2B">
            <wp:simplePos x="0" y="0"/>
            <wp:positionH relativeFrom="column">
              <wp:posOffset>1809750</wp:posOffset>
            </wp:positionH>
            <wp:positionV relativeFrom="paragraph">
              <wp:posOffset>160020</wp:posOffset>
            </wp:positionV>
            <wp:extent cx="3905250" cy="2196465"/>
            <wp:effectExtent l="0" t="0" r="0" b="0"/>
            <wp:wrapTight wrapText="bothSides">
              <wp:wrapPolygon edited="0">
                <wp:start x="0" y="0"/>
                <wp:lineTo x="0" y="21356"/>
                <wp:lineTo x="21495" y="21356"/>
                <wp:lineTo x="21495"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lowsticks.jpg"/>
                    <pic:cNvPicPr/>
                  </pic:nvPicPr>
                  <pic:blipFill>
                    <a:blip r:embed="rId12">
                      <a:extLst>
                        <a:ext uri="{28A0092B-C50C-407E-A947-70E740481C1C}">
                          <a14:useLocalDpi xmlns:a14="http://schemas.microsoft.com/office/drawing/2010/main" val="0"/>
                        </a:ext>
                      </a:extLst>
                    </a:blip>
                    <a:stretch>
                      <a:fillRect/>
                    </a:stretch>
                  </pic:blipFill>
                  <pic:spPr>
                    <a:xfrm>
                      <a:off x="0" y="0"/>
                      <a:ext cx="3905250" cy="2196465"/>
                    </a:xfrm>
                    <a:prstGeom prst="rect">
                      <a:avLst/>
                    </a:prstGeom>
                  </pic:spPr>
                </pic:pic>
              </a:graphicData>
            </a:graphic>
            <wp14:sizeRelH relativeFrom="page">
              <wp14:pctWidth>0</wp14:pctWidth>
            </wp14:sizeRelH>
            <wp14:sizeRelV relativeFrom="page">
              <wp14:pctHeight>0</wp14:pctHeight>
            </wp14:sizeRelV>
          </wp:anchor>
        </w:drawing>
      </w:r>
    </w:p>
    <w:p w:rsidR="000F77FB" w:rsidRDefault="000F77FB" w:rsidP="00F10015">
      <w:pPr>
        <w:pStyle w:val="BodyTextIndent"/>
        <w:ind w:left="0"/>
        <w:rPr>
          <w:rFonts w:ascii="Arial" w:hAnsi="Arial" w:cs="Arial"/>
          <w:szCs w:val="24"/>
        </w:rPr>
      </w:pPr>
      <w:r>
        <w:rPr>
          <w:rFonts w:ascii="Arial" w:hAnsi="Arial" w:cs="Arial"/>
          <w:szCs w:val="24"/>
        </w:rPr>
        <w:t>An example of where this is evident is in glowsticks.  If you were to place one glowstick in hot water and another of the same type of glowstick in cold water the one in hot water would glow more.  This is because the reaction that is producing the photons of light has been sped up</w:t>
      </w:r>
      <w:r w:rsidR="004D4051">
        <w:rPr>
          <w:rFonts w:ascii="Arial" w:hAnsi="Arial" w:cs="Arial"/>
          <w:szCs w:val="24"/>
        </w:rPr>
        <w:t>.</w:t>
      </w:r>
    </w:p>
    <w:p w:rsidR="00B945E6" w:rsidRDefault="00B945E6" w:rsidP="00F10015">
      <w:pPr>
        <w:pStyle w:val="BodyTextIndent"/>
        <w:ind w:left="0"/>
        <w:rPr>
          <w:rFonts w:ascii="Arial" w:hAnsi="Arial" w:cs="Arial"/>
          <w:szCs w:val="24"/>
        </w:rPr>
      </w:pPr>
    </w:p>
    <w:p w:rsidR="00F10015" w:rsidRDefault="000F77FB" w:rsidP="00F10015">
      <w:pPr>
        <w:pStyle w:val="BodyTextIndent"/>
        <w:ind w:left="0"/>
        <w:rPr>
          <w:rFonts w:ascii="Arial" w:hAnsi="Arial" w:cs="Arial"/>
          <w:color w:val="333333"/>
          <w:szCs w:val="24"/>
        </w:rPr>
      </w:pPr>
      <w:r w:rsidRPr="000F77FB">
        <w:rPr>
          <w:rFonts w:ascii="Arial" w:hAnsi="Arial" w:cs="Arial"/>
          <w:szCs w:val="24"/>
        </w:rPr>
        <w:t>The reverse</w:t>
      </w:r>
      <w:r>
        <w:rPr>
          <w:rFonts w:ascii="Arial" w:hAnsi="Arial" w:cs="Arial"/>
          <w:szCs w:val="24"/>
        </w:rPr>
        <w:t xml:space="preserve"> is also true, the lower the temperature the lower the reaction rate. </w:t>
      </w:r>
      <w:r w:rsidRPr="000F77FB">
        <w:rPr>
          <w:rFonts w:ascii="Arial" w:hAnsi="Arial" w:cs="Arial"/>
          <w:color w:val="333333"/>
          <w:szCs w:val="24"/>
        </w:rPr>
        <w:t xml:space="preserve">For example, refrigeration </w:t>
      </w:r>
      <w:r>
        <w:rPr>
          <w:rFonts w:ascii="Arial" w:hAnsi="Arial" w:cs="Arial"/>
          <w:color w:val="333333"/>
          <w:szCs w:val="24"/>
        </w:rPr>
        <w:t>slows</w:t>
      </w:r>
      <w:r w:rsidRPr="000F77FB">
        <w:rPr>
          <w:rFonts w:ascii="Arial" w:hAnsi="Arial" w:cs="Arial"/>
          <w:color w:val="333333"/>
          <w:szCs w:val="24"/>
        </w:rPr>
        <w:t xml:space="preserve"> the rate of growth of bacteria in foods by decreasing the reaction rates of biochemical reactions that enable bacteria to reproduce. </w:t>
      </w:r>
    </w:p>
    <w:p w:rsidR="000F77FB" w:rsidRDefault="000F77FB" w:rsidP="00F10015">
      <w:pPr>
        <w:pStyle w:val="BodyTextIndent"/>
        <w:ind w:left="0"/>
        <w:rPr>
          <w:rFonts w:ascii="Arial" w:hAnsi="Arial" w:cs="Arial"/>
          <w:szCs w:val="24"/>
        </w:rPr>
      </w:pPr>
    </w:p>
    <w:p w:rsidR="00B945E6" w:rsidRPr="000F77FB" w:rsidRDefault="00B945E6" w:rsidP="00F10015">
      <w:pPr>
        <w:pStyle w:val="BodyTextIndent"/>
        <w:ind w:left="0"/>
        <w:rPr>
          <w:rFonts w:ascii="Arial" w:hAnsi="Arial" w:cs="Arial"/>
          <w:szCs w:val="24"/>
        </w:rPr>
      </w:pPr>
    </w:p>
    <w:p w:rsidR="00D12D70" w:rsidRDefault="00D12D70" w:rsidP="00CC562B">
      <w:pPr>
        <w:pStyle w:val="BodyTextIndent"/>
        <w:tabs>
          <w:tab w:val="left" w:pos="0"/>
        </w:tabs>
        <w:ind w:left="0"/>
        <w:rPr>
          <w:rFonts w:ascii="Arial" w:hAnsi="Arial" w:cs="Arial"/>
          <w:b/>
          <w:color w:val="002060"/>
          <w:szCs w:val="24"/>
          <w:u w:val="single"/>
        </w:rPr>
      </w:pPr>
      <w:r w:rsidRPr="00D12D70">
        <w:rPr>
          <w:rFonts w:ascii="Arial" w:hAnsi="Arial" w:cs="Arial"/>
          <w:b/>
          <w:color w:val="002060"/>
          <w:szCs w:val="24"/>
          <w:u w:val="single"/>
        </w:rPr>
        <w:lastRenderedPageBreak/>
        <w:t>Concentration of reactants</w:t>
      </w:r>
    </w:p>
    <w:p w:rsidR="00D12D70" w:rsidRDefault="00D12D70" w:rsidP="00CC562B">
      <w:pPr>
        <w:pStyle w:val="BodyTextIndent"/>
        <w:tabs>
          <w:tab w:val="left" w:pos="0"/>
        </w:tabs>
        <w:ind w:left="0"/>
        <w:rPr>
          <w:rFonts w:ascii="Arial" w:hAnsi="Arial" w:cs="Arial"/>
          <w:b/>
          <w:color w:val="002060"/>
          <w:szCs w:val="24"/>
          <w:u w:val="single"/>
        </w:rPr>
      </w:pPr>
    </w:p>
    <w:p w:rsidR="00E379E2" w:rsidRDefault="00D12D70" w:rsidP="00CC562B">
      <w:pPr>
        <w:pStyle w:val="BodyTextIndent"/>
        <w:tabs>
          <w:tab w:val="left" w:pos="0"/>
        </w:tabs>
        <w:ind w:left="0"/>
        <w:rPr>
          <w:rFonts w:ascii="Arial" w:hAnsi="Arial" w:cs="Arial"/>
          <w:color w:val="000000" w:themeColor="text1"/>
          <w:szCs w:val="24"/>
        </w:rPr>
      </w:pPr>
      <w:r w:rsidRPr="00D12D70">
        <w:rPr>
          <w:rFonts w:ascii="Arial" w:hAnsi="Arial" w:cs="Arial"/>
          <w:color w:val="000000" w:themeColor="text1"/>
          <w:szCs w:val="24"/>
        </w:rPr>
        <w:t>If the concentration of reactants is increase</w:t>
      </w:r>
      <w:r>
        <w:rPr>
          <w:rFonts w:ascii="Arial" w:hAnsi="Arial" w:cs="Arial"/>
          <w:color w:val="000000" w:themeColor="text1"/>
          <w:szCs w:val="24"/>
        </w:rPr>
        <w:t xml:space="preserve">d then this means there will be </w:t>
      </w:r>
      <w:r w:rsidR="00CC562B">
        <w:rPr>
          <w:rFonts w:ascii="Arial" w:hAnsi="Arial" w:cs="Arial"/>
          <w:color w:val="000000" w:themeColor="text1"/>
          <w:szCs w:val="24"/>
        </w:rPr>
        <w:t xml:space="preserve">a higher frequency of </w:t>
      </w:r>
      <w:r w:rsidRPr="00D12D70">
        <w:rPr>
          <w:rFonts w:ascii="Arial" w:hAnsi="Arial" w:cs="Arial"/>
          <w:color w:val="000000" w:themeColor="text1"/>
          <w:szCs w:val="24"/>
        </w:rPr>
        <w:t>collisions between particles</w:t>
      </w:r>
      <w:r w:rsidR="00CC562B">
        <w:rPr>
          <w:rFonts w:ascii="Arial" w:hAnsi="Arial" w:cs="Arial"/>
          <w:color w:val="000000" w:themeColor="text1"/>
          <w:szCs w:val="24"/>
        </w:rPr>
        <w:t xml:space="preserve">.  Since the percentage of successful collisions remains the same this means that there will be a </w:t>
      </w:r>
      <w:r w:rsidRPr="00D12D70">
        <w:rPr>
          <w:rFonts w:ascii="Arial" w:hAnsi="Arial" w:cs="Arial"/>
          <w:color w:val="000000" w:themeColor="text1"/>
          <w:szCs w:val="24"/>
        </w:rPr>
        <w:t xml:space="preserve">greater likelihood of </w:t>
      </w:r>
      <w:r w:rsidR="00E379E2">
        <w:rPr>
          <w:rFonts w:ascii="Arial" w:hAnsi="Arial" w:cs="Arial"/>
          <w:color w:val="000000" w:themeColor="text1"/>
          <w:szCs w:val="24"/>
        </w:rPr>
        <w:t>successful collisions</w:t>
      </w:r>
      <w:r w:rsidR="00CC562B">
        <w:rPr>
          <w:rFonts w:ascii="Arial" w:hAnsi="Arial" w:cs="Arial"/>
          <w:color w:val="000000" w:themeColor="text1"/>
          <w:szCs w:val="24"/>
        </w:rPr>
        <w:t xml:space="preserve"> which therefore increases the reaction rate.</w:t>
      </w:r>
    </w:p>
    <w:p w:rsidR="00CC562B" w:rsidRDefault="00CC562B" w:rsidP="00CC562B">
      <w:pPr>
        <w:pStyle w:val="BodyTextIndent"/>
        <w:tabs>
          <w:tab w:val="left" w:pos="0"/>
        </w:tabs>
        <w:ind w:left="0"/>
        <w:rPr>
          <w:rFonts w:ascii="Arial" w:hAnsi="Arial" w:cs="Arial"/>
          <w:color w:val="000000" w:themeColor="text1"/>
          <w:szCs w:val="24"/>
        </w:rPr>
      </w:pPr>
    </w:p>
    <w:p w:rsidR="00CC562B" w:rsidRDefault="00CC562B" w:rsidP="00CC562B">
      <w:pPr>
        <w:pStyle w:val="BodyTextIndent"/>
        <w:tabs>
          <w:tab w:val="left" w:pos="0"/>
        </w:tabs>
        <w:ind w:left="0"/>
        <w:jc w:val="center"/>
        <w:rPr>
          <w:rFonts w:ascii="Arial" w:hAnsi="Arial" w:cs="Arial"/>
          <w:color w:val="000000" w:themeColor="text1"/>
          <w:szCs w:val="24"/>
        </w:rPr>
      </w:pPr>
      <w:r>
        <w:rPr>
          <w:noProof/>
          <w:lang w:eastAsia="en-AU"/>
        </w:rPr>
        <w:drawing>
          <wp:inline distT="0" distB="0" distL="0" distR="0" wp14:anchorId="6A4995BE" wp14:editId="0DD5EEF1">
            <wp:extent cx="3581400" cy="17430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3581400" cy="1743075"/>
                    </a:xfrm>
                    <a:prstGeom prst="rect">
                      <a:avLst/>
                    </a:prstGeom>
                  </pic:spPr>
                </pic:pic>
              </a:graphicData>
            </a:graphic>
          </wp:inline>
        </w:drawing>
      </w:r>
    </w:p>
    <w:p w:rsidR="00CC562B" w:rsidRDefault="00CC562B" w:rsidP="00CC562B">
      <w:pPr>
        <w:pStyle w:val="BodyTextIndent"/>
        <w:tabs>
          <w:tab w:val="left" w:pos="0"/>
        </w:tabs>
        <w:ind w:left="0"/>
        <w:rPr>
          <w:rFonts w:ascii="Arial" w:hAnsi="Arial" w:cs="Arial"/>
          <w:color w:val="000000" w:themeColor="text1"/>
          <w:szCs w:val="24"/>
        </w:rPr>
      </w:pPr>
    </w:p>
    <w:p w:rsidR="00E379E2" w:rsidRDefault="00E379E2" w:rsidP="00CC562B">
      <w:pPr>
        <w:pStyle w:val="BodyTextIndent"/>
        <w:tabs>
          <w:tab w:val="left" w:pos="0"/>
        </w:tabs>
        <w:ind w:left="0"/>
        <w:rPr>
          <w:rFonts w:ascii="Arial" w:hAnsi="Arial" w:cs="Arial"/>
          <w:color w:val="000000" w:themeColor="text1"/>
          <w:szCs w:val="24"/>
        </w:rPr>
      </w:pPr>
      <w:r>
        <w:rPr>
          <w:rFonts w:ascii="Arial" w:hAnsi="Arial" w:cs="Arial"/>
          <w:color w:val="000000" w:themeColor="text1"/>
          <w:szCs w:val="24"/>
        </w:rPr>
        <w:t>A decrease in concentration of the reactants leads to a decrease in reaction rate due to the number of collisions between particles being reduced.</w:t>
      </w:r>
    </w:p>
    <w:p w:rsidR="00E379E2" w:rsidRDefault="00E379E2" w:rsidP="00CC562B">
      <w:pPr>
        <w:pStyle w:val="BodyTextIndent"/>
        <w:tabs>
          <w:tab w:val="left" w:pos="0"/>
        </w:tabs>
        <w:ind w:left="0"/>
        <w:rPr>
          <w:rFonts w:ascii="Arial" w:hAnsi="Arial" w:cs="Arial"/>
          <w:color w:val="000000" w:themeColor="text1"/>
          <w:szCs w:val="24"/>
        </w:rPr>
      </w:pPr>
    </w:p>
    <w:p w:rsidR="00E379E2" w:rsidRDefault="00B945E6" w:rsidP="00CC562B">
      <w:pPr>
        <w:pStyle w:val="BodyTextIndent"/>
        <w:tabs>
          <w:tab w:val="left" w:pos="0"/>
        </w:tabs>
        <w:ind w:left="0"/>
        <w:rPr>
          <w:rFonts w:ascii="Arial" w:hAnsi="Arial" w:cs="Arial"/>
          <w:color w:val="000000" w:themeColor="text1"/>
          <w:szCs w:val="24"/>
        </w:rPr>
      </w:pPr>
      <w:r>
        <w:rPr>
          <w:rFonts w:ascii="Arial" w:hAnsi="Arial" w:cs="Arial"/>
          <w:color w:val="000000" w:themeColor="text1"/>
          <w:szCs w:val="24"/>
        </w:rPr>
        <w:t xml:space="preserve">For example, </w:t>
      </w:r>
      <w:r w:rsidR="00EC21D7">
        <w:rPr>
          <w:rFonts w:ascii="Arial" w:hAnsi="Arial" w:cs="Arial"/>
          <w:color w:val="000000" w:themeColor="text1"/>
          <w:szCs w:val="24"/>
        </w:rPr>
        <w:t>the reaction of hydrochloric acid and magnesium produces hydrogen gas.  A low concentration of hydrochloric acid takes a lot longer to produce the same quantity of hydrogen gas compared to a higher concentration of hydrochloric acid.</w:t>
      </w:r>
    </w:p>
    <w:p w:rsidR="00E379E2" w:rsidRDefault="00E379E2" w:rsidP="00CC562B">
      <w:pPr>
        <w:pStyle w:val="BodyTextIndent"/>
        <w:tabs>
          <w:tab w:val="left" w:pos="0"/>
        </w:tabs>
        <w:ind w:left="0"/>
        <w:rPr>
          <w:rFonts w:ascii="Arial" w:hAnsi="Arial" w:cs="Arial"/>
          <w:color w:val="000000" w:themeColor="text1"/>
          <w:szCs w:val="24"/>
        </w:rPr>
      </w:pPr>
    </w:p>
    <w:p w:rsidR="0016662A" w:rsidRPr="00CC562B" w:rsidRDefault="0097212E" w:rsidP="000574F7">
      <w:pPr>
        <w:pStyle w:val="BodyTextIndent"/>
        <w:ind w:left="0"/>
        <w:rPr>
          <w:rFonts w:ascii="Arial" w:hAnsi="Arial" w:cs="Arial"/>
          <w:b/>
          <w:color w:val="002060"/>
          <w:szCs w:val="24"/>
          <w:u w:val="single"/>
        </w:rPr>
      </w:pPr>
      <w:r w:rsidRPr="00CC562B">
        <w:rPr>
          <w:rFonts w:ascii="Arial" w:hAnsi="Arial" w:cs="Arial"/>
          <w:b/>
          <w:color w:val="002060"/>
          <w:szCs w:val="24"/>
          <w:u w:val="single"/>
        </w:rPr>
        <w:t>Nanotechnology</w:t>
      </w:r>
    </w:p>
    <w:p w:rsidR="0016662A" w:rsidRDefault="0016662A" w:rsidP="000574F7">
      <w:pPr>
        <w:pStyle w:val="BodyTextIndent"/>
        <w:ind w:left="0"/>
        <w:rPr>
          <w:rFonts w:ascii="Arial" w:hAnsi="Arial" w:cs="Arial"/>
          <w:szCs w:val="24"/>
        </w:rPr>
      </w:pPr>
    </w:p>
    <w:p w:rsidR="00076587" w:rsidRPr="001F2594" w:rsidRDefault="001F2594" w:rsidP="000574F7">
      <w:pPr>
        <w:pStyle w:val="BodyTextIndent"/>
        <w:ind w:left="0"/>
        <w:rPr>
          <w:rFonts w:ascii="Arial" w:hAnsi="Arial" w:cs="Arial"/>
          <w:color w:val="000000" w:themeColor="text1"/>
          <w:szCs w:val="24"/>
        </w:rPr>
      </w:pPr>
      <w:r>
        <w:rPr>
          <w:rFonts w:ascii="Arial" w:hAnsi="Arial" w:cs="Arial"/>
          <w:szCs w:val="24"/>
        </w:rPr>
        <w:t xml:space="preserve">Nanotechnology is the </w:t>
      </w:r>
      <w:r w:rsidRPr="001F2594">
        <w:rPr>
          <w:rFonts w:ascii="Arial" w:hAnsi="Arial" w:cs="Arial"/>
          <w:color w:val="000000" w:themeColor="text1"/>
          <w:shd w:val="clear" w:color="auto" w:fill="FFFFFF"/>
        </w:rPr>
        <w:t>science of manipulating materials on an atomic or molecular scale</w:t>
      </w:r>
      <w:r>
        <w:rPr>
          <w:rFonts w:ascii="Arial" w:hAnsi="Arial" w:cs="Arial"/>
          <w:color w:val="000000" w:themeColor="text1"/>
          <w:shd w:val="clear" w:color="auto" w:fill="FFFFFF"/>
        </w:rPr>
        <w:t xml:space="preserve">. </w:t>
      </w:r>
      <w:r w:rsidR="002F11AA">
        <w:rPr>
          <w:rFonts w:ascii="Arial" w:hAnsi="Arial" w:cs="Arial"/>
          <w:color w:val="000000" w:themeColor="text1"/>
          <w:shd w:val="clear" w:color="auto" w:fill="FFFFFF"/>
        </w:rPr>
        <w:t>Nanotechnology operates at the scale of one nanometre which is approximately equivalent to one ten thousandth (1/10000) of the width of a human hair.</w:t>
      </w:r>
    </w:p>
    <w:p w:rsidR="00076587" w:rsidRDefault="00076587" w:rsidP="000574F7">
      <w:pPr>
        <w:pStyle w:val="BodyTextIndent"/>
        <w:ind w:left="0"/>
        <w:rPr>
          <w:rFonts w:ascii="Arial" w:hAnsi="Arial" w:cs="Arial"/>
          <w:szCs w:val="24"/>
        </w:rPr>
      </w:pPr>
    </w:p>
    <w:p w:rsidR="002F11AA" w:rsidRDefault="002F11AA" w:rsidP="000574F7">
      <w:pPr>
        <w:pStyle w:val="BodyTextIndent"/>
        <w:ind w:left="0"/>
        <w:rPr>
          <w:rFonts w:ascii="Arial" w:hAnsi="Arial" w:cs="Arial"/>
          <w:szCs w:val="24"/>
        </w:rPr>
      </w:pPr>
      <w:r>
        <w:rPr>
          <w:rFonts w:ascii="Arial" w:hAnsi="Arial" w:cs="Arial"/>
          <w:szCs w:val="24"/>
        </w:rPr>
        <w:t>If you wish to know more about nanotechnology, read chapter 3.8 from Oxford Science 10.</w:t>
      </w:r>
    </w:p>
    <w:p w:rsidR="00076587" w:rsidRDefault="00076587" w:rsidP="000574F7">
      <w:pPr>
        <w:pStyle w:val="BodyTextIndent"/>
        <w:ind w:left="0"/>
        <w:rPr>
          <w:rFonts w:ascii="Arial" w:hAnsi="Arial" w:cs="Arial"/>
          <w:szCs w:val="24"/>
        </w:rPr>
      </w:pPr>
    </w:p>
    <w:p w:rsidR="00076587" w:rsidRDefault="00076587" w:rsidP="000574F7">
      <w:pPr>
        <w:pStyle w:val="BodyTextIndent"/>
        <w:ind w:left="0"/>
        <w:rPr>
          <w:rFonts w:ascii="Arial" w:hAnsi="Arial" w:cs="Arial"/>
          <w:szCs w:val="24"/>
        </w:rPr>
      </w:pPr>
    </w:p>
    <w:p w:rsidR="00F10015" w:rsidRPr="002F11AA" w:rsidRDefault="00F10015" w:rsidP="000574F7">
      <w:pPr>
        <w:pStyle w:val="BodyTextIndent"/>
        <w:ind w:left="0"/>
        <w:rPr>
          <w:rFonts w:ascii="Arial" w:hAnsi="Arial" w:cs="Arial"/>
          <w:b/>
          <w:color w:val="1F497D" w:themeColor="text2"/>
          <w:szCs w:val="24"/>
          <w:u w:val="single"/>
        </w:rPr>
      </w:pPr>
      <w:r w:rsidRPr="002F11AA">
        <w:rPr>
          <w:rFonts w:ascii="Arial" w:hAnsi="Arial" w:cs="Arial"/>
          <w:b/>
          <w:color w:val="1F497D" w:themeColor="text2"/>
          <w:szCs w:val="24"/>
          <w:u w:val="single"/>
        </w:rPr>
        <w:t>References:</w:t>
      </w:r>
    </w:p>
    <w:p w:rsidR="00F10015" w:rsidRDefault="00F10015" w:rsidP="000574F7">
      <w:pPr>
        <w:pStyle w:val="BodyTextIndent"/>
        <w:ind w:left="0"/>
        <w:rPr>
          <w:rFonts w:ascii="Arial" w:hAnsi="Arial" w:cs="Arial"/>
          <w:szCs w:val="24"/>
        </w:rPr>
      </w:pPr>
    </w:p>
    <w:p w:rsidR="00076587" w:rsidRDefault="00D47820" w:rsidP="000574F7">
      <w:pPr>
        <w:pStyle w:val="BodyTextIndent"/>
        <w:ind w:left="0"/>
        <w:rPr>
          <w:rFonts w:ascii="Arial" w:hAnsi="Arial" w:cs="Arial"/>
          <w:szCs w:val="24"/>
        </w:rPr>
      </w:pPr>
      <w:hyperlink r:id="rId14" w:history="1">
        <w:r w:rsidR="002F11AA" w:rsidRPr="00D602E5">
          <w:rPr>
            <w:rStyle w:val="Hyperlink"/>
            <w:rFonts w:ascii="Arial" w:hAnsi="Arial" w:cs="Arial"/>
            <w:szCs w:val="24"/>
          </w:rPr>
          <w:t>http://www.compoundchem.com/wp-content/uploads/2016/02/Factors-Affecting-Rate-of-Reaction.png</w:t>
        </w:r>
      </w:hyperlink>
    </w:p>
    <w:p w:rsidR="002F11AA" w:rsidRDefault="002F11AA" w:rsidP="000574F7">
      <w:pPr>
        <w:pStyle w:val="BodyTextIndent"/>
        <w:ind w:left="0"/>
        <w:rPr>
          <w:rFonts w:ascii="Arial" w:hAnsi="Arial" w:cs="Arial"/>
          <w:szCs w:val="24"/>
        </w:rPr>
      </w:pPr>
    </w:p>
    <w:p w:rsidR="002F11AA" w:rsidRDefault="002F11AA" w:rsidP="000574F7">
      <w:pPr>
        <w:pStyle w:val="BodyTextIndent"/>
        <w:ind w:left="0"/>
        <w:rPr>
          <w:rFonts w:ascii="Arial" w:hAnsi="Arial" w:cs="Arial"/>
          <w:szCs w:val="24"/>
        </w:rPr>
      </w:pPr>
    </w:p>
    <w:p w:rsidR="002F11AA" w:rsidRDefault="002F11AA" w:rsidP="000574F7">
      <w:pPr>
        <w:pStyle w:val="BodyTextIndent"/>
        <w:ind w:left="0"/>
        <w:rPr>
          <w:rFonts w:ascii="Arial" w:hAnsi="Arial" w:cs="Arial"/>
          <w:szCs w:val="24"/>
        </w:rPr>
      </w:pPr>
    </w:p>
    <w:p w:rsidR="002F11AA" w:rsidRDefault="002F11AA" w:rsidP="000574F7">
      <w:pPr>
        <w:pStyle w:val="BodyTextIndent"/>
        <w:ind w:left="0"/>
        <w:rPr>
          <w:rFonts w:ascii="Arial" w:hAnsi="Arial" w:cs="Arial"/>
          <w:szCs w:val="24"/>
        </w:rPr>
      </w:pPr>
    </w:p>
    <w:p w:rsidR="002F11AA" w:rsidRDefault="002F11AA" w:rsidP="000574F7">
      <w:pPr>
        <w:pStyle w:val="BodyTextIndent"/>
        <w:ind w:left="0"/>
        <w:rPr>
          <w:rFonts w:ascii="Arial" w:hAnsi="Arial" w:cs="Arial"/>
          <w:szCs w:val="24"/>
        </w:rPr>
      </w:pPr>
    </w:p>
    <w:p w:rsidR="002F11AA" w:rsidRDefault="002F11AA" w:rsidP="000574F7">
      <w:pPr>
        <w:pStyle w:val="BodyTextIndent"/>
        <w:ind w:left="0"/>
        <w:rPr>
          <w:rFonts w:ascii="Arial" w:hAnsi="Arial" w:cs="Arial"/>
          <w:szCs w:val="24"/>
        </w:rPr>
      </w:pPr>
    </w:p>
    <w:p w:rsidR="002F11AA" w:rsidRDefault="002F11AA" w:rsidP="000574F7">
      <w:pPr>
        <w:pStyle w:val="BodyTextIndent"/>
        <w:ind w:left="0"/>
        <w:rPr>
          <w:rFonts w:ascii="Arial" w:hAnsi="Arial" w:cs="Arial"/>
          <w:szCs w:val="24"/>
        </w:rPr>
      </w:pPr>
    </w:p>
    <w:p w:rsidR="002F11AA" w:rsidRDefault="002F11AA" w:rsidP="000574F7">
      <w:pPr>
        <w:pStyle w:val="BodyTextIndent"/>
        <w:ind w:left="0"/>
        <w:rPr>
          <w:rFonts w:ascii="Arial" w:hAnsi="Arial" w:cs="Arial"/>
          <w:szCs w:val="24"/>
        </w:rPr>
      </w:pPr>
    </w:p>
    <w:p w:rsidR="002F11AA" w:rsidRDefault="002F11AA" w:rsidP="000574F7">
      <w:pPr>
        <w:pStyle w:val="BodyTextIndent"/>
        <w:ind w:left="0"/>
        <w:rPr>
          <w:rFonts w:ascii="Arial" w:hAnsi="Arial" w:cs="Arial"/>
          <w:szCs w:val="24"/>
        </w:rPr>
      </w:pPr>
    </w:p>
    <w:p w:rsidR="002F11AA" w:rsidRDefault="002F11AA" w:rsidP="000574F7">
      <w:pPr>
        <w:pStyle w:val="BodyTextIndent"/>
        <w:ind w:left="0"/>
        <w:rPr>
          <w:rFonts w:ascii="Arial" w:hAnsi="Arial" w:cs="Arial"/>
          <w:szCs w:val="24"/>
        </w:rPr>
      </w:pPr>
    </w:p>
    <w:p w:rsidR="00CB00C9" w:rsidRDefault="002F11AA" w:rsidP="00CB00C9">
      <w:pPr>
        <w:pStyle w:val="BodyTextIndent"/>
        <w:ind w:left="0"/>
        <w:rPr>
          <w:rFonts w:ascii="Arial" w:hAnsi="Arial" w:cs="Arial"/>
          <w:b/>
          <w:color w:val="1F497D" w:themeColor="text2"/>
          <w:szCs w:val="24"/>
          <w:u w:val="single"/>
        </w:rPr>
      </w:pPr>
      <w:r w:rsidRPr="002F11AA">
        <w:rPr>
          <w:rFonts w:ascii="Arial" w:hAnsi="Arial" w:cs="Arial"/>
          <w:b/>
          <w:color w:val="1F497D" w:themeColor="text2"/>
          <w:szCs w:val="24"/>
          <w:u w:val="single"/>
        </w:rPr>
        <w:lastRenderedPageBreak/>
        <w:t>Questions</w:t>
      </w:r>
    </w:p>
    <w:p w:rsidR="00CB00C9" w:rsidRDefault="00CB00C9" w:rsidP="00CB00C9">
      <w:pPr>
        <w:pStyle w:val="BodyTextIndent"/>
        <w:ind w:left="0"/>
        <w:rPr>
          <w:rFonts w:ascii="Arial" w:hAnsi="Arial" w:cs="Arial"/>
          <w:b/>
          <w:color w:val="1F497D" w:themeColor="text2"/>
          <w:szCs w:val="24"/>
          <w:u w:val="single"/>
        </w:rPr>
      </w:pPr>
    </w:p>
    <w:p w:rsidR="00CB00C9" w:rsidRDefault="00CB00C9" w:rsidP="00CB00C9">
      <w:pPr>
        <w:pStyle w:val="BodyTextIndent"/>
        <w:numPr>
          <w:ilvl w:val="0"/>
          <w:numId w:val="45"/>
        </w:numPr>
        <w:ind w:hanging="720"/>
        <w:rPr>
          <w:rFonts w:ascii="Arial" w:hAnsi="Arial" w:cs="Arial"/>
          <w:color w:val="000000"/>
        </w:rPr>
      </w:pPr>
      <w:r w:rsidRPr="00CB00C9">
        <w:rPr>
          <w:rFonts w:ascii="Arial" w:hAnsi="Arial" w:cs="Arial"/>
          <w:color w:val="000000"/>
        </w:rPr>
        <w:t xml:space="preserve">List the factors that affect the rate of reaction in a heterogeneous system. </w:t>
      </w:r>
    </w:p>
    <w:p w:rsidR="00CB00C9" w:rsidRDefault="00CB00C9" w:rsidP="00CB00C9">
      <w:pPr>
        <w:pStyle w:val="BodyTextIndent"/>
        <w:ind w:left="720"/>
        <w:rPr>
          <w:rFonts w:ascii="Arial" w:hAnsi="Arial" w:cs="Arial"/>
          <w:color w:val="000000"/>
        </w:rPr>
      </w:pPr>
    </w:p>
    <w:p w:rsidR="00CB00C9" w:rsidRDefault="00CB00C9" w:rsidP="00CB00C9">
      <w:pPr>
        <w:pStyle w:val="BodyTextIndent"/>
        <w:ind w:left="720"/>
        <w:rPr>
          <w:rFonts w:ascii="Arial" w:hAnsi="Arial" w:cs="Arial"/>
          <w:color w:val="000000"/>
        </w:rPr>
      </w:pPr>
    </w:p>
    <w:p w:rsidR="00CB00C9" w:rsidRDefault="00CB00C9" w:rsidP="00CB00C9">
      <w:pPr>
        <w:pStyle w:val="BodyTextIndent"/>
        <w:ind w:left="720"/>
        <w:rPr>
          <w:rFonts w:ascii="Arial" w:hAnsi="Arial" w:cs="Arial"/>
          <w:color w:val="000000"/>
        </w:rPr>
      </w:pPr>
    </w:p>
    <w:p w:rsidR="00CB00C9" w:rsidRDefault="00CB00C9" w:rsidP="00CB00C9">
      <w:pPr>
        <w:pStyle w:val="BodyTextIndent"/>
        <w:ind w:left="720"/>
        <w:rPr>
          <w:rFonts w:ascii="Arial" w:hAnsi="Arial" w:cs="Arial"/>
          <w:color w:val="000000"/>
        </w:rPr>
      </w:pPr>
    </w:p>
    <w:p w:rsidR="00CB00C9" w:rsidRDefault="00CB00C9" w:rsidP="00CB00C9">
      <w:pPr>
        <w:pStyle w:val="BodyTextIndent"/>
        <w:ind w:left="720"/>
        <w:rPr>
          <w:rFonts w:ascii="Arial" w:hAnsi="Arial" w:cs="Arial"/>
          <w:color w:val="000000"/>
        </w:rPr>
      </w:pPr>
    </w:p>
    <w:p w:rsidR="00CB00C9" w:rsidRDefault="00CB00C9" w:rsidP="00CB00C9">
      <w:pPr>
        <w:pStyle w:val="BodyTextIndent"/>
        <w:ind w:left="720"/>
        <w:rPr>
          <w:rFonts w:ascii="Arial" w:hAnsi="Arial" w:cs="Arial"/>
          <w:color w:val="000000"/>
        </w:rPr>
      </w:pPr>
    </w:p>
    <w:p w:rsidR="00CB00C9" w:rsidRDefault="00CB00C9" w:rsidP="00CB00C9">
      <w:pPr>
        <w:pStyle w:val="BodyTextIndent"/>
        <w:ind w:left="720"/>
        <w:rPr>
          <w:rFonts w:ascii="Arial" w:hAnsi="Arial" w:cs="Arial"/>
          <w:color w:val="000000"/>
        </w:rPr>
      </w:pPr>
    </w:p>
    <w:p w:rsidR="00CB00C9" w:rsidRDefault="00CB00C9" w:rsidP="00CB00C9">
      <w:pPr>
        <w:pStyle w:val="BodyTextIndent"/>
        <w:ind w:left="720"/>
        <w:rPr>
          <w:rFonts w:ascii="Arial" w:hAnsi="Arial" w:cs="Arial"/>
          <w:color w:val="000000"/>
        </w:rPr>
      </w:pPr>
    </w:p>
    <w:p w:rsidR="00CB00C9" w:rsidRDefault="00CB00C9" w:rsidP="00CB00C9">
      <w:pPr>
        <w:pStyle w:val="BodyTextIndent"/>
        <w:ind w:left="720"/>
        <w:rPr>
          <w:rFonts w:ascii="Arial" w:hAnsi="Arial" w:cs="Arial"/>
          <w:color w:val="000000"/>
        </w:rPr>
      </w:pPr>
    </w:p>
    <w:p w:rsidR="00CB00C9" w:rsidRDefault="00CB00C9" w:rsidP="00CB00C9">
      <w:pPr>
        <w:pStyle w:val="BodyTextIndent"/>
        <w:ind w:left="720"/>
        <w:rPr>
          <w:rFonts w:ascii="Arial" w:hAnsi="Arial" w:cs="Arial"/>
          <w:color w:val="000000"/>
        </w:rPr>
      </w:pPr>
    </w:p>
    <w:p w:rsidR="00CB00C9" w:rsidRPr="00CB00C9" w:rsidRDefault="00CB00C9" w:rsidP="00CB00C9">
      <w:pPr>
        <w:pStyle w:val="BodyTextIndent"/>
        <w:numPr>
          <w:ilvl w:val="0"/>
          <w:numId w:val="45"/>
        </w:numPr>
        <w:tabs>
          <w:tab w:val="left" w:pos="9072"/>
        </w:tabs>
        <w:ind w:left="567" w:hanging="568"/>
        <w:rPr>
          <w:rFonts w:ascii="Arial" w:hAnsi="Arial" w:cs="Arial"/>
        </w:rPr>
      </w:pPr>
      <w:r w:rsidRPr="00CB00C9">
        <w:rPr>
          <w:rFonts w:ascii="Arial" w:hAnsi="Arial" w:cs="Arial"/>
          <w:color w:val="000000"/>
        </w:rPr>
        <w:t xml:space="preserve">Explain the following observations: </w:t>
      </w:r>
      <w:r w:rsidRPr="00CB00C9">
        <w:rPr>
          <w:rFonts w:ascii="Arial" w:hAnsi="Arial" w:cs="Arial"/>
          <w:color w:val="000000"/>
        </w:rPr>
        <w:tab/>
      </w:r>
    </w:p>
    <w:p w:rsidR="00CB00C9" w:rsidRDefault="00CB00C9" w:rsidP="00CB00C9">
      <w:pPr>
        <w:pStyle w:val="BodyTextIndent"/>
        <w:numPr>
          <w:ilvl w:val="1"/>
          <w:numId w:val="45"/>
        </w:numPr>
        <w:tabs>
          <w:tab w:val="left" w:pos="9072"/>
        </w:tabs>
        <w:ind w:hanging="873"/>
        <w:rPr>
          <w:rFonts w:ascii="Arial" w:hAnsi="Arial" w:cs="Arial"/>
        </w:rPr>
      </w:pPr>
      <w:r w:rsidRPr="00CB00C9">
        <w:rPr>
          <w:rFonts w:ascii="Arial" w:hAnsi="Arial" w:cs="Arial"/>
        </w:rPr>
        <w:t xml:space="preserve">If a lump of iron is placed in a flame it simply gets hot.  If powdered iron is sprinkled into the same flame it burns and iron oxides are formed. </w:t>
      </w:r>
    </w:p>
    <w:p w:rsidR="00CB00C9" w:rsidRDefault="00CB00C9" w:rsidP="00CB00C9">
      <w:pPr>
        <w:pStyle w:val="BodyTextIndent"/>
        <w:tabs>
          <w:tab w:val="left" w:pos="9072"/>
        </w:tabs>
        <w:ind w:left="720"/>
        <w:rPr>
          <w:rFonts w:ascii="Arial" w:hAnsi="Arial" w:cs="Arial"/>
        </w:rPr>
      </w:pPr>
    </w:p>
    <w:p w:rsidR="00CB00C9" w:rsidRDefault="00CB00C9" w:rsidP="00CB00C9">
      <w:pPr>
        <w:pStyle w:val="BodyTextIndent"/>
        <w:tabs>
          <w:tab w:val="left" w:pos="9072"/>
        </w:tabs>
        <w:ind w:left="720"/>
        <w:rPr>
          <w:rFonts w:ascii="Arial" w:hAnsi="Arial" w:cs="Arial"/>
        </w:rPr>
      </w:pPr>
    </w:p>
    <w:p w:rsidR="00CB00C9" w:rsidRDefault="00CB00C9" w:rsidP="00CB00C9">
      <w:pPr>
        <w:pStyle w:val="BodyTextIndent"/>
        <w:tabs>
          <w:tab w:val="left" w:pos="9072"/>
        </w:tabs>
        <w:ind w:left="720"/>
        <w:rPr>
          <w:rFonts w:ascii="Arial" w:hAnsi="Arial" w:cs="Arial"/>
        </w:rPr>
      </w:pPr>
    </w:p>
    <w:p w:rsidR="00CB00C9" w:rsidRDefault="00CB00C9" w:rsidP="00CB00C9">
      <w:pPr>
        <w:pStyle w:val="BodyTextIndent"/>
        <w:tabs>
          <w:tab w:val="left" w:pos="9072"/>
        </w:tabs>
        <w:ind w:left="720"/>
        <w:rPr>
          <w:rFonts w:ascii="Arial" w:hAnsi="Arial" w:cs="Arial"/>
        </w:rPr>
      </w:pPr>
    </w:p>
    <w:p w:rsidR="00CB00C9" w:rsidRDefault="00CB00C9" w:rsidP="00CB00C9">
      <w:pPr>
        <w:pStyle w:val="BodyTextIndent"/>
        <w:tabs>
          <w:tab w:val="left" w:pos="9072"/>
        </w:tabs>
        <w:ind w:left="720"/>
        <w:rPr>
          <w:rFonts w:ascii="Arial" w:hAnsi="Arial" w:cs="Arial"/>
        </w:rPr>
      </w:pPr>
    </w:p>
    <w:p w:rsidR="00CB00C9" w:rsidRDefault="00CB00C9" w:rsidP="00CB00C9">
      <w:pPr>
        <w:pStyle w:val="BodyTextIndent"/>
        <w:tabs>
          <w:tab w:val="left" w:pos="9072"/>
        </w:tabs>
        <w:ind w:left="720"/>
        <w:rPr>
          <w:rFonts w:ascii="Arial" w:hAnsi="Arial" w:cs="Arial"/>
        </w:rPr>
      </w:pPr>
    </w:p>
    <w:p w:rsidR="00CB00C9" w:rsidRDefault="00CB00C9" w:rsidP="00CB00C9">
      <w:pPr>
        <w:pStyle w:val="BodyTextIndent"/>
        <w:tabs>
          <w:tab w:val="left" w:pos="9072"/>
        </w:tabs>
        <w:ind w:left="720"/>
        <w:rPr>
          <w:rFonts w:ascii="Arial" w:hAnsi="Arial" w:cs="Arial"/>
        </w:rPr>
      </w:pPr>
    </w:p>
    <w:p w:rsidR="00CB00C9" w:rsidRDefault="00CB00C9" w:rsidP="00CB00C9">
      <w:pPr>
        <w:pStyle w:val="BodyTextIndent"/>
        <w:tabs>
          <w:tab w:val="left" w:pos="9072"/>
        </w:tabs>
        <w:ind w:left="720"/>
        <w:rPr>
          <w:rFonts w:ascii="Arial" w:hAnsi="Arial" w:cs="Arial"/>
        </w:rPr>
      </w:pPr>
    </w:p>
    <w:p w:rsidR="00CB00C9" w:rsidRDefault="00CB00C9" w:rsidP="00CB00C9">
      <w:pPr>
        <w:pStyle w:val="BodyTextIndent"/>
        <w:tabs>
          <w:tab w:val="left" w:pos="9072"/>
        </w:tabs>
        <w:ind w:left="720"/>
        <w:rPr>
          <w:rFonts w:ascii="Arial" w:hAnsi="Arial" w:cs="Arial"/>
        </w:rPr>
      </w:pPr>
    </w:p>
    <w:p w:rsidR="00CB00C9" w:rsidRDefault="00CB00C9" w:rsidP="00CB00C9">
      <w:pPr>
        <w:pStyle w:val="BodyTextIndent"/>
        <w:tabs>
          <w:tab w:val="left" w:pos="9072"/>
        </w:tabs>
        <w:ind w:left="720"/>
        <w:rPr>
          <w:rFonts w:ascii="Arial" w:hAnsi="Arial" w:cs="Arial"/>
        </w:rPr>
      </w:pPr>
    </w:p>
    <w:p w:rsidR="00CB00C9" w:rsidRDefault="00CB00C9" w:rsidP="00CB00C9">
      <w:pPr>
        <w:pStyle w:val="BodyTextIndent"/>
        <w:tabs>
          <w:tab w:val="left" w:pos="9072"/>
        </w:tabs>
        <w:ind w:left="720"/>
        <w:rPr>
          <w:rFonts w:ascii="Arial" w:hAnsi="Arial" w:cs="Arial"/>
        </w:rPr>
      </w:pPr>
    </w:p>
    <w:p w:rsidR="00CB00C9" w:rsidRDefault="00CB00C9" w:rsidP="00CB00C9">
      <w:pPr>
        <w:pStyle w:val="BodyTextIndent"/>
        <w:tabs>
          <w:tab w:val="left" w:pos="9072"/>
        </w:tabs>
        <w:ind w:left="720"/>
        <w:rPr>
          <w:rFonts w:ascii="Arial" w:hAnsi="Arial" w:cs="Arial"/>
        </w:rPr>
      </w:pPr>
    </w:p>
    <w:p w:rsidR="00CB00C9" w:rsidRDefault="00CB00C9" w:rsidP="00CB00C9">
      <w:pPr>
        <w:pStyle w:val="BodyTextIndent"/>
        <w:tabs>
          <w:tab w:val="left" w:pos="9072"/>
        </w:tabs>
        <w:ind w:left="720"/>
        <w:rPr>
          <w:rFonts w:ascii="Arial" w:hAnsi="Arial" w:cs="Arial"/>
        </w:rPr>
      </w:pPr>
    </w:p>
    <w:p w:rsidR="00CB00C9" w:rsidRDefault="00CB00C9" w:rsidP="00CB00C9">
      <w:pPr>
        <w:pStyle w:val="BodyTextIndent"/>
        <w:tabs>
          <w:tab w:val="left" w:pos="9072"/>
        </w:tabs>
        <w:ind w:left="720"/>
        <w:rPr>
          <w:rFonts w:ascii="Arial" w:hAnsi="Arial" w:cs="Arial"/>
        </w:rPr>
      </w:pPr>
    </w:p>
    <w:p w:rsidR="00CB00C9" w:rsidRDefault="00CB00C9" w:rsidP="00CB00C9">
      <w:pPr>
        <w:pStyle w:val="BodyTextIndent"/>
        <w:numPr>
          <w:ilvl w:val="1"/>
          <w:numId w:val="45"/>
        </w:numPr>
        <w:tabs>
          <w:tab w:val="left" w:pos="9072"/>
        </w:tabs>
        <w:ind w:hanging="873"/>
        <w:rPr>
          <w:rFonts w:ascii="Arial" w:hAnsi="Arial" w:cs="Arial"/>
        </w:rPr>
      </w:pPr>
      <w:r w:rsidRPr="00CB00C9">
        <w:rPr>
          <w:rFonts w:ascii="Arial" w:hAnsi="Arial" w:cs="Arial"/>
        </w:rPr>
        <w:t>The reaction Ag</w:t>
      </w:r>
      <w:r w:rsidRPr="00CB00C9">
        <w:rPr>
          <w:rFonts w:ascii="Arial" w:hAnsi="Arial" w:cs="Arial"/>
          <w:vertAlign w:val="superscript"/>
        </w:rPr>
        <w:t>+</w:t>
      </w:r>
      <w:r w:rsidRPr="00CB00C9">
        <w:rPr>
          <w:rFonts w:ascii="Arial" w:hAnsi="Arial" w:cs="Arial"/>
        </w:rPr>
        <w:t xml:space="preserve">  +  Cl</w:t>
      </w:r>
      <w:r w:rsidRPr="00CB00C9">
        <w:rPr>
          <w:rFonts w:ascii="Arial" w:hAnsi="Arial" w:cs="Arial"/>
          <w:vertAlign w:val="superscript"/>
        </w:rPr>
        <w:t>-</w:t>
      </w:r>
      <w:r w:rsidRPr="00CB00C9">
        <w:rPr>
          <w:rFonts w:ascii="Arial" w:hAnsi="Arial" w:cs="Arial"/>
        </w:rPr>
        <w:t xml:space="preserve">  →  AgCl   is faster than the reaction </w:t>
      </w:r>
    </w:p>
    <w:p w:rsidR="00CB00C9" w:rsidRDefault="00CB00C9" w:rsidP="00CB00C9">
      <w:pPr>
        <w:pStyle w:val="BodyTextIndent"/>
        <w:tabs>
          <w:tab w:val="left" w:pos="9072"/>
        </w:tabs>
        <w:ind w:left="1440"/>
        <w:rPr>
          <w:rFonts w:ascii="Arial" w:hAnsi="Arial" w:cs="Arial"/>
        </w:rPr>
      </w:pPr>
      <w:r w:rsidRPr="00CB00C9">
        <w:rPr>
          <w:rFonts w:ascii="Arial" w:hAnsi="Arial" w:cs="Arial"/>
        </w:rPr>
        <w:t>C</w:t>
      </w:r>
      <w:r w:rsidRPr="00CB00C9">
        <w:rPr>
          <w:rFonts w:ascii="Arial" w:hAnsi="Arial" w:cs="Arial"/>
          <w:vertAlign w:val="subscript"/>
        </w:rPr>
        <w:t>2</w:t>
      </w:r>
      <w:r w:rsidRPr="00CB00C9">
        <w:rPr>
          <w:rFonts w:ascii="Arial" w:hAnsi="Arial" w:cs="Arial"/>
        </w:rPr>
        <w:t>H</w:t>
      </w:r>
      <w:r w:rsidRPr="00CB00C9">
        <w:rPr>
          <w:rFonts w:ascii="Arial" w:hAnsi="Arial" w:cs="Arial"/>
          <w:vertAlign w:val="subscript"/>
        </w:rPr>
        <w:t>6</w:t>
      </w:r>
      <w:r w:rsidRPr="00CB00C9">
        <w:rPr>
          <w:rFonts w:ascii="Arial" w:hAnsi="Arial" w:cs="Arial"/>
        </w:rPr>
        <w:t xml:space="preserve">  +  Br</w:t>
      </w:r>
      <w:r w:rsidRPr="00CB00C9">
        <w:rPr>
          <w:rFonts w:ascii="Arial" w:hAnsi="Arial" w:cs="Arial"/>
          <w:vertAlign w:val="subscript"/>
        </w:rPr>
        <w:t>2</w:t>
      </w:r>
      <w:r w:rsidRPr="00CB00C9">
        <w:rPr>
          <w:rFonts w:ascii="Arial" w:hAnsi="Arial" w:cs="Arial"/>
        </w:rPr>
        <w:t xml:space="preserve">  →  C</w:t>
      </w:r>
      <w:r w:rsidRPr="00CB00C9">
        <w:rPr>
          <w:rFonts w:ascii="Arial" w:hAnsi="Arial" w:cs="Arial"/>
          <w:vertAlign w:val="subscript"/>
        </w:rPr>
        <w:t>2</w:t>
      </w:r>
      <w:r w:rsidRPr="00CB00C9">
        <w:rPr>
          <w:rFonts w:ascii="Arial" w:hAnsi="Arial" w:cs="Arial"/>
        </w:rPr>
        <w:t>H</w:t>
      </w:r>
      <w:r w:rsidRPr="00CB00C9">
        <w:rPr>
          <w:rFonts w:ascii="Arial" w:hAnsi="Arial" w:cs="Arial"/>
          <w:vertAlign w:val="subscript"/>
        </w:rPr>
        <w:t>5</w:t>
      </w:r>
      <w:r w:rsidRPr="00CB00C9">
        <w:rPr>
          <w:rFonts w:ascii="Arial" w:hAnsi="Arial" w:cs="Arial"/>
        </w:rPr>
        <w:t xml:space="preserve">Br  +  HBr </w:t>
      </w:r>
    </w:p>
    <w:p w:rsidR="00CB00C9" w:rsidRDefault="00CB00C9" w:rsidP="00CB00C9">
      <w:pPr>
        <w:pStyle w:val="BodyTextIndent"/>
        <w:tabs>
          <w:tab w:val="left" w:pos="9072"/>
        </w:tabs>
        <w:ind w:left="0"/>
        <w:rPr>
          <w:rFonts w:ascii="Arial" w:hAnsi="Arial" w:cs="Arial"/>
        </w:rPr>
      </w:pPr>
    </w:p>
    <w:p w:rsidR="00CB00C9" w:rsidRDefault="00CB00C9" w:rsidP="00CB00C9">
      <w:pPr>
        <w:pStyle w:val="BodyTextIndent"/>
        <w:tabs>
          <w:tab w:val="left" w:pos="9072"/>
        </w:tabs>
        <w:ind w:left="0"/>
        <w:rPr>
          <w:rFonts w:ascii="Arial" w:hAnsi="Arial" w:cs="Arial"/>
        </w:rPr>
      </w:pPr>
    </w:p>
    <w:p w:rsidR="00CB00C9" w:rsidRDefault="00CB00C9" w:rsidP="00CB00C9">
      <w:pPr>
        <w:pStyle w:val="BodyTextIndent"/>
        <w:tabs>
          <w:tab w:val="left" w:pos="9072"/>
        </w:tabs>
        <w:ind w:left="0"/>
        <w:rPr>
          <w:rFonts w:ascii="Arial" w:hAnsi="Arial" w:cs="Arial"/>
        </w:rPr>
      </w:pPr>
    </w:p>
    <w:p w:rsidR="00CB00C9" w:rsidRDefault="00CB00C9" w:rsidP="00CB00C9">
      <w:pPr>
        <w:pStyle w:val="BodyTextIndent"/>
        <w:tabs>
          <w:tab w:val="left" w:pos="9072"/>
        </w:tabs>
        <w:ind w:left="0"/>
        <w:rPr>
          <w:rFonts w:ascii="Arial" w:hAnsi="Arial" w:cs="Arial"/>
        </w:rPr>
      </w:pPr>
    </w:p>
    <w:p w:rsidR="00CB00C9" w:rsidRDefault="00CB00C9" w:rsidP="00CB00C9">
      <w:pPr>
        <w:pStyle w:val="BodyTextIndent"/>
        <w:tabs>
          <w:tab w:val="left" w:pos="9072"/>
        </w:tabs>
        <w:ind w:left="0"/>
        <w:rPr>
          <w:rFonts w:ascii="Arial" w:hAnsi="Arial" w:cs="Arial"/>
        </w:rPr>
      </w:pPr>
    </w:p>
    <w:p w:rsidR="00CB00C9" w:rsidRDefault="00CB00C9" w:rsidP="00CB00C9">
      <w:pPr>
        <w:pStyle w:val="BodyTextIndent"/>
        <w:tabs>
          <w:tab w:val="left" w:pos="9072"/>
        </w:tabs>
        <w:ind w:left="0"/>
        <w:rPr>
          <w:rFonts w:ascii="Arial" w:hAnsi="Arial" w:cs="Arial"/>
        </w:rPr>
      </w:pPr>
    </w:p>
    <w:p w:rsidR="00CB00C9" w:rsidRDefault="00CB00C9" w:rsidP="00CB00C9">
      <w:pPr>
        <w:pStyle w:val="BodyTextIndent"/>
        <w:tabs>
          <w:tab w:val="left" w:pos="9072"/>
        </w:tabs>
        <w:ind w:left="0"/>
        <w:rPr>
          <w:rFonts w:ascii="Arial" w:hAnsi="Arial" w:cs="Arial"/>
        </w:rPr>
      </w:pPr>
    </w:p>
    <w:p w:rsidR="00CB00C9" w:rsidRDefault="00CB00C9" w:rsidP="00CB00C9">
      <w:pPr>
        <w:pStyle w:val="BodyTextIndent"/>
        <w:tabs>
          <w:tab w:val="left" w:pos="9072"/>
        </w:tabs>
        <w:ind w:left="0"/>
        <w:rPr>
          <w:rFonts w:ascii="Arial" w:hAnsi="Arial" w:cs="Arial"/>
        </w:rPr>
      </w:pPr>
    </w:p>
    <w:p w:rsidR="00CB00C9" w:rsidRDefault="00CB00C9" w:rsidP="00CB00C9">
      <w:pPr>
        <w:pStyle w:val="BodyTextIndent"/>
        <w:tabs>
          <w:tab w:val="left" w:pos="9072"/>
        </w:tabs>
        <w:ind w:left="0"/>
        <w:rPr>
          <w:rFonts w:ascii="Arial" w:hAnsi="Arial" w:cs="Arial"/>
        </w:rPr>
      </w:pPr>
    </w:p>
    <w:p w:rsidR="00CB00C9" w:rsidRDefault="00CB00C9" w:rsidP="00CB00C9">
      <w:pPr>
        <w:pStyle w:val="BodyTextIndent"/>
        <w:tabs>
          <w:tab w:val="left" w:pos="9072"/>
        </w:tabs>
        <w:ind w:left="0"/>
        <w:rPr>
          <w:rFonts w:ascii="Arial" w:hAnsi="Arial" w:cs="Arial"/>
        </w:rPr>
      </w:pPr>
    </w:p>
    <w:p w:rsidR="00CB00C9" w:rsidRDefault="00CB00C9" w:rsidP="00CB00C9">
      <w:pPr>
        <w:pStyle w:val="BodyTextIndent"/>
        <w:tabs>
          <w:tab w:val="left" w:pos="9072"/>
        </w:tabs>
        <w:ind w:left="0"/>
        <w:rPr>
          <w:rFonts w:ascii="Arial" w:hAnsi="Arial" w:cs="Arial"/>
        </w:rPr>
      </w:pPr>
    </w:p>
    <w:p w:rsidR="00CB00C9" w:rsidRDefault="00CB00C9" w:rsidP="00CB00C9">
      <w:pPr>
        <w:pStyle w:val="BodyTextIndent"/>
        <w:tabs>
          <w:tab w:val="left" w:pos="9072"/>
        </w:tabs>
        <w:ind w:left="0"/>
        <w:rPr>
          <w:rFonts w:ascii="Arial" w:hAnsi="Arial" w:cs="Arial"/>
        </w:rPr>
      </w:pPr>
    </w:p>
    <w:p w:rsidR="00CB00C9" w:rsidRDefault="00CB00C9" w:rsidP="00CB00C9">
      <w:pPr>
        <w:pStyle w:val="BodyTextIndent"/>
        <w:tabs>
          <w:tab w:val="left" w:pos="9072"/>
        </w:tabs>
        <w:ind w:left="0"/>
        <w:rPr>
          <w:rFonts w:ascii="Arial" w:hAnsi="Arial" w:cs="Arial"/>
        </w:rPr>
      </w:pPr>
    </w:p>
    <w:p w:rsidR="00CB00C9" w:rsidRDefault="00CB00C9" w:rsidP="00CB00C9">
      <w:pPr>
        <w:pStyle w:val="BodyTextIndent"/>
        <w:tabs>
          <w:tab w:val="left" w:pos="9072"/>
        </w:tabs>
        <w:ind w:left="0"/>
        <w:rPr>
          <w:rFonts w:ascii="Arial" w:hAnsi="Arial" w:cs="Arial"/>
        </w:rPr>
      </w:pPr>
    </w:p>
    <w:p w:rsidR="00CB00C9" w:rsidRDefault="00CB00C9" w:rsidP="00CB00C9">
      <w:pPr>
        <w:pStyle w:val="BodyTextIndent"/>
        <w:tabs>
          <w:tab w:val="left" w:pos="9072"/>
        </w:tabs>
        <w:ind w:left="0"/>
        <w:rPr>
          <w:rFonts w:ascii="Arial" w:hAnsi="Arial" w:cs="Arial"/>
        </w:rPr>
      </w:pPr>
    </w:p>
    <w:p w:rsidR="00CB00C9" w:rsidRDefault="00CB00C9" w:rsidP="00CB00C9">
      <w:pPr>
        <w:pStyle w:val="BodyTextIndent"/>
        <w:tabs>
          <w:tab w:val="left" w:pos="9072"/>
        </w:tabs>
        <w:ind w:left="0"/>
        <w:rPr>
          <w:rFonts w:ascii="Arial" w:hAnsi="Arial" w:cs="Arial"/>
        </w:rPr>
      </w:pPr>
    </w:p>
    <w:p w:rsidR="00CB00C9" w:rsidRDefault="00CB00C9" w:rsidP="00CB00C9">
      <w:pPr>
        <w:pStyle w:val="BodyTextIndent"/>
        <w:tabs>
          <w:tab w:val="left" w:pos="9072"/>
        </w:tabs>
        <w:ind w:left="0"/>
        <w:rPr>
          <w:rFonts w:ascii="Arial" w:hAnsi="Arial" w:cs="Arial"/>
        </w:rPr>
      </w:pPr>
    </w:p>
    <w:p w:rsidR="00CB00C9" w:rsidRDefault="00CB00C9" w:rsidP="00CB00C9">
      <w:pPr>
        <w:pStyle w:val="BodyTextIndent"/>
        <w:tabs>
          <w:tab w:val="left" w:pos="9072"/>
        </w:tabs>
        <w:ind w:left="0"/>
        <w:rPr>
          <w:rFonts w:ascii="Arial" w:hAnsi="Arial" w:cs="Arial"/>
        </w:rPr>
      </w:pPr>
    </w:p>
    <w:p w:rsidR="00CB00C9" w:rsidRPr="00CB00C9" w:rsidRDefault="00CB00C9" w:rsidP="00CB00C9">
      <w:pPr>
        <w:pStyle w:val="BodyTextIndent"/>
        <w:numPr>
          <w:ilvl w:val="0"/>
          <w:numId w:val="45"/>
        </w:numPr>
        <w:tabs>
          <w:tab w:val="left" w:pos="9072"/>
        </w:tabs>
        <w:ind w:hanging="720"/>
        <w:rPr>
          <w:rFonts w:ascii="Arial" w:hAnsi="Arial" w:cs="Arial"/>
        </w:rPr>
      </w:pPr>
      <w:r w:rsidRPr="00CB00C9">
        <w:rPr>
          <w:rFonts w:ascii="Arial" w:hAnsi="Arial" w:cs="Arial"/>
          <w:color w:val="000000"/>
        </w:rPr>
        <w:lastRenderedPageBreak/>
        <w:t>To make some carbon dioxide a chemist puts so</w:t>
      </w:r>
      <w:r>
        <w:rPr>
          <w:rFonts w:ascii="Arial" w:hAnsi="Arial" w:cs="Arial"/>
          <w:color w:val="000000"/>
        </w:rPr>
        <w:t>me large pieces of marble in a 0</w:t>
      </w:r>
      <w:r w:rsidRPr="00CB00C9">
        <w:rPr>
          <w:rFonts w:ascii="Arial" w:hAnsi="Arial" w:cs="Arial"/>
          <w:color w:val="000000"/>
        </w:rPr>
        <w:t>.10 M solution of hydrochloric acid.  The rate of production of carbon dioxide is too slow.  List 4 ways in which the chemist could alter the conditions so that the carbon dioxide is produced more rapidly</w:t>
      </w:r>
      <w:r>
        <w:rPr>
          <w:rFonts w:ascii="Arial" w:hAnsi="Arial" w:cs="Arial"/>
          <w:color w:val="000000"/>
        </w:rPr>
        <w:t xml:space="preserve"> and b</w:t>
      </w:r>
      <w:r w:rsidRPr="00CB00C9">
        <w:rPr>
          <w:rFonts w:ascii="Arial" w:hAnsi="Arial" w:cs="Arial"/>
          <w:color w:val="000000"/>
        </w:rPr>
        <w:t xml:space="preserve">riefly explain </w:t>
      </w:r>
      <w:r>
        <w:rPr>
          <w:rFonts w:ascii="Arial" w:hAnsi="Arial" w:cs="Arial"/>
          <w:color w:val="000000"/>
        </w:rPr>
        <w:t xml:space="preserve">each </w:t>
      </w:r>
      <w:r w:rsidRPr="00CB00C9">
        <w:rPr>
          <w:rFonts w:ascii="Arial" w:hAnsi="Arial" w:cs="Arial"/>
          <w:color w:val="000000"/>
        </w:rPr>
        <w:t xml:space="preserve">using </w:t>
      </w:r>
      <w:r>
        <w:rPr>
          <w:rFonts w:ascii="Arial" w:hAnsi="Arial" w:cs="Arial"/>
          <w:color w:val="000000"/>
        </w:rPr>
        <w:t>the Collision Theory</w:t>
      </w:r>
      <w:r w:rsidRPr="00CB00C9">
        <w:rPr>
          <w:rFonts w:ascii="Arial" w:hAnsi="Arial" w:cs="Arial"/>
          <w:color w:val="000000"/>
        </w:rPr>
        <w:t xml:space="preserve">.  </w:t>
      </w:r>
      <w:r w:rsidRPr="00CB00C9">
        <w:rPr>
          <w:rFonts w:ascii="Arial" w:hAnsi="Arial" w:cs="Arial"/>
          <w:color w:val="000000"/>
        </w:rPr>
        <w:tab/>
      </w:r>
    </w:p>
    <w:p w:rsidR="00CB00C9" w:rsidRDefault="00CB00C9" w:rsidP="00CB00C9">
      <w:pPr>
        <w:pStyle w:val="BodyTextIndent"/>
        <w:tabs>
          <w:tab w:val="left" w:pos="9072"/>
        </w:tabs>
        <w:rPr>
          <w:rFonts w:ascii="Arial" w:hAnsi="Arial" w:cs="Arial"/>
          <w:color w:val="000000"/>
        </w:rPr>
      </w:pPr>
    </w:p>
    <w:tbl>
      <w:tblPr>
        <w:tblStyle w:val="TableGrid"/>
        <w:tblW w:w="0" w:type="auto"/>
        <w:tblInd w:w="817" w:type="dxa"/>
        <w:tblLook w:val="04A0" w:firstRow="1" w:lastRow="0" w:firstColumn="1" w:lastColumn="0" w:noHBand="0" w:noVBand="1"/>
      </w:tblPr>
      <w:tblGrid>
        <w:gridCol w:w="1471"/>
        <w:gridCol w:w="6892"/>
      </w:tblGrid>
      <w:tr w:rsidR="00E2681C" w:rsidTr="00E2681C">
        <w:tc>
          <w:tcPr>
            <w:tcW w:w="1471" w:type="dxa"/>
            <w:tcBorders>
              <w:right w:val="nil"/>
            </w:tcBorders>
          </w:tcPr>
          <w:p w:rsidR="00E2681C" w:rsidRDefault="00E2681C" w:rsidP="00CB00C9">
            <w:pPr>
              <w:pStyle w:val="BodyTextIndent"/>
              <w:tabs>
                <w:tab w:val="left" w:pos="9072"/>
              </w:tabs>
              <w:ind w:left="0"/>
              <w:rPr>
                <w:rFonts w:ascii="Arial" w:hAnsi="Arial" w:cs="Arial"/>
              </w:rPr>
            </w:pPr>
            <w:r>
              <w:rPr>
                <w:rFonts w:ascii="Arial" w:hAnsi="Arial" w:cs="Arial"/>
              </w:rPr>
              <w:t>Method 1</w:t>
            </w:r>
          </w:p>
        </w:tc>
        <w:tc>
          <w:tcPr>
            <w:tcW w:w="6892" w:type="dxa"/>
            <w:tcBorders>
              <w:top w:val="single" w:sz="4" w:space="0" w:color="auto"/>
              <w:left w:val="nil"/>
              <w:bottom w:val="single" w:sz="4" w:space="0" w:color="auto"/>
              <w:right w:val="single" w:sz="4" w:space="0" w:color="auto"/>
            </w:tcBorders>
          </w:tcPr>
          <w:p w:rsidR="00E2681C" w:rsidRDefault="00E2681C" w:rsidP="00CB00C9">
            <w:pPr>
              <w:pStyle w:val="BodyTextIndent"/>
              <w:tabs>
                <w:tab w:val="left" w:pos="9072"/>
              </w:tabs>
              <w:ind w:left="0"/>
              <w:rPr>
                <w:rFonts w:ascii="Arial" w:hAnsi="Arial" w:cs="Arial"/>
              </w:rPr>
            </w:pPr>
          </w:p>
          <w:p w:rsidR="00E2681C" w:rsidRDefault="00E2681C" w:rsidP="00CB00C9">
            <w:pPr>
              <w:pStyle w:val="BodyTextIndent"/>
              <w:tabs>
                <w:tab w:val="left" w:pos="9072"/>
              </w:tabs>
              <w:ind w:left="0"/>
              <w:rPr>
                <w:rFonts w:ascii="Arial" w:hAnsi="Arial" w:cs="Arial"/>
              </w:rPr>
            </w:pPr>
          </w:p>
          <w:p w:rsidR="00E2681C" w:rsidRDefault="00E2681C" w:rsidP="00CB00C9">
            <w:pPr>
              <w:pStyle w:val="BodyTextIndent"/>
              <w:tabs>
                <w:tab w:val="left" w:pos="9072"/>
              </w:tabs>
              <w:ind w:left="0"/>
              <w:rPr>
                <w:rFonts w:ascii="Arial" w:hAnsi="Arial" w:cs="Arial"/>
              </w:rPr>
            </w:pPr>
          </w:p>
        </w:tc>
      </w:tr>
      <w:tr w:rsidR="00E2681C" w:rsidTr="00E2681C">
        <w:tc>
          <w:tcPr>
            <w:tcW w:w="1471" w:type="dxa"/>
            <w:tcBorders>
              <w:right w:val="nil"/>
            </w:tcBorders>
          </w:tcPr>
          <w:p w:rsidR="00E2681C" w:rsidRDefault="00E2681C" w:rsidP="00CB00C9">
            <w:pPr>
              <w:pStyle w:val="BodyTextIndent"/>
              <w:tabs>
                <w:tab w:val="left" w:pos="9072"/>
              </w:tabs>
              <w:ind w:left="0"/>
              <w:rPr>
                <w:rFonts w:ascii="Arial" w:hAnsi="Arial" w:cs="Arial"/>
              </w:rPr>
            </w:pPr>
            <w:r>
              <w:rPr>
                <w:rFonts w:ascii="Arial" w:hAnsi="Arial" w:cs="Arial"/>
              </w:rPr>
              <w:t>Explanation</w:t>
            </w:r>
          </w:p>
        </w:tc>
        <w:tc>
          <w:tcPr>
            <w:tcW w:w="6892" w:type="dxa"/>
            <w:tcBorders>
              <w:top w:val="single" w:sz="4" w:space="0" w:color="auto"/>
              <w:left w:val="nil"/>
              <w:bottom w:val="single" w:sz="4" w:space="0" w:color="auto"/>
              <w:right w:val="single" w:sz="4" w:space="0" w:color="auto"/>
            </w:tcBorders>
          </w:tcPr>
          <w:p w:rsidR="00E2681C" w:rsidRDefault="00E2681C" w:rsidP="00CB00C9">
            <w:pPr>
              <w:pStyle w:val="BodyTextIndent"/>
              <w:tabs>
                <w:tab w:val="left" w:pos="9072"/>
              </w:tabs>
              <w:ind w:left="0"/>
              <w:rPr>
                <w:rFonts w:ascii="Arial" w:hAnsi="Arial" w:cs="Arial"/>
              </w:rPr>
            </w:pPr>
          </w:p>
          <w:p w:rsidR="00E2681C" w:rsidRDefault="00E2681C" w:rsidP="00CB00C9">
            <w:pPr>
              <w:pStyle w:val="BodyTextIndent"/>
              <w:tabs>
                <w:tab w:val="left" w:pos="9072"/>
              </w:tabs>
              <w:ind w:left="0"/>
              <w:rPr>
                <w:rFonts w:ascii="Arial" w:hAnsi="Arial" w:cs="Arial"/>
              </w:rPr>
            </w:pPr>
          </w:p>
          <w:p w:rsidR="00E2681C" w:rsidRDefault="00E2681C" w:rsidP="00CB00C9">
            <w:pPr>
              <w:pStyle w:val="BodyTextIndent"/>
              <w:tabs>
                <w:tab w:val="left" w:pos="9072"/>
              </w:tabs>
              <w:ind w:left="0"/>
              <w:rPr>
                <w:rFonts w:ascii="Arial" w:hAnsi="Arial" w:cs="Arial"/>
              </w:rPr>
            </w:pPr>
          </w:p>
          <w:p w:rsidR="00E2681C" w:rsidRDefault="00E2681C" w:rsidP="00CB00C9">
            <w:pPr>
              <w:pStyle w:val="BodyTextIndent"/>
              <w:tabs>
                <w:tab w:val="left" w:pos="9072"/>
              </w:tabs>
              <w:ind w:left="0"/>
              <w:rPr>
                <w:rFonts w:ascii="Arial" w:hAnsi="Arial" w:cs="Arial"/>
              </w:rPr>
            </w:pPr>
          </w:p>
          <w:p w:rsidR="00E2681C" w:rsidRDefault="00E2681C" w:rsidP="00CB00C9">
            <w:pPr>
              <w:pStyle w:val="BodyTextIndent"/>
              <w:tabs>
                <w:tab w:val="left" w:pos="9072"/>
              </w:tabs>
              <w:ind w:left="0"/>
              <w:rPr>
                <w:rFonts w:ascii="Arial" w:hAnsi="Arial" w:cs="Arial"/>
              </w:rPr>
            </w:pPr>
          </w:p>
          <w:p w:rsidR="00E2681C" w:rsidRDefault="00E2681C" w:rsidP="00CB00C9">
            <w:pPr>
              <w:pStyle w:val="BodyTextIndent"/>
              <w:tabs>
                <w:tab w:val="left" w:pos="9072"/>
              </w:tabs>
              <w:ind w:left="0"/>
              <w:rPr>
                <w:rFonts w:ascii="Arial" w:hAnsi="Arial" w:cs="Arial"/>
              </w:rPr>
            </w:pPr>
          </w:p>
          <w:p w:rsidR="00E2681C" w:rsidRDefault="00E2681C" w:rsidP="00CB00C9">
            <w:pPr>
              <w:pStyle w:val="BodyTextIndent"/>
              <w:tabs>
                <w:tab w:val="left" w:pos="9072"/>
              </w:tabs>
              <w:ind w:left="0"/>
              <w:rPr>
                <w:rFonts w:ascii="Arial" w:hAnsi="Arial" w:cs="Arial"/>
              </w:rPr>
            </w:pPr>
          </w:p>
        </w:tc>
      </w:tr>
    </w:tbl>
    <w:p w:rsidR="00E2681C" w:rsidRDefault="00E2681C"/>
    <w:tbl>
      <w:tblPr>
        <w:tblStyle w:val="TableGrid"/>
        <w:tblW w:w="0" w:type="auto"/>
        <w:tblInd w:w="817" w:type="dxa"/>
        <w:tblLook w:val="04A0" w:firstRow="1" w:lastRow="0" w:firstColumn="1" w:lastColumn="0" w:noHBand="0" w:noVBand="1"/>
      </w:tblPr>
      <w:tblGrid>
        <w:gridCol w:w="1471"/>
        <w:gridCol w:w="6892"/>
      </w:tblGrid>
      <w:tr w:rsidR="00E2681C" w:rsidTr="00E2681C">
        <w:tc>
          <w:tcPr>
            <w:tcW w:w="1471" w:type="dxa"/>
            <w:tcBorders>
              <w:right w:val="nil"/>
            </w:tcBorders>
          </w:tcPr>
          <w:p w:rsidR="00E2681C" w:rsidRDefault="00E2681C" w:rsidP="00E02569">
            <w:pPr>
              <w:pStyle w:val="BodyTextIndent"/>
              <w:tabs>
                <w:tab w:val="left" w:pos="9072"/>
              </w:tabs>
              <w:ind w:left="0"/>
              <w:rPr>
                <w:rFonts w:ascii="Arial" w:hAnsi="Arial" w:cs="Arial"/>
              </w:rPr>
            </w:pPr>
            <w:r>
              <w:rPr>
                <w:rFonts w:ascii="Arial" w:hAnsi="Arial" w:cs="Arial"/>
              </w:rPr>
              <w:t>Method 2</w:t>
            </w:r>
          </w:p>
        </w:tc>
        <w:tc>
          <w:tcPr>
            <w:tcW w:w="6892" w:type="dxa"/>
            <w:tcBorders>
              <w:top w:val="single" w:sz="4" w:space="0" w:color="auto"/>
              <w:left w:val="nil"/>
              <w:bottom w:val="single" w:sz="4" w:space="0" w:color="auto"/>
              <w:right w:val="single" w:sz="4" w:space="0" w:color="auto"/>
            </w:tcBorders>
          </w:tcPr>
          <w:p w:rsidR="00E2681C" w:rsidRDefault="00E2681C" w:rsidP="00CB00C9">
            <w:pPr>
              <w:pStyle w:val="BodyTextIndent"/>
              <w:tabs>
                <w:tab w:val="left" w:pos="9072"/>
              </w:tabs>
              <w:ind w:left="0"/>
              <w:rPr>
                <w:rFonts w:ascii="Arial" w:hAnsi="Arial" w:cs="Arial"/>
              </w:rPr>
            </w:pPr>
          </w:p>
          <w:p w:rsidR="00E2681C" w:rsidRDefault="00E2681C" w:rsidP="00CB00C9">
            <w:pPr>
              <w:pStyle w:val="BodyTextIndent"/>
              <w:tabs>
                <w:tab w:val="left" w:pos="9072"/>
              </w:tabs>
              <w:ind w:left="0"/>
              <w:rPr>
                <w:rFonts w:ascii="Arial" w:hAnsi="Arial" w:cs="Arial"/>
              </w:rPr>
            </w:pPr>
          </w:p>
          <w:p w:rsidR="00E2681C" w:rsidRDefault="00E2681C" w:rsidP="00CB00C9">
            <w:pPr>
              <w:pStyle w:val="BodyTextIndent"/>
              <w:tabs>
                <w:tab w:val="left" w:pos="9072"/>
              </w:tabs>
              <w:ind w:left="0"/>
              <w:rPr>
                <w:rFonts w:ascii="Arial" w:hAnsi="Arial" w:cs="Arial"/>
              </w:rPr>
            </w:pPr>
          </w:p>
        </w:tc>
      </w:tr>
      <w:tr w:rsidR="00E2681C" w:rsidTr="00E2681C">
        <w:tc>
          <w:tcPr>
            <w:tcW w:w="1471" w:type="dxa"/>
            <w:tcBorders>
              <w:right w:val="nil"/>
            </w:tcBorders>
          </w:tcPr>
          <w:p w:rsidR="00E2681C" w:rsidRDefault="00E2681C" w:rsidP="00E02569">
            <w:pPr>
              <w:pStyle w:val="BodyTextIndent"/>
              <w:tabs>
                <w:tab w:val="left" w:pos="9072"/>
              </w:tabs>
              <w:ind w:left="0"/>
              <w:rPr>
                <w:rFonts w:ascii="Arial" w:hAnsi="Arial" w:cs="Arial"/>
              </w:rPr>
            </w:pPr>
            <w:r>
              <w:rPr>
                <w:rFonts w:ascii="Arial" w:hAnsi="Arial" w:cs="Arial"/>
              </w:rPr>
              <w:t>Explanation</w:t>
            </w:r>
          </w:p>
        </w:tc>
        <w:tc>
          <w:tcPr>
            <w:tcW w:w="6892" w:type="dxa"/>
            <w:tcBorders>
              <w:top w:val="single" w:sz="4" w:space="0" w:color="auto"/>
              <w:left w:val="nil"/>
              <w:bottom w:val="single" w:sz="4" w:space="0" w:color="auto"/>
              <w:right w:val="single" w:sz="4" w:space="0" w:color="auto"/>
            </w:tcBorders>
          </w:tcPr>
          <w:p w:rsidR="00E2681C" w:rsidRDefault="00E2681C" w:rsidP="00CB00C9">
            <w:pPr>
              <w:pStyle w:val="BodyTextIndent"/>
              <w:tabs>
                <w:tab w:val="left" w:pos="9072"/>
              </w:tabs>
              <w:ind w:left="0"/>
              <w:rPr>
                <w:rFonts w:ascii="Arial" w:hAnsi="Arial" w:cs="Arial"/>
              </w:rPr>
            </w:pPr>
          </w:p>
          <w:p w:rsidR="00E2681C" w:rsidRDefault="00E2681C" w:rsidP="00CB00C9">
            <w:pPr>
              <w:pStyle w:val="BodyTextIndent"/>
              <w:tabs>
                <w:tab w:val="left" w:pos="9072"/>
              </w:tabs>
              <w:ind w:left="0"/>
              <w:rPr>
                <w:rFonts w:ascii="Arial" w:hAnsi="Arial" w:cs="Arial"/>
              </w:rPr>
            </w:pPr>
          </w:p>
          <w:p w:rsidR="00E2681C" w:rsidRDefault="00E2681C" w:rsidP="00CB00C9">
            <w:pPr>
              <w:pStyle w:val="BodyTextIndent"/>
              <w:tabs>
                <w:tab w:val="left" w:pos="9072"/>
              </w:tabs>
              <w:ind w:left="0"/>
              <w:rPr>
                <w:rFonts w:ascii="Arial" w:hAnsi="Arial" w:cs="Arial"/>
              </w:rPr>
            </w:pPr>
          </w:p>
          <w:p w:rsidR="00E2681C" w:rsidRDefault="00E2681C" w:rsidP="00CB00C9">
            <w:pPr>
              <w:pStyle w:val="BodyTextIndent"/>
              <w:tabs>
                <w:tab w:val="left" w:pos="9072"/>
              </w:tabs>
              <w:ind w:left="0"/>
              <w:rPr>
                <w:rFonts w:ascii="Arial" w:hAnsi="Arial" w:cs="Arial"/>
              </w:rPr>
            </w:pPr>
          </w:p>
          <w:p w:rsidR="00E2681C" w:rsidRDefault="00E2681C" w:rsidP="00CB00C9">
            <w:pPr>
              <w:pStyle w:val="BodyTextIndent"/>
              <w:tabs>
                <w:tab w:val="left" w:pos="9072"/>
              </w:tabs>
              <w:ind w:left="0"/>
              <w:rPr>
                <w:rFonts w:ascii="Arial" w:hAnsi="Arial" w:cs="Arial"/>
              </w:rPr>
            </w:pPr>
          </w:p>
          <w:p w:rsidR="00E2681C" w:rsidRDefault="00E2681C" w:rsidP="00CB00C9">
            <w:pPr>
              <w:pStyle w:val="BodyTextIndent"/>
              <w:tabs>
                <w:tab w:val="left" w:pos="9072"/>
              </w:tabs>
              <w:ind w:left="0"/>
              <w:rPr>
                <w:rFonts w:ascii="Arial" w:hAnsi="Arial" w:cs="Arial"/>
              </w:rPr>
            </w:pPr>
          </w:p>
          <w:p w:rsidR="00E2681C" w:rsidRDefault="00E2681C" w:rsidP="00CB00C9">
            <w:pPr>
              <w:pStyle w:val="BodyTextIndent"/>
              <w:tabs>
                <w:tab w:val="left" w:pos="9072"/>
              </w:tabs>
              <w:ind w:left="0"/>
              <w:rPr>
                <w:rFonts w:ascii="Arial" w:hAnsi="Arial" w:cs="Arial"/>
              </w:rPr>
            </w:pPr>
          </w:p>
        </w:tc>
      </w:tr>
    </w:tbl>
    <w:p w:rsidR="00E2681C" w:rsidRDefault="00E2681C"/>
    <w:tbl>
      <w:tblPr>
        <w:tblStyle w:val="TableGrid"/>
        <w:tblW w:w="0" w:type="auto"/>
        <w:tblInd w:w="817" w:type="dxa"/>
        <w:tblLook w:val="04A0" w:firstRow="1" w:lastRow="0" w:firstColumn="1" w:lastColumn="0" w:noHBand="0" w:noVBand="1"/>
      </w:tblPr>
      <w:tblGrid>
        <w:gridCol w:w="1471"/>
        <w:gridCol w:w="6892"/>
      </w:tblGrid>
      <w:tr w:rsidR="00E2681C" w:rsidTr="00E2681C">
        <w:tc>
          <w:tcPr>
            <w:tcW w:w="1471" w:type="dxa"/>
            <w:tcBorders>
              <w:right w:val="nil"/>
            </w:tcBorders>
          </w:tcPr>
          <w:p w:rsidR="00E2681C" w:rsidRDefault="00E2681C" w:rsidP="00E02569">
            <w:pPr>
              <w:pStyle w:val="BodyTextIndent"/>
              <w:tabs>
                <w:tab w:val="left" w:pos="9072"/>
              </w:tabs>
              <w:ind w:left="0"/>
              <w:rPr>
                <w:rFonts w:ascii="Arial" w:hAnsi="Arial" w:cs="Arial"/>
              </w:rPr>
            </w:pPr>
            <w:r>
              <w:rPr>
                <w:rFonts w:ascii="Arial" w:hAnsi="Arial" w:cs="Arial"/>
              </w:rPr>
              <w:t>Method 3</w:t>
            </w:r>
          </w:p>
        </w:tc>
        <w:tc>
          <w:tcPr>
            <w:tcW w:w="6892" w:type="dxa"/>
            <w:tcBorders>
              <w:top w:val="single" w:sz="4" w:space="0" w:color="auto"/>
              <w:left w:val="nil"/>
              <w:bottom w:val="single" w:sz="4" w:space="0" w:color="auto"/>
              <w:right w:val="single" w:sz="4" w:space="0" w:color="auto"/>
            </w:tcBorders>
          </w:tcPr>
          <w:p w:rsidR="00E2681C" w:rsidRDefault="00E2681C" w:rsidP="00CB00C9">
            <w:pPr>
              <w:pStyle w:val="BodyTextIndent"/>
              <w:tabs>
                <w:tab w:val="left" w:pos="9072"/>
              </w:tabs>
              <w:ind w:left="0"/>
              <w:rPr>
                <w:rFonts w:ascii="Arial" w:hAnsi="Arial" w:cs="Arial"/>
              </w:rPr>
            </w:pPr>
          </w:p>
          <w:p w:rsidR="00E2681C" w:rsidRDefault="00E2681C" w:rsidP="00CB00C9">
            <w:pPr>
              <w:pStyle w:val="BodyTextIndent"/>
              <w:tabs>
                <w:tab w:val="left" w:pos="9072"/>
              </w:tabs>
              <w:ind w:left="0"/>
              <w:rPr>
                <w:rFonts w:ascii="Arial" w:hAnsi="Arial" w:cs="Arial"/>
              </w:rPr>
            </w:pPr>
          </w:p>
          <w:p w:rsidR="00E2681C" w:rsidRDefault="00E2681C" w:rsidP="00CB00C9">
            <w:pPr>
              <w:pStyle w:val="BodyTextIndent"/>
              <w:tabs>
                <w:tab w:val="left" w:pos="9072"/>
              </w:tabs>
              <w:ind w:left="0"/>
              <w:rPr>
                <w:rFonts w:ascii="Arial" w:hAnsi="Arial" w:cs="Arial"/>
              </w:rPr>
            </w:pPr>
          </w:p>
        </w:tc>
      </w:tr>
      <w:tr w:rsidR="00E2681C" w:rsidTr="00E2681C">
        <w:tc>
          <w:tcPr>
            <w:tcW w:w="1471" w:type="dxa"/>
            <w:tcBorders>
              <w:right w:val="nil"/>
            </w:tcBorders>
          </w:tcPr>
          <w:p w:rsidR="00E2681C" w:rsidRDefault="00E2681C" w:rsidP="00E02569">
            <w:pPr>
              <w:pStyle w:val="BodyTextIndent"/>
              <w:tabs>
                <w:tab w:val="left" w:pos="9072"/>
              </w:tabs>
              <w:ind w:left="0"/>
              <w:rPr>
                <w:rFonts w:ascii="Arial" w:hAnsi="Arial" w:cs="Arial"/>
              </w:rPr>
            </w:pPr>
            <w:r>
              <w:rPr>
                <w:rFonts w:ascii="Arial" w:hAnsi="Arial" w:cs="Arial"/>
              </w:rPr>
              <w:t>Explanation</w:t>
            </w:r>
          </w:p>
        </w:tc>
        <w:tc>
          <w:tcPr>
            <w:tcW w:w="6892" w:type="dxa"/>
            <w:tcBorders>
              <w:top w:val="single" w:sz="4" w:space="0" w:color="auto"/>
              <w:left w:val="nil"/>
              <w:bottom w:val="single" w:sz="4" w:space="0" w:color="auto"/>
              <w:right w:val="single" w:sz="4" w:space="0" w:color="auto"/>
            </w:tcBorders>
          </w:tcPr>
          <w:p w:rsidR="00E2681C" w:rsidRDefault="00E2681C" w:rsidP="00CB00C9">
            <w:pPr>
              <w:pStyle w:val="BodyTextIndent"/>
              <w:tabs>
                <w:tab w:val="left" w:pos="9072"/>
              </w:tabs>
              <w:ind w:left="0"/>
              <w:rPr>
                <w:rFonts w:ascii="Arial" w:hAnsi="Arial" w:cs="Arial"/>
              </w:rPr>
            </w:pPr>
          </w:p>
          <w:p w:rsidR="00E2681C" w:rsidRDefault="00E2681C" w:rsidP="00CB00C9">
            <w:pPr>
              <w:pStyle w:val="BodyTextIndent"/>
              <w:tabs>
                <w:tab w:val="left" w:pos="9072"/>
              </w:tabs>
              <w:ind w:left="0"/>
              <w:rPr>
                <w:rFonts w:ascii="Arial" w:hAnsi="Arial" w:cs="Arial"/>
              </w:rPr>
            </w:pPr>
          </w:p>
          <w:p w:rsidR="00E2681C" w:rsidRDefault="00E2681C" w:rsidP="00CB00C9">
            <w:pPr>
              <w:pStyle w:val="BodyTextIndent"/>
              <w:tabs>
                <w:tab w:val="left" w:pos="9072"/>
              </w:tabs>
              <w:ind w:left="0"/>
              <w:rPr>
                <w:rFonts w:ascii="Arial" w:hAnsi="Arial" w:cs="Arial"/>
              </w:rPr>
            </w:pPr>
          </w:p>
          <w:p w:rsidR="00E2681C" w:rsidRDefault="00E2681C" w:rsidP="00CB00C9">
            <w:pPr>
              <w:pStyle w:val="BodyTextIndent"/>
              <w:tabs>
                <w:tab w:val="left" w:pos="9072"/>
              </w:tabs>
              <w:ind w:left="0"/>
              <w:rPr>
                <w:rFonts w:ascii="Arial" w:hAnsi="Arial" w:cs="Arial"/>
              </w:rPr>
            </w:pPr>
          </w:p>
          <w:p w:rsidR="00E2681C" w:rsidRDefault="00E2681C" w:rsidP="00CB00C9">
            <w:pPr>
              <w:pStyle w:val="BodyTextIndent"/>
              <w:tabs>
                <w:tab w:val="left" w:pos="9072"/>
              </w:tabs>
              <w:ind w:left="0"/>
              <w:rPr>
                <w:rFonts w:ascii="Arial" w:hAnsi="Arial" w:cs="Arial"/>
              </w:rPr>
            </w:pPr>
          </w:p>
          <w:p w:rsidR="00E2681C" w:rsidRDefault="00E2681C" w:rsidP="00CB00C9">
            <w:pPr>
              <w:pStyle w:val="BodyTextIndent"/>
              <w:tabs>
                <w:tab w:val="left" w:pos="9072"/>
              </w:tabs>
              <w:ind w:left="0"/>
              <w:rPr>
                <w:rFonts w:ascii="Arial" w:hAnsi="Arial" w:cs="Arial"/>
              </w:rPr>
            </w:pPr>
          </w:p>
          <w:p w:rsidR="00E2681C" w:rsidRDefault="00E2681C" w:rsidP="00CB00C9">
            <w:pPr>
              <w:pStyle w:val="BodyTextIndent"/>
              <w:tabs>
                <w:tab w:val="left" w:pos="9072"/>
              </w:tabs>
              <w:ind w:left="0"/>
              <w:rPr>
                <w:rFonts w:ascii="Arial" w:hAnsi="Arial" w:cs="Arial"/>
              </w:rPr>
            </w:pPr>
          </w:p>
        </w:tc>
      </w:tr>
    </w:tbl>
    <w:p w:rsidR="00E2681C" w:rsidRDefault="00E2681C"/>
    <w:tbl>
      <w:tblPr>
        <w:tblStyle w:val="TableGrid"/>
        <w:tblW w:w="0" w:type="auto"/>
        <w:tblInd w:w="817" w:type="dxa"/>
        <w:tblLook w:val="04A0" w:firstRow="1" w:lastRow="0" w:firstColumn="1" w:lastColumn="0" w:noHBand="0" w:noVBand="1"/>
      </w:tblPr>
      <w:tblGrid>
        <w:gridCol w:w="1471"/>
        <w:gridCol w:w="6892"/>
      </w:tblGrid>
      <w:tr w:rsidR="00E2681C" w:rsidTr="00E2681C">
        <w:tc>
          <w:tcPr>
            <w:tcW w:w="1471" w:type="dxa"/>
            <w:tcBorders>
              <w:right w:val="nil"/>
            </w:tcBorders>
          </w:tcPr>
          <w:p w:rsidR="00E2681C" w:rsidRDefault="00E2681C" w:rsidP="00E02569">
            <w:pPr>
              <w:pStyle w:val="BodyTextIndent"/>
              <w:tabs>
                <w:tab w:val="left" w:pos="9072"/>
              </w:tabs>
              <w:ind w:left="0"/>
              <w:rPr>
                <w:rFonts w:ascii="Arial" w:hAnsi="Arial" w:cs="Arial"/>
              </w:rPr>
            </w:pPr>
            <w:r>
              <w:rPr>
                <w:rFonts w:ascii="Arial" w:hAnsi="Arial" w:cs="Arial"/>
              </w:rPr>
              <w:t>Method 4</w:t>
            </w:r>
          </w:p>
        </w:tc>
        <w:tc>
          <w:tcPr>
            <w:tcW w:w="6892" w:type="dxa"/>
            <w:tcBorders>
              <w:top w:val="single" w:sz="4" w:space="0" w:color="auto"/>
              <w:left w:val="nil"/>
              <w:bottom w:val="single" w:sz="4" w:space="0" w:color="auto"/>
              <w:right w:val="single" w:sz="4" w:space="0" w:color="auto"/>
            </w:tcBorders>
          </w:tcPr>
          <w:p w:rsidR="00E2681C" w:rsidRDefault="00E2681C" w:rsidP="00CB00C9">
            <w:pPr>
              <w:pStyle w:val="BodyTextIndent"/>
              <w:tabs>
                <w:tab w:val="left" w:pos="9072"/>
              </w:tabs>
              <w:ind w:left="0"/>
              <w:rPr>
                <w:rFonts w:ascii="Arial" w:hAnsi="Arial" w:cs="Arial"/>
              </w:rPr>
            </w:pPr>
          </w:p>
          <w:p w:rsidR="00E2681C" w:rsidRDefault="00E2681C" w:rsidP="00CB00C9">
            <w:pPr>
              <w:pStyle w:val="BodyTextIndent"/>
              <w:tabs>
                <w:tab w:val="left" w:pos="9072"/>
              </w:tabs>
              <w:ind w:left="0"/>
              <w:rPr>
                <w:rFonts w:ascii="Arial" w:hAnsi="Arial" w:cs="Arial"/>
              </w:rPr>
            </w:pPr>
          </w:p>
          <w:p w:rsidR="00E2681C" w:rsidRDefault="00E2681C" w:rsidP="00CB00C9">
            <w:pPr>
              <w:pStyle w:val="BodyTextIndent"/>
              <w:tabs>
                <w:tab w:val="left" w:pos="9072"/>
              </w:tabs>
              <w:ind w:left="0"/>
              <w:rPr>
                <w:rFonts w:ascii="Arial" w:hAnsi="Arial" w:cs="Arial"/>
              </w:rPr>
            </w:pPr>
          </w:p>
        </w:tc>
      </w:tr>
      <w:tr w:rsidR="00E2681C" w:rsidTr="00E2681C">
        <w:tc>
          <w:tcPr>
            <w:tcW w:w="1471" w:type="dxa"/>
            <w:tcBorders>
              <w:right w:val="nil"/>
            </w:tcBorders>
          </w:tcPr>
          <w:p w:rsidR="00E2681C" w:rsidRDefault="00E2681C" w:rsidP="00E02569">
            <w:pPr>
              <w:pStyle w:val="BodyTextIndent"/>
              <w:tabs>
                <w:tab w:val="left" w:pos="9072"/>
              </w:tabs>
              <w:ind w:left="0"/>
              <w:rPr>
                <w:rFonts w:ascii="Arial" w:hAnsi="Arial" w:cs="Arial"/>
              </w:rPr>
            </w:pPr>
            <w:r>
              <w:rPr>
                <w:rFonts w:ascii="Arial" w:hAnsi="Arial" w:cs="Arial"/>
              </w:rPr>
              <w:t>Explanation</w:t>
            </w:r>
          </w:p>
        </w:tc>
        <w:tc>
          <w:tcPr>
            <w:tcW w:w="6892" w:type="dxa"/>
            <w:tcBorders>
              <w:top w:val="single" w:sz="4" w:space="0" w:color="auto"/>
              <w:left w:val="nil"/>
              <w:bottom w:val="single" w:sz="4" w:space="0" w:color="auto"/>
              <w:right w:val="single" w:sz="4" w:space="0" w:color="auto"/>
            </w:tcBorders>
          </w:tcPr>
          <w:p w:rsidR="00E2681C" w:rsidRDefault="00E2681C" w:rsidP="00CB00C9">
            <w:pPr>
              <w:pStyle w:val="BodyTextIndent"/>
              <w:tabs>
                <w:tab w:val="left" w:pos="9072"/>
              </w:tabs>
              <w:ind w:left="0"/>
              <w:rPr>
                <w:rFonts w:ascii="Arial" w:hAnsi="Arial" w:cs="Arial"/>
              </w:rPr>
            </w:pPr>
          </w:p>
          <w:p w:rsidR="00E2681C" w:rsidRDefault="00E2681C" w:rsidP="00CB00C9">
            <w:pPr>
              <w:pStyle w:val="BodyTextIndent"/>
              <w:tabs>
                <w:tab w:val="left" w:pos="9072"/>
              </w:tabs>
              <w:ind w:left="0"/>
              <w:rPr>
                <w:rFonts w:ascii="Arial" w:hAnsi="Arial" w:cs="Arial"/>
              </w:rPr>
            </w:pPr>
          </w:p>
          <w:p w:rsidR="00E2681C" w:rsidRDefault="00E2681C" w:rsidP="00CB00C9">
            <w:pPr>
              <w:pStyle w:val="BodyTextIndent"/>
              <w:tabs>
                <w:tab w:val="left" w:pos="9072"/>
              </w:tabs>
              <w:ind w:left="0"/>
              <w:rPr>
                <w:rFonts w:ascii="Arial" w:hAnsi="Arial" w:cs="Arial"/>
              </w:rPr>
            </w:pPr>
          </w:p>
          <w:p w:rsidR="00E2681C" w:rsidRDefault="00E2681C" w:rsidP="00CB00C9">
            <w:pPr>
              <w:pStyle w:val="BodyTextIndent"/>
              <w:tabs>
                <w:tab w:val="left" w:pos="9072"/>
              </w:tabs>
              <w:ind w:left="0"/>
              <w:rPr>
                <w:rFonts w:ascii="Arial" w:hAnsi="Arial" w:cs="Arial"/>
              </w:rPr>
            </w:pPr>
          </w:p>
          <w:p w:rsidR="00E2681C" w:rsidRDefault="00E2681C" w:rsidP="00CB00C9">
            <w:pPr>
              <w:pStyle w:val="BodyTextIndent"/>
              <w:tabs>
                <w:tab w:val="left" w:pos="9072"/>
              </w:tabs>
              <w:ind w:left="0"/>
              <w:rPr>
                <w:rFonts w:ascii="Arial" w:hAnsi="Arial" w:cs="Arial"/>
              </w:rPr>
            </w:pPr>
          </w:p>
          <w:p w:rsidR="00E2681C" w:rsidRDefault="00E2681C" w:rsidP="00CB00C9">
            <w:pPr>
              <w:pStyle w:val="BodyTextIndent"/>
              <w:tabs>
                <w:tab w:val="left" w:pos="9072"/>
              </w:tabs>
              <w:ind w:left="0"/>
              <w:rPr>
                <w:rFonts w:ascii="Arial" w:hAnsi="Arial" w:cs="Arial"/>
              </w:rPr>
            </w:pPr>
          </w:p>
          <w:p w:rsidR="00E2681C" w:rsidRDefault="00E2681C" w:rsidP="00CB00C9">
            <w:pPr>
              <w:pStyle w:val="BodyTextIndent"/>
              <w:tabs>
                <w:tab w:val="left" w:pos="9072"/>
              </w:tabs>
              <w:ind w:left="0"/>
              <w:rPr>
                <w:rFonts w:ascii="Arial" w:hAnsi="Arial" w:cs="Arial"/>
              </w:rPr>
            </w:pPr>
          </w:p>
        </w:tc>
      </w:tr>
    </w:tbl>
    <w:p w:rsidR="002F11AA" w:rsidRPr="002F11AA" w:rsidRDefault="002F11AA" w:rsidP="00CB00C9">
      <w:pPr>
        <w:pStyle w:val="BodyTextIndent"/>
        <w:ind w:left="0"/>
        <w:rPr>
          <w:rFonts w:ascii="Arial" w:hAnsi="Arial" w:cs="Arial"/>
          <w:b/>
          <w:color w:val="1F497D" w:themeColor="text2"/>
          <w:szCs w:val="24"/>
          <w:u w:val="single"/>
        </w:rPr>
      </w:pPr>
    </w:p>
    <w:sectPr w:rsidR="002F11AA" w:rsidRPr="002F11AA" w:rsidSect="00A053E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5A02"/>
      </v:shape>
    </w:pict>
  </w:numPicBullet>
  <w:abstractNum w:abstractNumId="0">
    <w:nsid w:val="00AD0E69"/>
    <w:multiLevelType w:val="hybridMultilevel"/>
    <w:tmpl w:val="0284D2FA"/>
    <w:lvl w:ilvl="0" w:tplc="5DBC4E82">
      <w:start w:val="1"/>
      <w:numFmt w:val="bullet"/>
      <w:lvlText w:val=""/>
      <w:lvlJc w:val="left"/>
      <w:pPr>
        <w:tabs>
          <w:tab w:val="num" w:pos="720"/>
        </w:tabs>
        <w:ind w:left="720" w:hanging="360"/>
      </w:pPr>
      <w:rPr>
        <w:rFonts w:ascii="Wingdings 2" w:hAnsi="Wingdings 2" w:hint="default"/>
      </w:rPr>
    </w:lvl>
    <w:lvl w:ilvl="1" w:tplc="33FCA5E0" w:tentative="1">
      <w:start w:val="1"/>
      <w:numFmt w:val="bullet"/>
      <w:lvlText w:val=""/>
      <w:lvlJc w:val="left"/>
      <w:pPr>
        <w:tabs>
          <w:tab w:val="num" w:pos="1440"/>
        </w:tabs>
        <w:ind w:left="1440" w:hanging="360"/>
      </w:pPr>
      <w:rPr>
        <w:rFonts w:ascii="Wingdings 2" w:hAnsi="Wingdings 2" w:hint="default"/>
      </w:rPr>
    </w:lvl>
    <w:lvl w:ilvl="2" w:tplc="0DB8AE40" w:tentative="1">
      <w:start w:val="1"/>
      <w:numFmt w:val="bullet"/>
      <w:lvlText w:val=""/>
      <w:lvlJc w:val="left"/>
      <w:pPr>
        <w:tabs>
          <w:tab w:val="num" w:pos="2160"/>
        </w:tabs>
        <w:ind w:left="2160" w:hanging="360"/>
      </w:pPr>
      <w:rPr>
        <w:rFonts w:ascii="Wingdings 2" w:hAnsi="Wingdings 2" w:hint="default"/>
      </w:rPr>
    </w:lvl>
    <w:lvl w:ilvl="3" w:tplc="5C0EE162" w:tentative="1">
      <w:start w:val="1"/>
      <w:numFmt w:val="bullet"/>
      <w:lvlText w:val=""/>
      <w:lvlJc w:val="left"/>
      <w:pPr>
        <w:tabs>
          <w:tab w:val="num" w:pos="2880"/>
        </w:tabs>
        <w:ind w:left="2880" w:hanging="360"/>
      </w:pPr>
      <w:rPr>
        <w:rFonts w:ascii="Wingdings 2" w:hAnsi="Wingdings 2" w:hint="default"/>
      </w:rPr>
    </w:lvl>
    <w:lvl w:ilvl="4" w:tplc="103C2ADA" w:tentative="1">
      <w:start w:val="1"/>
      <w:numFmt w:val="bullet"/>
      <w:lvlText w:val=""/>
      <w:lvlJc w:val="left"/>
      <w:pPr>
        <w:tabs>
          <w:tab w:val="num" w:pos="3600"/>
        </w:tabs>
        <w:ind w:left="3600" w:hanging="360"/>
      </w:pPr>
      <w:rPr>
        <w:rFonts w:ascii="Wingdings 2" w:hAnsi="Wingdings 2" w:hint="default"/>
      </w:rPr>
    </w:lvl>
    <w:lvl w:ilvl="5" w:tplc="55B6B6AC" w:tentative="1">
      <w:start w:val="1"/>
      <w:numFmt w:val="bullet"/>
      <w:lvlText w:val=""/>
      <w:lvlJc w:val="left"/>
      <w:pPr>
        <w:tabs>
          <w:tab w:val="num" w:pos="4320"/>
        </w:tabs>
        <w:ind w:left="4320" w:hanging="360"/>
      </w:pPr>
      <w:rPr>
        <w:rFonts w:ascii="Wingdings 2" w:hAnsi="Wingdings 2" w:hint="default"/>
      </w:rPr>
    </w:lvl>
    <w:lvl w:ilvl="6" w:tplc="5DEC92AA" w:tentative="1">
      <w:start w:val="1"/>
      <w:numFmt w:val="bullet"/>
      <w:lvlText w:val=""/>
      <w:lvlJc w:val="left"/>
      <w:pPr>
        <w:tabs>
          <w:tab w:val="num" w:pos="5040"/>
        </w:tabs>
        <w:ind w:left="5040" w:hanging="360"/>
      </w:pPr>
      <w:rPr>
        <w:rFonts w:ascii="Wingdings 2" w:hAnsi="Wingdings 2" w:hint="default"/>
      </w:rPr>
    </w:lvl>
    <w:lvl w:ilvl="7" w:tplc="00B0DBFA" w:tentative="1">
      <w:start w:val="1"/>
      <w:numFmt w:val="bullet"/>
      <w:lvlText w:val=""/>
      <w:lvlJc w:val="left"/>
      <w:pPr>
        <w:tabs>
          <w:tab w:val="num" w:pos="5760"/>
        </w:tabs>
        <w:ind w:left="5760" w:hanging="360"/>
      </w:pPr>
      <w:rPr>
        <w:rFonts w:ascii="Wingdings 2" w:hAnsi="Wingdings 2" w:hint="default"/>
      </w:rPr>
    </w:lvl>
    <w:lvl w:ilvl="8" w:tplc="C5501D50" w:tentative="1">
      <w:start w:val="1"/>
      <w:numFmt w:val="bullet"/>
      <w:lvlText w:val=""/>
      <w:lvlJc w:val="left"/>
      <w:pPr>
        <w:tabs>
          <w:tab w:val="num" w:pos="6480"/>
        </w:tabs>
        <w:ind w:left="6480" w:hanging="360"/>
      </w:pPr>
      <w:rPr>
        <w:rFonts w:ascii="Wingdings 2" w:hAnsi="Wingdings 2" w:hint="default"/>
      </w:rPr>
    </w:lvl>
  </w:abstractNum>
  <w:abstractNum w:abstractNumId="1">
    <w:nsid w:val="01430357"/>
    <w:multiLevelType w:val="hybridMultilevel"/>
    <w:tmpl w:val="BD304A02"/>
    <w:lvl w:ilvl="0" w:tplc="7CD439B2">
      <w:start w:val="1"/>
      <w:numFmt w:val="bullet"/>
      <w:lvlText w:val="•"/>
      <w:lvlJc w:val="left"/>
      <w:pPr>
        <w:tabs>
          <w:tab w:val="num" w:pos="720"/>
        </w:tabs>
        <w:ind w:left="720" w:hanging="360"/>
      </w:pPr>
      <w:rPr>
        <w:rFonts w:ascii="Times New Roman" w:hAnsi="Times New Roman" w:hint="default"/>
      </w:rPr>
    </w:lvl>
    <w:lvl w:ilvl="1" w:tplc="BB9E4C4A" w:tentative="1">
      <w:start w:val="1"/>
      <w:numFmt w:val="bullet"/>
      <w:lvlText w:val="•"/>
      <w:lvlJc w:val="left"/>
      <w:pPr>
        <w:tabs>
          <w:tab w:val="num" w:pos="1440"/>
        </w:tabs>
        <w:ind w:left="1440" w:hanging="360"/>
      </w:pPr>
      <w:rPr>
        <w:rFonts w:ascii="Times New Roman" w:hAnsi="Times New Roman" w:hint="default"/>
      </w:rPr>
    </w:lvl>
    <w:lvl w:ilvl="2" w:tplc="4B3A4B84" w:tentative="1">
      <w:start w:val="1"/>
      <w:numFmt w:val="bullet"/>
      <w:lvlText w:val="•"/>
      <w:lvlJc w:val="left"/>
      <w:pPr>
        <w:tabs>
          <w:tab w:val="num" w:pos="2160"/>
        </w:tabs>
        <w:ind w:left="2160" w:hanging="360"/>
      </w:pPr>
      <w:rPr>
        <w:rFonts w:ascii="Times New Roman" w:hAnsi="Times New Roman" w:hint="default"/>
      </w:rPr>
    </w:lvl>
    <w:lvl w:ilvl="3" w:tplc="93DE1D62" w:tentative="1">
      <w:start w:val="1"/>
      <w:numFmt w:val="bullet"/>
      <w:lvlText w:val="•"/>
      <w:lvlJc w:val="left"/>
      <w:pPr>
        <w:tabs>
          <w:tab w:val="num" w:pos="2880"/>
        </w:tabs>
        <w:ind w:left="2880" w:hanging="360"/>
      </w:pPr>
      <w:rPr>
        <w:rFonts w:ascii="Times New Roman" w:hAnsi="Times New Roman" w:hint="default"/>
      </w:rPr>
    </w:lvl>
    <w:lvl w:ilvl="4" w:tplc="95EE67D4" w:tentative="1">
      <w:start w:val="1"/>
      <w:numFmt w:val="bullet"/>
      <w:lvlText w:val="•"/>
      <w:lvlJc w:val="left"/>
      <w:pPr>
        <w:tabs>
          <w:tab w:val="num" w:pos="3600"/>
        </w:tabs>
        <w:ind w:left="3600" w:hanging="360"/>
      </w:pPr>
      <w:rPr>
        <w:rFonts w:ascii="Times New Roman" w:hAnsi="Times New Roman" w:hint="default"/>
      </w:rPr>
    </w:lvl>
    <w:lvl w:ilvl="5" w:tplc="CCE60E78" w:tentative="1">
      <w:start w:val="1"/>
      <w:numFmt w:val="bullet"/>
      <w:lvlText w:val="•"/>
      <w:lvlJc w:val="left"/>
      <w:pPr>
        <w:tabs>
          <w:tab w:val="num" w:pos="4320"/>
        </w:tabs>
        <w:ind w:left="4320" w:hanging="360"/>
      </w:pPr>
      <w:rPr>
        <w:rFonts w:ascii="Times New Roman" w:hAnsi="Times New Roman" w:hint="default"/>
      </w:rPr>
    </w:lvl>
    <w:lvl w:ilvl="6" w:tplc="8A78AD5E" w:tentative="1">
      <w:start w:val="1"/>
      <w:numFmt w:val="bullet"/>
      <w:lvlText w:val="•"/>
      <w:lvlJc w:val="left"/>
      <w:pPr>
        <w:tabs>
          <w:tab w:val="num" w:pos="5040"/>
        </w:tabs>
        <w:ind w:left="5040" w:hanging="360"/>
      </w:pPr>
      <w:rPr>
        <w:rFonts w:ascii="Times New Roman" w:hAnsi="Times New Roman" w:hint="default"/>
      </w:rPr>
    </w:lvl>
    <w:lvl w:ilvl="7" w:tplc="86305570" w:tentative="1">
      <w:start w:val="1"/>
      <w:numFmt w:val="bullet"/>
      <w:lvlText w:val="•"/>
      <w:lvlJc w:val="left"/>
      <w:pPr>
        <w:tabs>
          <w:tab w:val="num" w:pos="5760"/>
        </w:tabs>
        <w:ind w:left="5760" w:hanging="360"/>
      </w:pPr>
      <w:rPr>
        <w:rFonts w:ascii="Times New Roman" w:hAnsi="Times New Roman" w:hint="default"/>
      </w:rPr>
    </w:lvl>
    <w:lvl w:ilvl="8" w:tplc="081A49C2" w:tentative="1">
      <w:start w:val="1"/>
      <w:numFmt w:val="bullet"/>
      <w:lvlText w:val="•"/>
      <w:lvlJc w:val="left"/>
      <w:pPr>
        <w:tabs>
          <w:tab w:val="num" w:pos="6480"/>
        </w:tabs>
        <w:ind w:left="6480" w:hanging="360"/>
      </w:pPr>
      <w:rPr>
        <w:rFonts w:ascii="Times New Roman" w:hAnsi="Times New Roman" w:hint="default"/>
      </w:rPr>
    </w:lvl>
  </w:abstractNum>
  <w:abstractNum w:abstractNumId="2">
    <w:nsid w:val="01E26096"/>
    <w:multiLevelType w:val="hybridMultilevel"/>
    <w:tmpl w:val="4F04C4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40C7E67"/>
    <w:multiLevelType w:val="hybridMultilevel"/>
    <w:tmpl w:val="12DA981C"/>
    <w:lvl w:ilvl="0" w:tplc="0C090007">
      <w:start w:val="1"/>
      <w:numFmt w:val="bullet"/>
      <w:lvlText w:val=""/>
      <w:lvlPicBulletId w:val="0"/>
      <w:lvlJc w:val="left"/>
      <w:pPr>
        <w:ind w:left="643" w:hanging="360"/>
      </w:pPr>
      <w:rPr>
        <w:rFonts w:ascii="Symbol" w:hAnsi="Symbol" w:hint="default"/>
      </w:rPr>
    </w:lvl>
    <w:lvl w:ilvl="1" w:tplc="0C090003" w:tentative="1">
      <w:start w:val="1"/>
      <w:numFmt w:val="bullet"/>
      <w:lvlText w:val="o"/>
      <w:lvlJc w:val="left"/>
      <w:pPr>
        <w:ind w:left="1363" w:hanging="360"/>
      </w:pPr>
      <w:rPr>
        <w:rFonts w:ascii="Courier New" w:hAnsi="Courier New" w:cs="Courier New" w:hint="default"/>
      </w:rPr>
    </w:lvl>
    <w:lvl w:ilvl="2" w:tplc="0C090005" w:tentative="1">
      <w:start w:val="1"/>
      <w:numFmt w:val="bullet"/>
      <w:lvlText w:val=""/>
      <w:lvlJc w:val="left"/>
      <w:pPr>
        <w:ind w:left="2083" w:hanging="360"/>
      </w:pPr>
      <w:rPr>
        <w:rFonts w:ascii="Wingdings" w:hAnsi="Wingdings" w:hint="default"/>
      </w:rPr>
    </w:lvl>
    <w:lvl w:ilvl="3" w:tplc="0C090001" w:tentative="1">
      <w:start w:val="1"/>
      <w:numFmt w:val="bullet"/>
      <w:lvlText w:val=""/>
      <w:lvlJc w:val="left"/>
      <w:pPr>
        <w:ind w:left="2803" w:hanging="360"/>
      </w:pPr>
      <w:rPr>
        <w:rFonts w:ascii="Symbol" w:hAnsi="Symbol" w:hint="default"/>
      </w:rPr>
    </w:lvl>
    <w:lvl w:ilvl="4" w:tplc="0C090003" w:tentative="1">
      <w:start w:val="1"/>
      <w:numFmt w:val="bullet"/>
      <w:lvlText w:val="o"/>
      <w:lvlJc w:val="left"/>
      <w:pPr>
        <w:ind w:left="3523" w:hanging="360"/>
      </w:pPr>
      <w:rPr>
        <w:rFonts w:ascii="Courier New" w:hAnsi="Courier New" w:cs="Courier New" w:hint="default"/>
      </w:rPr>
    </w:lvl>
    <w:lvl w:ilvl="5" w:tplc="0C090005" w:tentative="1">
      <w:start w:val="1"/>
      <w:numFmt w:val="bullet"/>
      <w:lvlText w:val=""/>
      <w:lvlJc w:val="left"/>
      <w:pPr>
        <w:ind w:left="4243" w:hanging="360"/>
      </w:pPr>
      <w:rPr>
        <w:rFonts w:ascii="Wingdings" w:hAnsi="Wingdings" w:hint="default"/>
      </w:rPr>
    </w:lvl>
    <w:lvl w:ilvl="6" w:tplc="0C090001" w:tentative="1">
      <w:start w:val="1"/>
      <w:numFmt w:val="bullet"/>
      <w:lvlText w:val=""/>
      <w:lvlJc w:val="left"/>
      <w:pPr>
        <w:ind w:left="4963" w:hanging="360"/>
      </w:pPr>
      <w:rPr>
        <w:rFonts w:ascii="Symbol" w:hAnsi="Symbol" w:hint="default"/>
      </w:rPr>
    </w:lvl>
    <w:lvl w:ilvl="7" w:tplc="0C090003" w:tentative="1">
      <w:start w:val="1"/>
      <w:numFmt w:val="bullet"/>
      <w:lvlText w:val="o"/>
      <w:lvlJc w:val="left"/>
      <w:pPr>
        <w:ind w:left="5683" w:hanging="360"/>
      </w:pPr>
      <w:rPr>
        <w:rFonts w:ascii="Courier New" w:hAnsi="Courier New" w:cs="Courier New" w:hint="default"/>
      </w:rPr>
    </w:lvl>
    <w:lvl w:ilvl="8" w:tplc="0C090005" w:tentative="1">
      <w:start w:val="1"/>
      <w:numFmt w:val="bullet"/>
      <w:lvlText w:val=""/>
      <w:lvlJc w:val="left"/>
      <w:pPr>
        <w:ind w:left="6403" w:hanging="360"/>
      </w:pPr>
      <w:rPr>
        <w:rFonts w:ascii="Wingdings" w:hAnsi="Wingdings" w:hint="default"/>
      </w:rPr>
    </w:lvl>
  </w:abstractNum>
  <w:abstractNum w:abstractNumId="4">
    <w:nsid w:val="043516AD"/>
    <w:multiLevelType w:val="hybridMultilevel"/>
    <w:tmpl w:val="3736812E"/>
    <w:lvl w:ilvl="0" w:tplc="43824328">
      <w:start w:val="1"/>
      <w:numFmt w:val="bullet"/>
      <w:lvlText w:val=""/>
      <w:lvlJc w:val="left"/>
      <w:pPr>
        <w:tabs>
          <w:tab w:val="num" w:pos="720"/>
        </w:tabs>
        <w:ind w:left="720" w:hanging="360"/>
      </w:pPr>
      <w:rPr>
        <w:rFonts w:ascii="Wingdings 2" w:hAnsi="Wingdings 2" w:hint="default"/>
      </w:rPr>
    </w:lvl>
    <w:lvl w:ilvl="1" w:tplc="CE6E0D94" w:tentative="1">
      <w:start w:val="1"/>
      <w:numFmt w:val="bullet"/>
      <w:lvlText w:val=""/>
      <w:lvlJc w:val="left"/>
      <w:pPr>
        <w:tabs>
          <w:tab w:val="num" w:pos="1440"/>
        </w:tabs>
        <w:ind w:left="1440" w:hanging="360"/>
      </w:pPr>
      <w:rPr>
        <w:rFonts w:ascii="Wingdings 2" w:hAnsi="Wingdings 2" w:hint="default"/>
      </w:rPr>
    </w:lvl>
    <w:lvl w:ilvl="2" w:tplc="5E068FEC" w:tentative="1">
      <w:start w:val="1"/>
      <w:numFmt w:val="bullet"/>
      <w:lvlText w:val=""/>
      <w:lvlJc w:val="left"/>
      <w:pPr>
        <w:tabs>
          <w:tab w:val="num" w:pos="2160"/>
        </w:tabs>
        <w:ind w:left="2160" w:hanging="360"/>
      </w:pPr>
      <w:rPr>
        <w:rFonts w:ascii="Wingdings 2" w:hAnsi="Wingdings 2" w:hint="default"/>
      </w:rPr>
    </w:lvl>
    <w:lvl w:ilvl="3" w:tplc="EBBC2356" w:tentative="1">
      <w:start w:val="1"/>
      <w:numFmt w:val="bullet"/>
      <w:lvlText w:val=""/>
      <w:lvlJc w:val="left"/>
      <w:pPr>
        <w:tabs>
          <w:tab w:val="num" w:pos="2880"/>
        </w:tabs>
        <w:ind w:left="2880" w:hanging="360"/>
      </w:pPr>
      <w:rPr>
        <w:rFonts w:ascii="Wingdings 2" w:hAnsi="Wingdings 2" w:hint="default"/>
      </w:rPr>
    </w:lvl>
    <w:lvl w:ilvl="4" w:tplc="DE286894" w:tentative="1">
      <w:start w:val="1"/>
      <w:numFmt w:val="bullet"/>
      <w:lvlText w:val=""/>
      <w:lvlJc w:val="left"/>
      <w:pPr>
        <w:tabs>
          <w:tab w:val="num" w:pos="3600"/>
        </w:tabs>
        <w:ind w:left="3600" w:hanging="360"/>
      </w:pPr>
      <w:rPr>
        <w:rFonts w:ascii="Wingdings 2" w:hAnsi="Wingdings 2" w:hint="default"/>
      </w:rPr>
    </w:lvl>
    <w:lvl w:ilvl="5" w:tplc="9432B44C" w:tentative="1">
      <w:start w:val="1"/>
      <w:numFmt w:val="bullet"/>
      <w:lvlText w:val=""/>
      <w:lvlJc w:val="left"/>
      <w:pPr>
        <w:tabs>
          <w:tab w:val="num" w:pos="4320"/>
        </w:tabs>
        <w:ind w:left="4320" w:hanging="360"/>
      </w:pPr>
      <w:rPr>
        <w:rFonts w:ascii="Wingdings 2" w:hAnsi="Wingdings 2" w:hint="default"/>
      </w:rPr>
    </w:lvl>
    <w:lvl w:ilvl="6" w:tplc="630C18EE" w:tentative="1">
      <w:start w:val="1"/>
      <w:numFmt w:val="bullet"/>
      <w:lvlText w:val=""/>
      <w:lvlJc w:val="left"/>
      <w:pPr>
        <w:tabs>
          <w:tab w:val="num" w:pos="5040"/>
        </w:tabs>
        <w:ind w:left="5040" w:hanging="360"/>
      </w:pPr>
      <w:rPr>
        <w:rFonts w:ascii="Wingdings 2" w:hAnsi="Wingdings 2" w:hint="default"/>
      </w:rPr>
    </w:lvl>
    <w:lvl w:ilvl="7" w:tplc="D39A58A8" w:tentative="1">
      <w:start w:val="1"/>
      <w:numFmt w:val="bullet"/>
      <w:lvlText w:val=""/>
      <w:lvlJc w:val="left"/>
      <w:pPr>
        <w:tabs>
          <w:tab w:val="num" w:pos="5760"/>
        </w:tabs>
        <w:ind w:left="5760" w:hanging="360"/>
      </w:pPr>
      <w:rPr>
        <w:rFonts w:ascii="Wingdings 2" w:hAnsi="Wingdings 2" w:hint="default"/>
      </w:rPr>
    </w:lvl>
    <w:lvl w:ilvl="8" w:tplc="7C8A3066" w:tentative="1">
      <w:start w:val="1"/>
      <w:numFmt w:val="bullet"/>
      <w:lvlText w:val=""/>
      <w:lvlJc w:val="left"/>
      <w:pPr>
        <w:tabs>
          <w:tab w:val="num" w:pos="6480"/>
        </w:tabs>
        <w:ind w:left="6480" w:hanging="360"/>
      </w:pPr>
      <w:rPr>
        <w:rFonts w:ascii="Wingdings 2" w:hAnsi="Wingdings 2" w:hint="default"/>
      </w:rPr>
    </w:lvl>
  </w:abstractNum>
  <w:abstractNum w:abstractNumId="5">
    <w:nsid w:val="052A526B"/>
    <w:multiLevelType w:val="hybridMultilevel"/>
    <w:tmpl w:val="936E4D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6C27A93"/>
    <w:multiLevelType w:val="hybridMultilevel"/>
    <w:tmpl w:val="56F0CF2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nsid w:val="081A7337"/>
    <w:multiLevelType w:val="hybridMultilevel"/>
    <w:tmpl w:val="8AEE6FB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0C8D2BBE"/>
    <w:multiLevelType w:val="hybridMultilevel"/>
    <w:tmpl w:val="8B86FC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0D66365A"/>
    <w:multiLevelType w:val="hybridMultilevel"/>
    <w:tmpl w:val="3454DFE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0E7B4029"/>
    <w:multiLevelType w:val="hybridMultilevel"/>
    <w:tmpl w:val="60528C7E"/>
    <w:lvl w:ilvl="0" w:tplc="5F385FDE">
      <w:start w:val="1"/>
      <w:numFmt w:val="bullet"/>
      <w:lvlText w:val=""/>
      <w:lvlJc w:val="left"/>
      <w:pPr>
        <w:tabs>
          <w:tab w:val="num" w:pos="720"/>
        </w:tabs>
        <w:ind w:left="720" w:hanging="360"/>
      </w:pPr>
      <w:rPr>
        <w:rFonts w:ascii="Wingdings 2" w:hAnsi="Wingdings 2" w:hint="default"/>
      </w:rPr>
    </w:lvl>
    <w:lvl w:ilvl="1" w:tplc="1FBCD072" w:tentative="1">
      <w:start w:val="1"/>
      <w:numFmt w:val="bullet"/>
      <w:lvlText w:val=""/>
      <w:lvlJc w:val="left"/>
      <w:pPr>
        <w:tabs>
          <w:tab w:val="num" w:pos="1440"/>
        </w:tabs>
        <w:ind w:left="1440" w:hanging="360"/>
      </w:pPr>
      <w:rPr>
        <w:rFonts w:ascii="Wingdings 2" w:hAnsi="Wingdings 2" w:hint="default"/>
      </w:rPr>
    </w:lvl>
    <w:lvl w:ilvl="2" w:tplc="1A06CF4A" w:tentative="1">
      <w:start w:val="1"/>
      <w:numFmt w:val="bullet"/>
      <w:lvlText w:val=""/>
      <w:lvlJc w:val="left"/>
      <w:pPr>
        <w:tabs>
          <w:tab w:val="num" w:pos="2160"/>
        </w:tabs>
        <w:ind w:left="2160" w:hanging="360"/>
      </w:pPr>
      <w:rPr>
        <w:rFonts w:ascii="Wingdings 2" w:hAnsi="Wingdings 2" w:hint="default"/>
      </w:rPr>
    </w:lvl>
    <w:lvl w:ilvl="3" w:tplc="F020B4C2" w:tentative="1">
      <w:start w:val="1"/>
      <w:numFmt w:val="bullet"/>
      <w:lvlText w:val=""/>
      <w:lvlJc w:val="left"/>
      <w:pPr>
        <w:tabs>
          <w:tab w:val="num" w:pos="2880"/>
        </w:tabs>
        <w:ind w:left="2880" w:hanging="360"/>
      </w:pPr>
      <w:rPr>
        <w:rFonts w:ascii="Wingdings 2" w:hAnsi="Wingdings 2" w:hint="default"/>
      </w:rPr>
    </w:lvl>
    <w:lvl w:ilvl="4" w:tplc="1DFE1F64" w:tentative="1">
      <w:start w:val="1"/>
      <w:numFmt w:val="bullet"/>
      <w:lvlText w:val=""/>
      <w:lvlJc w:val="left"/>
      <w:pPr>
        <w:tabs>
          <w:tab w:val="num" w:pos="3600"/>
        </w:tabs>
        <w:ind w:left="3600" w:hanging="360"/>
      </w:pPr>
      <w:rPr>
        <w:rFonts w:ascii="Wingdings 2" w:hAnsi="Wingdings 2" w:hint="default"/>
      </w:rPr>
    </w:lvl>
    <w:lvl w:ilvl="5" w:tplc="C51EA9D0" w:tentative="1">
      <w:start w:val="1"/>
      <w:numFmt w:val="bullet"/>
      <w:lvlText w:val=""/>
      <w:lvlJc w:val="left"/>
      <w:pPr>
        <w:tabs>
          <w:tab w:val="num" w:pos="4320"/>
        </w:tabs>
        <w:ind w:left="4320" w:hanging="360"/>
      </w:pPr>
      <w:rPr>
        <w:rFonts w:ascii="Wingdings 2" w:hAnsi="Wingdings 2" w:hint="default"/>
      </w:rPr>
    </w:lvl>
    <w:lvl w:ilvl="6" w:tplc="371214F8" w:tentative="1">
      <w:start w:val="1"/>
      <w:numFmt w:val="bullet"/>
      <w:lvlText w:val=""/>
      <w:lvlJc w:val="left"/>
      <w:pPr>
        <w:tabs>
          <w:tab w:val="num" w:pos="5040"/>
        </w:tabs>
        <w:ind w:left="5040" w:hanging="360"/>
      </w:pPr>
      <w:rPr>
        <w:rFonts w:ascii="Wingdings 2" w:hAnsi="Wingdings 2" w:hint="default"/>
      </w:rPr>
    </w:lvl>
    <w:lvl w:ilvl="7" w:tplc="E7E4D484" w:tentative="1">
      <w:start w:val="1"/>
      <w:numFmt w:val="bullet"/>
      <w:lvlText w:val=""/>
      <w:lvlJc w:val="left"/>
      <w:pPr>
        <w:tabs>
          <w:tab w:val="num" w:pos="5760"/>
        </w:tabs>
        <w:ind w:left="5760" w:hanging="360"/>
      </w:pPr>
      <w:rPr>
        <w:rFonts w:ascii="Wingdings 2" w:hAnsi="Wingdings 2" w:hint="default"/>
      </w:rPr>
    </w:lvl>
    <w:lvl w:ilvl="8" w:tplc="7842EBD0" w:tentative="1">
      <w:start w:val="1"/>
      <w:numFmt w:val="bullet"/>
      <w:lvlText w:val=""/>
      <w:lvlJc w:val="left"/>
      <w:pPr>
        <w:tabs>
          <w:tab w:val="num" w:pos="6480"/>
        </w:tabs>
        <w:ind w:left="6480" w:hanging="360"/>
      </w:pPr>
      <w:rPr>
        <w:rFonts w:ascii="Wingdings 2" w:hAnsi="Wingdings 2" w:hint="default"/>
      </w:rPr>
    </w:lvl>
  </w:abstractNum>
  <w:abstractNum w:abstractNumId="11">
    <w:nsid w:val="10B645F1"/>
    <w:multiLevelType w:val="hybridMultilevel"/>
    <w:tmpl w:val="E47267CA"/>
    <w:lvl w:ilvl="0" w:tplc="322E6974">
      <w:start w:val="1"/>
      <w:numFmt w:val="bullet"/>
      <w:lvlText w:val=""/>
      <w:lvlJc w:val="left"/>
      <w:pPr>
        <w:tabs>
          <w:tab w:val="num" w:pos="720"/>
        </w:tabs>
        <w:ind w:left="720" w:hanging="360"/>
      </w:pPr>
      <w:rPr>
        <w:rFonts w:ascii="Wingdings 2" w:hAnsi="Wingdings 2" w:hint="default"/>
      </w:rPr>
    </w:lvl>
    <w:lvl w:ilvl="1" w:tplc="FFFAA1E4" w:tentative="1">
      <w:start w:val="1"/>
      <w:numFmt w:val="bullet"/>
      <w:lvlText w:val=""/>
      <w:lvlJc w:val="left"/>
      <w:pPr>
        <w:tabs>
          <w:tab w:val="num" w:pos="1440"/>
        </w:tabs>
        <w:ind w:left="1440" w:hanging="360"/>
      </w:pPr>
      <w:rPr>
        <w:rFonts w:ascii="Wingdings 2" w:hAnsi="Wingdings 2" w:hint="default"/>
      </w:rPr>
    </w:lvl>
    <w:lvl w:ilvl="2" w:tplc="42F4FFDE" w:tentative="1">
      <w:start w:val="1"/>
      <w:numFmt w:val="bullet"/>
      <w:lvlText w:val=""/>
      <w:lvlJc w:val="left"/>
      <w:pPr>
        <w:tabs>
          <w:tab w:val="num" w:pos="2160"/>
        </w:tabs>
        <w:ind w:left="2160" w:hanging="360"/>
      </w:pPr>
      <w:rPr>
        <w:rFonts w:ascii="Wingdings 2" w:hAnsi="Wingdings 2" w:hint="default"/>
      </w:rPr>
    </w:lvl>
    <w:lvl w:ilvl="3" w:tplc="AB7677A2" w:tentative="1">
      <w:start w:val="1"/>
      <w:numFmt w:val="bullet"/>
      <w:lvlText w:val=""/>
      <w:lvlJc w:val="left"/>
      <w:pPr>
        <w:tabs>
          <w:tab w:val="num" w:pos="2880"/>
        </w:tabs>
        <w:ind w:left="2880" w:hanging="360"/>
      </w:pPr>
      <w:rPr>
        <w:rFonts w:ascii="Wingdings 2" w:hAnsi="Wingdings 2" w:hint="default"/>
      </w:rPr>
    </w:lvl>
    <w:lvl w:ilvl="4" w:tplc="25D2481A" w:tentative="1">
      <w:start w:val="1"/>
      <w:numFmt w:val="bullet"/>
      <w:lvlText w:val=""/>
      <w:lvlJc w:val="left"/>
      <w:pPr>
        <w:tabs>
          <w:tab w:val="num" w:pos="3600"/>
        </w:tabs>
        <w:ind w:left="3600" w:hanging="360"/>
      </w:pPr>
      <w:rPr>
        <w:rFonts w:ascii="Wingdings 2" w:hAnsi="Wingdings 2" w:hint="default"/>
      </w:rPr>
    </w:lvl>
    <w:lvl w:ilvl="5" w:tplc="62389532" w:tentative="1">
      <w:start w:val="1"/>
      <w:numFmt w:val="bullet"/>
      <w:lvlText w:val=""/>
      <w:lvlJc w:val="left"/>
      <w:pPr>
        <w:tabs>
          <w:tab w:val="num" w:pos="4320"/>
        </w:tabs>
        <w:ind w:left="4320" w:hanging="360"/>
      </w:pPr>
      <w:rPr>
        <w:rFonts w:ascii="Wingdings 2" w:hAnsi="Wingdings 2" w:hint="default"/>
      </w:rPr>
    </w:lvl>
    <w:lvl w:ilvl="6" w:tplc="3948F94A" w:tentative="1">
      <w:start w:val="1"/>
      <w:numFmt w:val="bullet"/>
      <w:lvlText w:val=""/>
      <w:lvlJc w:val="left"/>
      <w:pPr>
        <w:tabs>
          <w:tab w:val="num" w:pos="5040"/>
        </w:tabs>
        <w:ind w:left="5040" w:hanging="360"/>
      </w:pPr>
      <w:rPr>
        <w:rFonts w:ascii="Wingdings 2" w:hAnsi="Wingdings 2" w:hint="default"/>
      </w:rPr>
    </w:lvl>
    <w:lvl w:ilvl="7" w:tplc="496ACB90" w:tentative="1">
      <w:start w:val="1"/>
      <w:numFmt w:val="bullet"/>
      <w:lvlText w:val=""/>
      <w:lvlJc w:val="left"/>
      <w:pPr>
        <w:tabs>
          <w:tab w:val="num" w:pos="5760"/>
        </w:tabs>
        <w:ind w:left="5760" w:hanging="360"/>
      </w:pPr>
      <w:rPr>
        <w:rFonts w:ascii="Wingdings 2" w:hAnsi="Wingdings 2" w:hint="default"/>
      </w:rPr>
    </w:lvl>
    <w:lvl w:ilvl="8" w:tplc="DBF25208" w:tentative="1">
      <w:start w:val="1"/>
      <w:numFmt w:val="bullet"/>
      <w:lvlText w:val=""/>
      <w:lvlJc w:val="left"/>
      <w:pPr>
        <w:tabs>
          <w:tab w:val="num" w:pos="6480"/>
        </w:tabs>
        <w:ind w:left="6480" w:hanging="360"/>
      </w:pPr>
      <w:rPr>
        <w:rFonts w:ascii="Wingdings 2" w:hAnsi="Wingdings 2" w:hint="default"/>
      </w:rPr>
    </w:lvl>
  </w:abstractNum>
  <w:abstractNum w:abstractNumId="12">
    <w:nsid w:val="14605405"/>
    <w:multiLevelType w:val="hybridMultilevel"/>
    <w:tmpl w:val="CFCEA796"/>
    <w:lvl w:ilvl="0" w:tplc="0C09000F">
      <w:start w:val="1"/>
      <w:numFmt w:val="decimal"/>
      <w:lvlText w:val="%1."/>
      <w:lvlJc w:val="left"/>
      <w:pPr>
        <w:tabs>
          <w:tab w:val="num" w:pos="360"/>
        </w:tabs>
        <w:ind w:left="360" w:hanging="360"/>
      </w:pPr>
    </w:lvl>
    <w:lvl w:ilvl="1" w:tplc="0C090019">
      <w:start w:val="1"/>
      <w:numFmt w:val="lowerLetter"/>
      <w:lvlText w:val="%2."/>
      <w:lvlJc w:val="left"/>
      <w:pPr>
        <w:tabs>
          <w:tab w:val="num" w:pos="1080"/>
        </w:tabs>
        <w:ind w:left="1080" w:hanging="360"/>
      </w:pPr>
    </w:lvl>
    <w:lvl w:ilvl="2" w:tplc="3C0E2D8A">
      <w:start w:val="16"/>
      <w:numFmt w:val="decimal"/>
      <w:lvlText w:val="%3."/>
      <w:lvlJc w:val="left"/>
      <w:pPr>
        <w:tabs>
          <w:tab w:val="num" w:pos="1980"/>
        </w:tabs>
        <w:ind w:left="1980" w:hanging="360"/>
      </w:pPr>
      <w:rPr>
        <w:rFonts w:hint="default"/>
      </w:r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3">
    <w:nsid w:val="1E8B03CC"/>
    <w:multiLevelType w:val="hybridMultilevel"/>
    <w:tmpl w:val="B22A65D0"/>
    <w:lvl w:ilvl="0" w:tplc="552CEFE2">
      <w:start w:val="1"/>
      <w:numFmt w:val="bullet"/>
      <w:lvlText w:val="§"/>
      <w:lvlJc w:val="left"/>
      <w:pPr>
        <w:tabs>
          <w:tab w:val="num" w:pos="720"/>
        </w:tabs>
        <w:ind w:left="720" w:hanging="360"/>
      </w:pPr>
      <w:rPr>
        <w:rFonts w:ascii="Monotype Sorts" w:hAnsi="Monotype Sorts" w:hint="default"/>
      </w:rPr>
    </w:lvl>
    <w:lvl w:ilvl="1" w:tplc="5AD05EFE" w:tentative="1">
      <w:start w:val="1"/>
      <w:numFmt w:val="bullet"/>
      <w:lvlText w:val="§"/>
      <w:lvlJc w:val="left"/>
      <w:pPr>
        <w:tabs>
          <w:tab w:val="num" w:pos="1440"/>
        </w:tabs>
        <w:ind w:left="1440" w:hanging="360"/>
      </w:pPr>
      <w:rPr>
        <w:rFonts w:ascii="Monotype Sorts" w:hAnsi="Monotype Sorts" w:hint="default"/>
      </w:rPr>
    </w:lvl>
    <w:lvl w:ilvl="2" w:tplc="C3D0B354" w:tentative="1">
      <w:start w:val="1"/>
      <w:numFmt w:val="bullet"/>
      <w:lvlText w:val="§"/>
      <w:lvlJc w:val="left"/>
      <w:pPr>
        <w:tabs>
          <w:tab w:val="num" w:pos="2160"/>
        </w:tabs>
        <w:ind w:left="2160" w:hanging="360"/>
      </w:pPr>
      <w:rPr>
        <w:rFonts w:ascii="Monotype Sorts" w:hAnsi="Monotype Sorts" w:hint="default"/>
      </w:rPr>
    </w:lvl>
    <w:lvl w:ilvl="3" w:tplc="2AFC6574" w:tentative="1">
      <w:start w:val="1"/>
      <w:numFmt w:val="bullet"/>
      <w:lvlText w:val="§"/>
      <w:lvlJc w:val="left"/>
      <w:pPr>
        <w:tabs>
          <w:tab w:val="num" w:pos="2880"/>
        </w:tabs>
        <w:ind w:left="2880" w:hanging="360"/>
      </w:pPr>
      <w:rPr>
        <w:rFonts w:ascii="Monotype Sorts" w:hAnsi="Monotype Sorts" w:hint="default"/>
      </w:rPr>
    </w:lvl>
    <w:lvl w:ilvl="4" w:tplc="A880C646" w:tentative="1">
      <w:start w:val="1"/>
      <w:numFmt w:val="bullet"/>
      <w:lvlText w:val="§"/>
      <w:lvlJc w:val="left"/>
      <w:pPr>
        <w:tabs>
          <w:tab w:val="num" w:pos="3600"/>
        </w:tabs>
        <w:ind w:left="3600" w:hanging="360"/>
      </w:pPr>
      <w:rPr>
        <w:rFonts w:ascii="Monotype Sorts" w:hAnsi="Monotype Sorts" w:hint="default"/>
      </w:rPr>
    </w:lvl>
    <w:lvl w:ilvl="5" w:tplc="20DACFE2" w:tentative="1">
      <w:start w:val="1"/>
      <w:numFmt w:val="bullet"/>
      <w:lvlText w:val="§"/>
      <w:lvlJc w:val="left"/>
      <w:pPr>
        <w:tabs>
          <w:tab w:val="num" w:pos="4320"/>
        </w:tabs>
        <w:ind w:left="4320" w:hanging="360"/>
      </w:pPr>
      <w:rPr>
        <w:rFonts w:ascii="Monotype Sorts" w:hAnsi="Monotype Sorts" w:hint="default"/>
      </w:rPr>
    </w:lvl>
    <w:lvl w:ilvl="6" w:tplc="A14A0750" w:tentative="1">
      <w:start w:val="1"/>
      <w:numFmt w:val="bullet"/>
      <w:lvlText w:val="§"/>
      <w:lvlJc w:val="left"/>
      <w:pPr>
        <w:tabs>
          <w:tab w:val="num" w:pos="5040"/>
        </w:tabs>
        <w:ind w:left="5040" w:hanging="360"/>
      </w:pPr>
      <w:rPr>
        <w:rFonts w:ascii="Monotype Sorts" w:hAnsi="Monotype Sorts" w:hint="default"/>
      </w:rPr>
    </w:lvl>
    <w:lvl w:ilvl="7" w:tplc="DD524388" w:tentative="1">
      <w:start w:val="1"/>
      <w:numFmt w:val="bullet"/>
      <w:lvlText w:val="§"/>
      <w:lvlJc w:val="left"/>
      <w:pPr>
        <w:tabs>
          <w:tab w:val="num" w:pos="5760"/>
        </w:tabs>
        <w:ind w:left="5760" w:hanging="360"/>
      </w:pPr>
      <w:rPr>
        <w:rFonts w:ascii="Monotype Sorts" w:hAnsi="Monotype Sorts" w:hint="default"/>
      </w:rPr>
    </w:lvl>
    <w:lvl w:ilvl="8" w:tplc="382095C2" w:tentative="1">
      <w:start w:val="1"/>
      <w:numFmt w:val="bullet"/>
      <w:lvlText w:val="§"/>
      <w:lvlJc w:val="left"/>
      <w:pPr>
        <w:tabs>
          <w:tab w:val="num" w:pos="6480"/>
        </w:tabs>
        <w:ind w:left="6480" w:hanging="360"/>
      </w:pPr>
      <w:rPr>
        <w:rFonts w:ascii="Monotype Sorts" w:hAnsi="Monotype Sorts" w:hint="default"/>
      </w:rPr>
    </w:lvl>
  </w:abstractNum>
  <w:abstractNum w:abstractNumId="14">
    <w:nsid w:val="22EC7555"/>
    <w:multiLevelType w:val="hybridMultilevel"/>
    <w:tmpl w:val="20140002"/>
    <w:lvl w:ilvl="0" w:tplc="ADF04C26">
      <w:start w:val="1"/>
      <w:numFmt w:val="bullet"/>
      <w:lvlText w:val=""/>
      <w:lvlJc w:val="left"/>
      <w:pPr>
        <w:tabs>
          <w:tab w:val="num" w:pos="720"/>
        </w:tabs>
        <w:ind w:left="720" w:hanging="360"/>
      </w:pPr>
      <w:rPr>
        <w:rFonts w:ascii="Wingdings 2" w:hAnsi="Wingdings 2" w:hint="default"/>
      </w:rPr>
    </w:lvl>
    <w:lvl w:ilvl="1" w:tplc="A09CEA42" w:tentative="1">
      <w:start w:val="1"/>
      <w:numFmt w:val="bullet"/>
      <w:lvlText w:val=""/>
      <w:lvlJc w:val="left"/>
      <w:pPr>
        <w:tabs>
          <w:tab w:val="num" w:pos="1440"/>
        </w:tabs>
        <w:ind w:left="1440" w:hanging="360"/>
      </w:pPr>
      <w:rPr>
        <w:rFonts w:ascii="Wingdings 2" w:hAnsi="Wingdings 2" w:hint="default"/>
      </w:rPr>
    </w:lvl>
    <w:lvl w:ilvl="2" w:tplc="7422BB2A" w:tentative="1">
      <w:start w:val="1"/>
      <w:numFmt w:val="bullet"/>
      <w:lvlText w:val=""/>
      <w:lvlJc w:val="left"/>
      <w:pPr>
        <w:tabs>
          <w:tab w:val="num" w:pos="2160"/>
        </w:tabs>
        <w:ind w:left="2160" w:hanging="360"/>
      </w:pPr>
      <w:rPr>
        <w:rFonts w:ascii="Wingdings 2" w:hAnsi="Wingdings 2" w:hint="default"/>
      </w:rPr>
    </w:lvl>
    <w:lvl w:ilvl="3" w:tplc="BFB2A4DE" w:tentative="1">
      <w:start w:val="1"/>
      <w:numFmt w:val="bullet"/>
      <w:lvlText w:val=""/>
      <w:lvlJc w:val="left"/>
      <w:pPr>
        <w:tabs>
          <w:tab w:val="num" w:pos="2880"/>
        </w:tabs>
        <w:ind w:left="2880" w:hanging="360"/>
      </w:pPr>
      <w:rPr>
        <w:rFonts w:ascii="Wingdings 2" w:hAnsi="Wingdings 2" w:hint="default"/>
      </w:rPr>
    </w:lvl>
    <w:lvl w:ilvl="4" w:tplc="513000D4" w:tentative="1">
      <w:start w:val="1"/>
      <w:numFmt w:val="bullet"/>
      <w:lvlText w:val=""/>
      <w:lvlJc w:val="left"/>
      <w:pPr>
        <w:tabs>
          <w:tab w:val="num" w:pos="3600"/>
        </w:tabs>
        <w:ind w:left="3600" w:hanging="360"/>
      </w:pPr>
      <w:rPr>
        <w:rFonts w:ascii="Wingdings 2" w:hAnsi="Wingdings 2" w:hint="default"/>
      </w:rPr>
    </w:lvl>
    <w:lvl w:ilvl="5" w:tplc="1810A404" w:tentative="1">
      <w:start w:val="1"/>
      <w:numFmt w:val="bullet"/>
      <w:lvlText w:val=""/>
      <w:lvlJc w:val="left"/>
      <w:pPr>
        <w:tabs>
          <w:tab w:val="num" w:pos="4320"/>
        </w:tabs>
        <w:ind w:left="4320" w:hanging="360"/>
      </w:pPr>
      <w:rPr>
        <w:rFonts w:ascii="Wingdings 2" w:hAnsi="Wingdings 2" w:hint="default"/>
      </w:rPr>
    </w:lvl>
    <w:lvl w:ilvl="6" w:tplc="CCE6227E" w:tentative="1">
      <w:start w:val="1"/>
      <w:numFmt w:val="bullet"/>
      <w:lvlText w:val=""/>
      <w:lvlJc w:val="left"/>
      <w:pPr>
        <w:tabs>
          <w:tab w:val="num" w:pos="5040"/>
        </w:tabs>
        <w:ind w:left="5040" w:hanging="360"/>
      </w:pPr>
      <w:rPr>
        <w:rFonts w:ascii="Wingdings 2" w:hAnsi="Wingdings 2" w:hint="default"/>
      </w:rPr>
    </w:lvl>
    <w:lvl w:ilvl="7" w:tplc="A9F226A6" w:tentative="1">
      <w:start w:val="1"/>
      <w:numFmt w:val="bullet"/>
      <w:lvlText w:val=""/>
      <w:lvlJc w:val="left"/>
      <w:pPr>
        <w:tabs>
          <w:tab w:val="num" w:pos="5760"/>
        </w:tabs>
        <w:ind w:left="5760" w:hanging="360"/>
      </w:pPr>
      <w:rPr>
        <w:rFonts w:ascii="Wingdings 2" w:hAnsi="Wingdings 2" w:hint="default"/>
      </w:rPr>
    </w:lvl>
    <w:lvl w:ilvl="8" w:tplc="0D4C85DE" w:tentative="1">
      <w:start w:val="1"/>
      <w:numFmt w:val="bullet"/>
      <w:lvlText w:val=""/>
      <w:lvlJc w:val="left"/>
      <w:pPr>
        <w:tabs>
          <w:tab w:val="num" w:pos="6480"/>
        </w:tabs>
        <w:ind w:left="6480" w:hanging="360"/>
      </w:pPr>
      <w:rPr>
        <w:rFonts w:ascii="Wingdings 2" w:hAnsi="Wingdings 2" w:hint="default"/>
      </w:rPr>
    </w:lvl>
  </w:abstractNum>
  <w:abstractNum w:abstractNumId="15">
    <w:nsid w:val="24BB63AD"/>
    <w:multiLevelType w:val="hybridMultilevel"/>
    <w:tmpl w:val="6C9C0FFE"/>
    <w:lvl w:ilvl="0" w:tplc="FA0C4832">
      <w:start w:val="1"/>
      <w:numFmt w:val="bullet"/>
      <w:lvlText w:val="§"/>
      <w:lvlJc w:val="left"/>
      <w:pPr>
        <w:tabs>
          <w:tab w:val="num" w:pos="720"/>
        </w:tabs>
        <w:ind w:left="720" w:hanging="360"/>
      </w:pPr>
      <w:rPr>
        <w:rFonts w:ascii="Monotype Sorts" w:hAnsi="Monotype Sorts" w:hint="default"/>
      </w:rPr>
    </w:lvl>
    <w:lvl w:ilvl="1" w:tplc="3046631A" w:tentative="1">
      <w:start w:val="1"/>
      <w:numFmt w:val="bullet"/>
      <w:lvlText w:val="§"/>
      <w:lvlJc w:val="left"/>
      <w:pPr>
        <w:tabs>
          <w:tab w:val="num" w:pos="1440"/>
        </w:tabs>
        <w:ind w:left="1440" w:hanging="360"/>
      </w:pPr>
      <w:rPr>
        <w:rFonts w:ascii="Monotype Sorts" w:hAnsi="Monotype Sorts" w:hint="default"/>
      </w:rPr>
    </w:lvl>
    <w:lvl w:ilvl="2" w:tplc="637E34B2" w:tentative="1">
      <w:start w:val="1"/>
      <w:numFmt w:val="bullet"/>
      <w:lvlText w:val="§"/>
      <w:lvlJc w:val="left"/>
      <w:pPr>
        <w:tabs>
          <w:tab w:val="num" w:pos="2160"/>
        </w:tabs>
        <w:ind w:left="2160" w:hanging="360"/>
      </w:pPr>
      <w:rPr>
        <w:rFonts w:ascii="Monotype Sorts" w:hAnsi="Monotype Sorts" w:hint="default"/>
      </w:rPr>
    </w:lvl>
    <w:lvl w:ilvl="3" w:tplc="1188D8A6" w:tentative="1">
      <w:start w:val="1"/>
      <w:numFmt w:val="bullet"/>
      <w:lvlText w:val="§"/>
      <w:lvlJc w:val="left"/>
      <w:pPr>
        <w:tabs>
          <w:tab w:val="num" w:pos="2880"/>
        </w:tabs>
        <w:ind w:left="2880" w:hanging="360"/>
      </w:pPr>
      <w:rPr>
        <w:rFonts w:ascii="Monotype Sorts" w:hAnsi="Monotype Sorts" w:hint="default"/>
      </w:rPr>
    </w:lvl>
    <w:lvl w:ilvl="4" w:tplc="F89E5A0E" w:tentative="1">
      <w:start w:val="1"/>
      <w:numFmt w:val="bullet"/>
      <w:lvlText w:val="§"/>
      <w:lvlJc w:val="left"/>
      <w:pPr>
        <w:tabs>
          <w:tab w:val="num" w:pos="3600"/>
        </w:tabs>
        <w:ind w:left="3600" w:hanging="360"/>
      </w:pPr>
      <w:rPr>
        <w:rFonts w:ascii="Monotype Sorts" w:hAnsi="Monotype Sorts" w:hint="default"/>
      </w:rPr>
    </w:lvl>
    <w:lvl w:ilvl="5" w:tplc="67326040" w:tentative="1">
      <w:start w:val="1"/>
      <w:numFmt w:val="bullet"/>
      <w:lvlText w:val="§"/>
      <w:lvlJc w:val="left"/>
      <w:pPr>
        <w:tabs>
          <w:tab w:val="num" w:pos="4320"/>
        </w:tabs>
        <w:ind w:left="4320" w:hanging="360"/>
      </w:pPr>
      <w:rPr>
        <w:rFonts w:ascii="Monotype Sorts" w:hAnsi="Monotype Sorts" w:hint="default"/>
      </w:rPr>
    </w:lvl>
    <w:lvl w:ilvl="6" w:tplc="D9DA0F1C" w:tentative="1">
      <w:start w:val="1"/>
      <w:numFmt w:val="bullet"/>
      <w:lvlText w:val="§"/>
      <w:lvlJc w:val="left"/>
      <w:pPr>
        <w:tabs>
          <w:tab w:val="num" w:pos="5040"/>
        </w:tabs>
        <w:ind w:left="5040" w:hanging="360"/>
      </w:pPr>
      <w:rPr>
        <w:rFonts w:ascii="Monotype Sorts" w:hAnsi="Monotype Sorts" w:hint="default"/>
      </w:rPr>
    </w:lvl>
    <w:lvl w:ilvl="7" w:tplc="1C262082" w:tentative="1">
      <w:start w:val="1"/>
      <w:numFmt w:val="bullet"/>
      <w:lvlText w:val="§"/>
      <w:lvlJc w:val="left"/>
      <w:pPr>
        <w:tabs>
          <w:tab w:val="num" w:pos="5760"/>
        </w:tabs>
        <w:ind w:left="5760" w:hanging="360"/>
      </w:pPr>
      <w:rPr>
        <w:rFonts w:ascii="Monotype Sorts" w:hAnsi="Monotype Sorts" w:hint="default"/>
      </w:rPr>
    </w:lvl>
    <w:lvl w:ilvl="8" w:tplc="844845AA" w:tentative="1">
      <w:start w:val="1"/>
      <w:numFmt w:val="bullet"/>
      <w:lvlText w:val="§"/>
      <w:lvlJc w:val="left"/>
      <w:pPr>
        <w:tabs>
          <w:tab w:val="num" w:pos="6480"/>
        </w:tabs>
        <w:ind w:left="6480" w:hanging="360"/>
      </w:pPr>
      <w:rPr>
        <w:rFonts w:ascii="Monotype Sorts" w:hAnsi="Monotype Sorts" w:hint="default"/>
      </w:rPr>
    </w:lvl>
  </w:abstractNum>
  <w:abstractNum w:abstractNumId="16">
    <w:nsid w:val="24C545CF"/>
    <w:multiLevelType w:val="hybridMultilevel"/>
    <w:tmpl w:val="AD4E2EA6"/>
    <w:lvl w:ilvl="0" w:tplc="EF60EB26">
      <w:start w:val="1"/>
      <w:numFmt w:val="bullet"/>
      <w:lvlText w:val="•"/>
      <w:lvlJc w:val="left"/>
      <w:pPr>
        <w:tabs>
          <w:tab w:val="num" w:pos="720"/>
        </w:tabs>
        <w:ind w:left="720" w:hanging="360"/>
      </w:pPr>
      <w:rPr>
        <w:rFonts w:ascii="Times New Roman" w:hAnsi="Times New Roman" w:hint="default"/>
      </w:rPr>
    </w:lvl>
    <w:lvl w:ilvl="1" w:tplc="C916D844" w:tentative="1">
      <w:start w:val="1"/>
      <w:numFmt w:val="bullet"/>
      <w:lvlText w:val="•"/>
      <w:lvlJc w:val="left"/>
      <w:pPr>
        <w:tabs>
          <w:tab w:val="num" w:pos="1440"/>
        </w:tabs>
        <w:ind w:left="1440" w:hanging="360"/>
      </w:pPr>
      <w:rPr>
        <w:rFonts w:ascii="Times New Roman" w:hAnsi="Times New Roman" w:hint="default"/>
      </w:rPr>
    </w:lvl>
    <w:lvl w:ilvl="2" w:tplc="53F65814" w:tentative="1">
      <w:start w:val="1"/>
      <w:numFmt w:val="bullet"/>
      <w:lvlText w:val="•"/>
      <w:lvlJc w:val="left"/>
      <w:pPr>
        <w:tabs>
          <w:tab w:val="num" w:pos="2160"/>
        </w:tabs>
        <w:ind w:left="2160" w:hanging="360"/>
      </w:pPr>
      <w:rPr>
        <w:rFonts w:ascii="Times New Roman" w:hAnsi="Times New Roman" w:hint="default"/>
      </w:rPr>
    </w:lvl>
    <w:lvl w:ilvl="3" w:tplc="7DA6E1F2" w:tentative="1">
      <w:start w:val="1"/>
      <w:numFmt w:val="bullet"/>
      <w:lvlText w:val="•"/>
      <w:lvlJc w:val="left"/>
      <w:pPr>
        <w:tabs>
          <w:tab w:val="num" w:pos="2880"/>
        </w:tabs>
        <w:ind w:left="2880" w:hanging="360"/>
      </w:pPr>
      <w:rPr>
        <w:rFonts w:ascii="Times New Roman" w:hAnsi="Times New Roman" w:hint="default"/>
      </w:rPr>
    </w:lvl>
    <w:lvl w:ilvl="4" w:tplc="B8E84288" w:tentative="1">
      <w:start w:val="1"/>
      <w:numFmt w:val="bullet"/>
      <w:lvlText w:val="•"/>
      <w:lvlJc w:val="left"/>
      <w:pPr>
        <w:tabs>
          <w:tab w:val="num" w:pos="3600"/>
        </w:tabs>
        <w:ind w:left="3600" w:hanging="360"/>
      </w:pPr>
      <w:rPr>
        <w:rFonts w:ascii="Times New Roman" w:hAnsi="Times New Roman" w:hint="default"/>
      </w:rPr>
    </w:lvl>
    <w:lvl w:ilvl="5" w:tplc="E3585882" w:tentative="1">
      <w:start w:val="1"/>
      <w:numFmt w:val="bullet"/>
      <w:lvlText w:val="•"/>
      <w:lvlJc w:val="left"/>
      <w:pPr>
        <w:tabs>
          <w:tab w:val="num" w:pos="4320"/>
        </w:tabs>
        <w:ind w:left="4320" w:hanging="360"/>
      </w:pPr>
      <w:rPr>
        <w:rFonts w:ascii="Times New Roman" w:hAnsi="Times New Roman" w:hint="default"/>
      </w:rPr>
    </w:lvl>
    <w:lvl w:ilvl="6" w:tplc="025490FA" w:tentative="1">
      <w:start w:val="1"/>
      <w:numFmt w:val="bullet"/>
      <w:lvlText w:val="•"/>
      <w:lvlJc w:val="left"/>
      <w:pPr>
        <w:tabs>
          <w:tab w:val="num" w:pos="5040"/>
        </w:tabs>
        <w:ind w:left="5040" w:hanging="360"/>
      </w:pPr>
      <w:rPr>
        <w:rFonts w:ascii="Times New Roman" w:hAnsi="Times New Roman" w:hint="default"/>
      </w:rPr>
    </w:lvl>
    <w:lvl w:ilvl="7" w:tplc="2A460C62" w:tentative="1">
      <w:start w:val="1"/>
      <w:numFmt w:val="bullet"/>
      <w:lvlText w:val="•"/>
      <w:lvlJc w:val="left"/>
      <w:pPr>
        <w:tabs>
          <w:tab w:val="num" w:pos="5760"/>
        </w:tabs>
        <w:ind w:left="5760" w:hanging="360"/>
      </w:pPr>
      <w:rPr>
        <w:rFonts w:ascii="Times New Roman" w:hAnsi="Times New Roman" w:hint="default"/>
      </w:rPr>
    </w:lvl>
    <w:lvl w:ilvl="8" w:tplc="542C84CC" w:tentative="1">
      <w:start w:val="1"/>
      <w:numFmt w:val="bullet"/>
      <w:lvlText w:val="•"/>
      <w:lvlJc w:val="left"/>
      <w:pPr>
        <w:tabs>
          <w:tab w:val="num" w:pos="6480"/>
        </w:tabs>
        <w:ind w:left="6480" w:hanging="360"/>
      </w:pPr>
      <w:rPr>
        <w:rFonts w:ascii="Times New Roman" w:hAnsi="Times New Roman" w:hint="default"/>
      </w:rPr>
    </w:lvl>
  </w:abstractNum>
  <w:abstractNum w:abstractNumId="17">
    <w:nsid w:val="24EB11AE"/>
    <w:multiLevelType w:val="hybridMultilevel"/>
    <w:tmpl w:val="D624CAAC"/>
    <w:lvl w:ilvl="0" w:tplc="9E64C9D2">
      <w:start w:val="1"/>
      <w:numFmt w:val="bullet"/>
      <w:lvlText w:val="•"/>
      <w:lvlJc w:val="left"/>
      <w:pPr>
        <w:tabs>
          <w:tab w:val="num" w:pos="720"/>
        </w:tabs>
        <w:ind w:left="720" w:hanging="360"/>
      </w:pPr>
      <w:rPr>
        <w:rFonts w:ascii="Times New Roman" w:hAnsi="Times New Roman" w:hint="default"/>
      </w:rPr>
    </w:lvl>
    <w:lvl w:ilvl="1" w:tplc="F09AF632" w:tentative="1">
      <w:start w:val="1"/>
      <w:numFmt w:val="bullet"/>
      <w:lvlText w:val="•"/>
      <w:lvlJc w:val="left"/>
      <w:pPr>
        <w:tabs>
          <w:tab w:val="num" w:pos="1440"/>
        </w:tabs>
        <w:ind w:left="1440" w:hanging="360"/>
      </w:pPr>
      <w:rPr>
        <w:rFonts w:ascii="Times New Roman" w:hAnsi="Times New Roman" w:hint="default"/>
      </w:rPr>
    </w:lvl>
    <w:lvl w:ilvl="2" w:tplc="A3C4397A" w:tentative="1">
      <w:start w:val="1"/>
      <w:numFmt w:val="bullet"/>
      <w:lvlText w:val="•"/>
      <w:lvlJc w:val="left"/>
      <w:pPr>
        <w:tabs>
          <w:tab w:val="num" w:pos="2160"/>
        </w:tabs>
        <w:ind w:left="2160" w:hanging="360"/>
      </w:pPr>
      <w:rPr>
        <w:rFonts w:ascii="Times New Roman" w:hAnsi="Times New Roman" w:hint="default"/>
      </w:rPr>
    </w:lvl>
    <w:lvl w:ilvl="3" w:tplc="910CF830" w:tentative="1">
      <w:start w:val="1"/>
      <w:numFmt w:val="bullet"/>
      <w:lvlText w:val="•"/>
      <w:lvlJc w:val="left"/>
      <w:pPr>
        <w:tabs>
          <w:tab w:val="num" w:pos="2880"/>
        </w:tabs>
        <w:ind w:left="2880" w:hanging="360"/>
      </w:pPr>
      <w:rPr>
        <w:rFonts w:ascii="Times New Roman" w:hAnsi="Times New Roman" w:hint="default"/>
      </w:rPr>
    </w:lvl>
    <w:lvl w:ilvl="4" w:tplc="07A0E26E" w:tentative="1">
      <w:start w:val="1"/>
      <w:numFmt w:val="bullet"/>
      <w:lvlText w:val="•"/>
      <w:lvlJc w:val="left"/>
      <w:pPr>
        <w:tabs>
          <w:tab w:val="num" w:pos="3600"/>
        </w:tabs>
        <w:ind w:left="3600" w:hanging="360"/>
      </w:pPr>
      <w:rPr>
        <w:rFonts w:ascii="Times New Roman" w:hAnsi="Times New Roman" w:hint="default"/>
      </w:rPr>
    </w:lvl>
    <w:lvl w:ilvl="5" w:tplc="3EA24EFA" w:tentative="1">
      <w:start w:val="1"/>
      <w:numFmt w:val="bullet"/>
      <w:lvlText w:val="•"/>
      <w:lvlJc w:val="left"/>
      <w:pPr>
        <w:tabs>
          <w:tab w:val="num" w:pos="4320"/>
        </w:tabs>
        <w:ind w:left="4320" w:hanging="360"/>
      </w:pPr>
      <w:rPr>
        <w:rFonts w:ascii="Times New Roman" w:hAnsi="Times New Roman" w:hint="default"/>
      </w:rPr>
    </w:lvl>
    <w:lvl w:ilvl="6" w:tplc="40D23FB4" w:tentative="1">
      <w:start w:val="1"/>
      <w:numFmt w:val="bullet"/>
      <w:lvlText w:val="•"/>
      <w:lvlJc w:val="left"/>
      <w:pPr>
        <w:tabs>
          <w:tab w:val="num" w:pos="5040"/>
        </w:tabs>
        <w:ind w:left="5040" w:hanging="360"/>
      </w:pPr>
      <w:rPr>
        <w:rFonts w:ascii="Times New Roman" w:hAnsi="Times New Roman" w:hint="default"/>
      </w:rPr>
    </w:lvl>
    <w:lvl w:ilvl="7" w:tplc="5386D0F4" w:tentative="1">
      <w:start w:val="1"/>
      <w:numFmt w:val="bullet"/>
      <w:lvlText w:val="•"/>
      <w:lvlJc w:val="left"/>
      <w:pPr>
        <w:tabs>
          <w:tab w:val="num" w:pos="5760"/>
        </w:tabs>
        <w:ind w:left="5760" w:hanging="360"/>
      </w:pPr>
      <w:rPr>
        <w:rFonts w:ascii="Times New Roman" w:hAnsi="Times New Roman" w:hint="default"/>
      </w:rPr>
    </w:lvl>
    <w:lvl w:ilvl="8" w:tplc="AFDE8358" w:tentative="1">
      <w:start w:val="1"/>
      <w:numFmt w:val="bullet"/>
      <w:lvlText w:val="•"/>
      <w:lvlJc w:val="left"/>
      <w:pPr>
        <w:tabs>
          <w:tab w:val="num" w:pos="6480"/>
        </w:tabs>
        <w:ind w:left="6480" w:hanging="360"/>
      </w:pPr>
      <w:rPr>
        <w:rFonts w:ascii="Times New Roman" w:hAnsi="Times New Roman" w:hint="default"/>
      </w:rPr>
    </w:lvl>
  </w:abstractNum>
  <w:abstractNum w:abstractNumId="18">
    <w:nsid w:val="251B25DA"/>
    <w:multiLevelType w:val="hybridMultilevel"/>
    <w:tmpl w:val="A21803D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9">
    <w:nsid w:val="27A063E7"/>
    <w:multiLevelType w:val="hybridMultilevel"/>
    <w:tmpl w:val="B3FC453A"/>
    <w:lvl w:ilvl="0" w:tplc="49AE10DA">
      <w:start w:val="1"/>
      <w:numFmt w:val="bullet"/>
      <w:lvlText w:val="•"/>
      <w:lvlJc w:val="left"/>
      <w:pPr>
        <w:tabs>
          <w:tab w:val="num" w:pos="720"/>
        </w:tabs>
        <w:ind w:left="720" w:hanging="360"/>
      </w:pPr>
      <w:rPr>
        <w:rFonts w:ascii="Times New Roman" w:hAnsi="Times New Roman" w:hint="default"/>
      </w:rPr>
    </w:lvl>
    <w:lvl w:ilvl="1" w:tplc="EF30B0F0" w:tentative="1">
      <w:start w:val="1"/>
      <w:numFmt w:val="bullet"/>
      <w:lvlText w:val="•"/>
      <w:lvlJc w:val="left"/>
      <w:pPr>
        <w:tabs>
          <w:tab w:val="num" w:pos="1440"/>
        </w:tabs>
        <w:ind w:left="1440" w:hanging="360"/>
      </w:pPr>
      <w:rPr>
        <w:rFonts w:ascii="Times New Roman" w:hAnsi="Times New Roman" w:hint="default"/>
      </w:rPr>
    </w:lvl>
    <w:lvl w:ilvl="2" w:tplc="85F6BE8A" w:tentative="1">
      <w:start w:val="1"/>
      <w:numFmt w:val="bullet"/>
      <w:lvlText w:val="•"/>
      <w:lvlJc w:val="left"/>
      <w:pPr>
        <w:tabs>
          <w:tab w:val="num" w:pos="2160"/>
        </w:tabs>
        <w:ind w:left="2160" w:hanging="360"/>
      </w:pPr>
      <w:rPr>
        <w:rFonts w:ascii="Times New Roman" w:hAnsi="Times New Roman" w:hint="default"/>
      </w:rPr>
    </w:lvl>
    <w:lvl w:ilvl="3" w:tplc="46662024" w:tentative="1">
      <w:start w:val="1"/>
      <w:numFmt w:val="bullet"/>
      <w:lvlText w:val="•"/>
      <w:lvlJc w:val="left"/>
      <w:pPr>
        <w:tabs>
          <w:tab w:val="num" w:pos="2880"/>
        </w:tabs>
        <w:ind w:left="2880" w:hanging="360"/>
      </w:pPr>
      <w:rPr>
        <w:rFonts w:ascii="Times New Roman" w:hAnsi="Times New Roman" w:hint="default"/>
      </w:rPr>
    </w:lvl>
    <w:lvl w:ilvl="4" w:tplc="46A0BBC0" w:tentative="1">
      <w:start w:val="1"/>
      <w:numFmt w:val="bullet"/>
      <w:lvlText w:val="•"/>
      <w:lvlJc w:val="left"/>
      <w:pPr>
        <w:tabs>
          <w:tab w:val="num" w:pos="3600"/>
        </w:tabs>
        <w:ind w:left="3600" w:hanging="360"/>
      </w:pPr>
      <w:rPr>
        <w:rFonts w:ascii="Times New Roman" w:hAnsi="Times New Roman" w:hint="default"/>
      </w:rPr>
    </w:lvl>
    <w:lvl w:ilvl="5" w:tplc="539CD83C" w:tentative="1">
      <w:start w:val="1"/>
      <w:numFmt w:val="bullet"/>
      <w:lvlText w:val="•"/>
      <w:lvlJc w:val="left"/>
      <w:pPr>
        <w:tabs>
          <w:tab w:val="num" w:pos="4320"/>
        </w:tabs>
        <w:ind w:left="4320" w:hanging="360"/>
      </w:pPr>
      <w:rPr>
        <w:rFonts w:ascii="Times New Roman" w:hAnsi="Times New Roman" w:hint="default"/>
      </w:rPr>
    </w:lvl>
    <w:lvl w:ilvl="6" w:tplc="F0A805D2" w:tentative="1">
      <w:start w:val="1"/>
      <w:numFmt w:val="bullet"/>
      <w:lvlText w:val="•"/>
      <w:lvlJc w:val="left"/>
      <w:pPr>
        <w:tabs>
          <w:tab w:val="num" w:pos="5040"/>
        </w:tabs>
        <w:ind w:left="5040" w:hanging="360"/>
      </w:pPr>
      <w:rPr>
        <w:rFonts w:ascii="Times New Roman" w:hAnsi="Times New Roman" w:hint="default"/>
      </w:rPr>
    </w:lvl>
    <w:lvl w:ilvl="7" w:tplc="831AF8FE" w:tentative="1">
      <w:start w:val="1"/>
      <w:numFmt w:val="bullet"/>
      <w:lvlText w:val="•"/>
      <w:lvlJc w:val="left"/>
      <w:pPr>
        <w:tabs>
          <w:tab w:val="num" w:pos="5760"/>
        </w:tabs>
        <w:ind w:left="5760" w:hanging="360"/>
      </w:pPr>
      <w:rPr>
        <w:rFonts w:ascii="Times New Roman" w:hAnsi="Times New Roman" w:hint="default"/>
      </w:rPr>
    </w:lvl>
    <w:lvl w:ilvl="8" w:tplc="DF463372" w:tentative="1">
      <w:start w:val="1"/>
      <w:numFmt w:val="bullet"/>
      <w:lvlText w:val="•"/>
      <w:lvlJc w:val="left"/>
      <w:pPr>
        <w:tabs>
          <w:tab w:val="num" w:pos="6480"/>
        </w:tabs>
        <w:ind w:left="6480" w:hanging="360"/>
      </w:pPr>
      <w:rPr>
        <w:rFonts w:ascii="Times New Roman" w:hAnsi="Times New Roman" w:hint="default"/>
      </w:rPr>
    </w:lvl>
  </w:abstractNum>
  <w:abstractNum w:abstractNumId="20">
    <w:nsid w:val="299878DE"/>
    <w:multiLevelType w:val="hybridMultilevel"/>
    <w:tmpl w:val="7EDEA45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nsid w:val="37B027AD"/>
    <w:multiLevelType w:val="hybridMultilevel"/>
    <w:tmpl w:val="8E04AC54"/>
    <w:lvl w:ilvl="0" w:tplc="C31CC0F8">
      <w:start w:val="1"/>
      <w:numFmt w:val="bullet"/>
      <w:lvlText w:val=""/>
      <w:lvlJc w:val="left"/>
      <w:pPr>
        <w:tabs>
          <w:tab w:val="num" w:pos="720"/>
        </w:tabs>
        <w:ind w:left="720" w:hanging="360"/>
      </w:pPr>
      <w:rPr>
        <w:rFonts w:ascii="Wingdings 2" w:hAnsi="Wingdings 2" w:hint="default"/>
      </w:rPr>
    </w:lvl>
    <w:lvl w:ilvl="1" w:tplc="983A6EE8" w:tentative="1">
      <w:start w:val="1"/>
      <w:numFmt w:val="bullet"/>
      <w:lvlText w:val=""/>
      <w:lvlJc w:val="left"/>
      <w:pPr>
        <w:tabs>
          <w:tab w:val="num" w:pos="1440"/>
        </w:tabs>
        <w:ind w:left="1440" w:hanging="360"/>
      </w:pPr>
      <w:rPr>
        <w:rFonts w:ascii="Wingdings 2" w:hAnsi="Wingdings 2" w:hint="default"/>
      </w:rPr>
    </w:lvl>
    <w:lvl w:ilvl="2" w:tplc="46DA651E" w:tentative="1">
      <w:start w:val="1"/>
      <w:numFmt w:val="bullet"/>
      <w:lvlText w:val=""/>
      <w:lvlJc w:val="left"/>
      <w:pPr>
        <w:tabs>
          <w:tab w:val="num" w:pos="2160"/>
        </w:tabs>
        <w:ind w:left="2160" w:hanging="360"/>
      </w:pPr>
      <w:rPr>
        <w:rFonts w:ascii="Wingdings 2" w:hAnsi="Wingdings 2" w:hint="default"/>
      </w:rPr>
    </w:lvl>
    <w:lvl w:ilvl="3" w:tplc="B6FEAE16" w:tentative="1">
      <w:start w:val="1"/>
      <w:numFmt w:val="bullet"/>
      <w:lvlText w:val=""/>
      <w:lvlJc w:val="left"/>
      <w:pPr>
        <w:tabs>
          <w:tab w:val="num" w:pos="2880"/>
        </w:tabs>
        <w:ind w:left="2880" w:hanging="360"/>
      </w:pPr>
      <w:rPr>
        <w:rFonts w:ascii="Wingdings 2" w:hAnsi="Wingdings 2" w:hint="default"/>
      </w:rPr>
    </w:lvl>
    <w:lvl w:ilvl="4" w:tplc="2FDC7CB2" w:tentative="1">
      <w:start w:val="1"/>
      <w:numFmt w:val="bullet"/>
      <w:lvlText w:val=""/>
      <w:lvlJc w:val="left"/>
      <w:pPr>
        <w:tabs>
          <w:tab w:val="num" w:pos="3600"/>
        </w:tabs>
        <w:ind w:left="3600" w:hanging="360"/>
      </w:pPr>
      <w:rPr>
        <w:rFonts w:ascii="Wingdings 2" w:hAnsi="Wingdings 2" w:hint="default"/>
      </w:rPr>
    </w:lvl>
    <w:lvl w:ilvl="5" w:tplc="1610E2E8" w:tentative="1">
      <w:start w:val="1"/>
      <w:numFmt w:val="bullet"/>
      <w:lvlText w:val=""/>
      <w:lvlJc w:val="left"/>
      <w:pPr>
        <w:tabs>
          <w:tab w:val="num" w:pos="4320"/>
        </w:tabs>
        <w:ind w:left="4320" w:hanging="360"/>
      </w:pPr>
      <w:rPr>
        <w:rFonts w:ascii="Wingdings 2" w:hAnsi="Wingdings 2" w:hint="default"/>
      </w:rPr>
    </w:lvl>
    <w:lvl w:ilvl="6" w:tplc="97E6C66A" w:tentative="1">
      <w:start w:val="1"/>
      <w:numFmt w:val="bullet"/>
      <w:lvlText w:val=""/>
      <w:lvlJc w:val="left"/>
      <w:pPr>
        <w:tabs>
          <w:tab w:val="num" w:pos="5040"/>
        </w:tabs>
        <w:ind w:left="5040" w:hanging="360"/>
      </w:pPr>
      <w:rPr>
        <w:rFonts w:ascii="Wingdings 2" w:hAnsi="Wingdings 2" w:hint="default"/>
      </w:rPr>
    </w:lvl>
    <w:lvl w:ilvl="7" w:tplc="58981DA4" w:tentative="1">
      <w:start w:val="1"/>
      <w:numFmt w:val="bullet"/>
      <w:lvlText w:val=""/>
      <w:lvlJc w:val="left"/>
      <w:pPr>
        <w:tabs>
          <w:tab w:val="num" w:pos="5760"/>
        </w:tabs>
        <w:ind w:left="5760" w:hanging="360"/>
      </w:pPr>
      <w:rPr>
        <w:rFonts w:ascii="Wingdings 2" w:hAnsi="Wingdings 2" w:hint="default"/>
      </w:rPr>
    </w:lvl>
    <w:lvl w:ilvl="8" w:tplc="77F46E1A" w:tentative="1">
      <w:start w:val="1"/>
      <w:numFmt w:val="bullet"/>
      <w:lvlText w:val=""/>
      <w:lvlJc w:val="left"/>
      <w:pPr>
        <w:tabs>
          <w:tab w:val="num" w:pos="6480"/>
        </w:tabs>
        <w:ind w:left="6480" w:hanging="360"/>
      </w:pPr>
      <w:rPr>
        <w:rFonts w:ascii="Wingdings 2" w:hAnsi="Wingdings 2" w:hint="default"/>
      </w:rPr>
    </w:lvl>
  </w:abstractNum>
  <w:abstractNum w:abstractNumId="22">
    <w:nsid w:val="3B5B4ED1"/>
    <w:multiLevelType w:val="hybridMultilevel"/>
    <w:tmpl w:val="C8F03E3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3EB615B8"/>
    <w:multiLevelType w:val="hybridMultilevel"/>
    <w:tmpl w:val="7BF0374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nsid w:val="40E018A9"/>
    <w:multiLevelType w:val="hybridMultilevel"/>
    <w:tmpl w:val="1520E6B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nsid w:val="455A3E04"/>
    <w:multiLevelType w:val="hybridMultilevel"/>
    <w:tmpl w:val="C3D2C26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nsid w:val="45EC36D1"/>
    <w:multiLevelType w:val="hybridMultilevel"/>
    <w:tmpl w:val="80C0B080"/>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47787DC3"/>
    <w:multiLevelType w:val="singleLevel"/>
    <w:tmpl w:val="480EC598"/>
    <w:lvl w:ilvl="0">
      <w:start w:val="1"/>
      <w:numFmt w:val="bullet"/>
      <w:lvlText w:val=""/>
      <w:lvlJc w:val="left"/>
      <w:pPr>
        <w:tabs>
          <w:tab w:val="num" w:pos="0"/>
        </w:tabs>
        <w:ind w:left="283" w:hanging="283"/>
      </w:pPr>
      <w:rPr>
        <w:rFonts w:ascii="Symbol" w:hAnsi="Symbol" w:hint="default"/>
        <w:color w:val="auto"/>
      </w:rPr>
    </w:lvl>
  </w:abstractNum>
  <w:abstractNum w:abstractNumId="28">
    <w:nsid w:val="4941010F"/>
    <w:multiLevelType w:val="hybridMultilevel"/>
    <w:tmpl w:val="7BF03FA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nsid w:val="497D00D0"/>
    <w:multiLevelType w:val="hybridMultilevel"/>
    <w:tmpl w:val="CF1CF486"/>
    <w:lvl w:ilvl="0" w:tplc="816CA900">
      <w:start w:val="1"/>
      <w:numFmt w:val="bullet"/>
      <w:lvlText w:val="•"/>
      <w:lvlJc w:val="left"/>
      <w:pPr>
        <w:tabs>
          <w:tab w:val="num" w:pos="720"/>
        </w:tabs>
        <w:ind w:left="720" w:hanging="360"/>
      </w:pPr>
      <w:rPr>
        <w:rFonts w:ascii="Times New Roman" w:hAnsi="Times New Roman" w:hint="default"/>
      </w:rPr>
    </w:lvl>
    <w:lvl w:ilvl="1" w:tplc="1780D38A" w:tentative="1">
      <w:start w:val="1"/>
      <w:numFmt w:val="bullet"/>
      <w:lvlText w:val="•"/>
      <w:lvlJc w:val="left"/>
      <w:pPr>
        <w:tabs>
          <w:tab w:val="num" w:pos="1440"/>
        </w:tabs>
        <w:ind w:left="1440" w:hanging="360"/>
      </w:pPr>
      <w:rPr>
        <w:rFonts w:ascii="Times New Roman" w:hAnsi="Times New Roman" w:hint="default"/>
      </w:rPr>
    </w:lvl>
    <w:lvl w:ilvl="2" w:tplc="FF8427D6" w:tentative="1">
      <w:start w:val="1"/>
      <w:numFmt w:val="bullet"/>
      <w:lvlText w:val="•"/>
      <w:lvlJc w:val="left"/>
      <w:pPr>
        <w:tabs>
          <w:tab w:val="num" w:pos="2160"/>
        </w:tabs>
        <w:ind w:left="2160" w:hanging="360"/>
      </w:pPr>
      <w:rPr>
        <w:rFonts w:ascii="Times New Roman" w:hAnsi="Times New Roman" w:hint="default"/>
      </w:rPr>
    </w:lvl>
    <w:lvl w:ilvl="3" w:tplc="BEE862A4" w:tentative="1">
      <w:start w:val="1"/>
      <w:numFmt w:val="bullet"/>
      <w:lvlText w:val="•"/>
      <w:lvlJc w:val="left"/>
      <w:pPr>
        <w:tabs>
          <w:tab w:val="num" w:pos="2880"/>
        </w:tabs>
        <w:ind w:left="2880" w:hanging="360"/>
      </w:pPr>
      <w:rPr>
        <w:rFonts w:ascii="Times New Roman" w:hAnsi="Times New Roman" w:hint="default"/>
      </w:rPr>
    </w:lvl>
    <w:lvl w:ilvl="4" w:tplc="A5D08510" w:tentative="1">
      <w:start w:val="1"/>
      <w:numFmt w:val="bullet"/>
      <w:lvlText w:val="•"/>
      <w:lvlJc w:val="left"/>
      <w:pPr>
        <w:tabs>
          <w:tab w:val="num" w:pos="3600"/>
        </w:tabs>
        <w:ind w:left="3600" w:hanging="360"/>
      </w:pPr>
      <w:rPr>
        <w:rFonts w:ascii="Times New Roman" w:hAnsi="Times New Roman" w:hint="default"/>
      </w:rPr>
    </w:lvl>
    <w:lvl w:ilvl="5" w:tplc="5A84F34A" w:tentative="1">
      <w:start w:val="1"/>
      <w:numFmt w:val="bullet"/>
      <w:lvlText w:val="•"/>
      <w:lvlJc w:val="left"/>
      <w:pPr>
        <w:tabs>
          <w:tab w:val="num" w:pos="4320"/>
        </w:tabs>
        <w:ind w:left="4320" w:hanging="360"/>
      </w:pPr>
      <w:rPr>
        <w:rFonts w:ascii="Times New Roman" w:hAnsi="Times New Roman" w:hint="default"/>
      </w:rPr>
    </w:lvl>
    <w:lvl w:ilvl="6" w:tplc="FC781B6A" w:tentative="1">
      <w:start w:val="1"/>
      <w:numFmt w:val="bullet"/>
      <w:lvlText w:val="•"/>
      <w:lvlJc w:val="left"/>
      <w:pPr>
        <w:tabs>
          <w:tab w:val="num" w:pos="5040"/>
        </w:tabs>
        <w:ind w:left="5040" w:hanging="360"/>
      </w:pPr>
      <w:rPr>
        <w:rFonts w:ascii="Times New Roman" w:hAnsi="Times New Roman" w:hint="default"/>
      </w:rPr>
    </w:lvl>
    <w:lvl w:ilvl="7" w:tplc="37AABFC2" w:tentative="1">
      <w:start w:val="1"/>
      <w:numFmt w:val="bullet"/>
      <w:lvlText w:val="•"/>
      <w:lvlJc w:val="left"/>
      <w:pPr>
        <w:tabs>
          <w:tab w:val="num" w:pos="5760"/>
        </w:tabs>
        <w:ind w:left="5760" w:hanging="360"/>
      </w:pPr>
      <w:rPr>
        <w:rFonts w:ascii="Times New Roman" w:hAnsi="Times New Roman" w:hint="default"/>
      </w:rPr>
    </w:lvl>
    <w:lvl w:ilvl="8" w:tplc="EE36463E" w:tentative="1">
      <w:start w:val="1"/>
      <w:numFmt w:val="bullet"/>
      <w:lvlText w:val="•"/>
      <w:lvlJc w:val="left"/>
      <w:pPr>
        <w:tabs>
          <w:tab w:val="num" w:pos="6480"/>
        </w:tabs>
        <w:ind w:left="6480" w:hanging="360"/>
      </w:pPr>
      <w:rPr>
        <w:rFonts w:ascii="Times New Roman" w:hAnsi="Times New Roman" w:hint="default"/>
      </w:rPr>
    </w:lvl>
  </w:abstractNum>
  <w:abstractNum w:abstractNumId="30">
    <w:nsid w:val="4A3A5B04"/>
    <w:multiLevelType w:val="hybridMultilevel"/>
    <w:tmpl w:val="FB522282"/>
    <w:lvl w:ilvl="0" w:tplc="4FE2229C">
      <w:start w:val="1"/>
      <w:numFmt w:val="bullet"/>
      <w:lvlText w:val=""/>
      <w:lvlJc w:val="left"/>
      <w:pPr>
        <w:tabs>
          <w:tab w:val="num" w:pos="720"/>
        </w:tabs>
        <w:ind w:left="720" w:hanging="360"/>
      </w:pPr>
      <w:rPr>
        <w:rFonts w:ascii="Wingdings 2" w:hAnsi="Wingdings 2" w:hint="default"/>
      </w:rPr>
    </w:lvl>
    <w:lvl w:ilvl="1" w:tplc="397A567E" w:tentative="1">
      <w:start w:val="1"/>
      <w:numFmt w:val="bullet"/>
      <w:lvlText w:val=""/>
      <w:lvlJc w:val="left"/>
      <w:pPr>
        <w:tabs>
          <w:tab w:val="num" w:pos="1440"/>
        </w:tabs>
        <w:ind w:left="1440" w:hanging="360"/>
      </w:pPr>
      <w:rPr>
        <w:rFonts w:ascii="Wingdings 2" w:hAnsi="Wingdings 2" w:hint="default"/>
      </w:rPr>
    </w:lvl>
    <w:lvl w:ilvl="2" w:tplc="7946047A" w:tentative="1">
      <w:start w:val="1"/>
      <w:numFmt w:val="bullet"/>
      <w:lvlText w:val=""/>
      <w:lvlJc w:val="left"/>
      <w:pPr>
        <w:tabs>
          <w:tab w:val="num" w:pos="2160"/>
        </w:tabs>
        <w:ind w:left="2160" w:hanging="360"/>
      </w:pPr>
      <w:rPr>
        <w:rFonts w:ascii="Wingdings 2" w:hAnsi="Wingdings 2" w:hint="default"/>
      </w:rPr>
    </w:lvl>
    <w:lvl w:ilvl="3" w:tplc="1D5CB16A" w:tentative="1">
      <w:start w:val="1"/>
      <w:numFmt w:val="bullet"/>
      <w:lvlText w:val=""/>
      <w:lvlJc w:val="left"/>
      <w:pPr>
        <w:tabs>
          <w:tab w:val="num" w:pos="2880"/>
        </w:tabs>
        <w:ind w:left="2880" w:hanging="360"/>
      </w:pPr>
      <w:rPr>
        <w:rFonts w:ascii="Wingdings 2" w:hAnsi="Wingdings 2" w:hint="default"/>
      </w:rPr>
    </w:lvl>
    <w:lvl w:ilvl="4" w:tplc="A88EE2AE" w:tentative="1">
      <w:start w:val="1"/>
      <w:numFmt w:val="bullet"/>
      <w:lvlText w:val=""/>
      <w:lvlJc w:val="left"/>
      <w:pPr>
        <w:tabs>
          <w:tab w:val="num" w:pos="3600"/>
        </w:tabs>
        <w:ind w:left="3600" w:hanging="360"/>
      </w:pPr>
      <w:rPr>
        <w:rFonts w:ascii="Wingdings 2" w:hAnsi="Wingdings 2" w:hint="default"/>
      </w:rPr>
    </w:lvl>
    <w:lvl w:ilvl="5" w:tplc="B7164670" w:tentative="1">
      <w:start w:val="1"/>
      <w:numFmt w:val="bullet"/>
      <w:lvlText w:val=""/>
      <w:lvlJc w:val="left"/>
      <w:pPr>
        <w:tabs>
          <w:tab w:val="num" w:pos="4320"/>
        </w:tabs>
        <w:ind w:left="4320" w:hanging="360"/>
      </w:pPr>
      <w:rPr>
        <w:rFonts w:ascii="Wingdings 2" w:hAnsi="Wingdings 2" w:hint="default"/>
      </w:rPr>
    </w:lvl>
    <w:lvl w:ilvl="6" w:tplc="92646C38" w:tentative="1">
      <w:start w:val="1"/>
      <w:numFmt w:val="bullet"/>
      <w:lvlText w:val=""/>
      <w:lvlJc w:val="left"/>
      <w:pPr>
        <w:tabs>
          <w:tab w:val="num" w:pos="5040"/>
        </w:tabs>
        <w:ind w:left="5040" w:hanging="360"/>
      </w:pPr>
      <w:rPr>
        <w:rFonts w:ascii="Wingdings 2" w:hAnsi="Wingdings 2" w:hint="default"/>
      </w:rPr>
    </w:lvl>
    <w:lvl w:ilvl="7" w:tplc="F8C2BAEA" w:tentative="1">
      <w:start w:val="1"/>
      <w:numFmt w:val="bullet"/>
      <w:lvlText w:val=""/>
      <w:lvlJc w:val="left"/>
      <w:pPr>
        <w:tabs>
          <w:tab w:val="num" w:pos="5760"/>
        </w:tabs>
        <w:ind w:left="5760" w:hanging="360"/>
      </w:pPr>
      <w:rPr>
        <w:rFonts w:ascii="Wingdings 2" w:hAnsi="Wingdings 2" w:hint="default"/>
      </w:rPr>
    </w:lvl>
    <w:lvl w:ilvl="8" w:tplc="1CF2C4F2" w:tentative="1">
      <w:start w:val="1"/>
      <w:numFmt w:val="bullet"/>
      <w:lvlText w:val=""/>
      <w:lvlJc w:val="left"/>
      <w:pPr>
        <w:tabs>
          <w:tab w:val="num" w:pos="6480"/>
        </w:tabs>
        <w:ind w:left="6480" w:hanging="360"/>
      </w:pPr>
      <w:rPr>
        <w:rFonts w:ascii="Wingdings 2" w:hAnsi="Wingdings 2" w:hint="default"/>
      </w:rPr>
    </w:lvl>
  </w:abstractNum>
  <w:abstractNum w:abstractNumId="31">
    <w:nsid w:val="4E334938"/>
    <w:multiLevelType w:val="hybridMultilevel"/>
    <w:tmpl w:val="3E6AC4D8"/>
    <w:lvl w:ilvl="0" w:tplc="0D4C7C92">
      <w:start w:val="1"/>
      <w:numFmt w:val="bullet"/>
      <w:lvlText w:val="•"/>
      <w:lvlJc w:val="left"/>
      <w:pPr>
        <w:tabs>
          <w:tab w:val="num" w:pos="720"/>
        </w:tabs>
        <w:ind w:left="720" w:hanging="360"/>
      </w:pPr>
      <w:rPr>
        <w:rFonts w:ascii="Times New Roman" w:hAnsi="Times New Roman" w:hint="default"/>
      </w:rPr>
    </w:lvl>
    <w:lvl w:ilvl="1" w:tplc="80605CAE" w:tentative="1">
      <w:start w:val="1"/>
      <w:numFmt w:val="bullet"/>
      <w:lvlText w:val="•"/>
      <w:lvlJc w:val="left"/>
      <w:pPr>
        <w:tabs>
          <w:tab w:val="num" w:pos="1440"/>
        </w:tabs>
        <w:ind w:left="1440" w:hanging="360"/>
      </w:pPr>
      <w:rPr>
        <w:rFonts w:ascii="Times New Roman" w:hAnsi="Times New Roman" w:hint="default"/>
      </w:rPr>
    </w:lvl>
    <w:lvl w:ilvl="2" w:tplc="FD2ADF0A" w:tentative="1">
      <w:start w:val="1"/>
      <w:numFmt w:val="bullet"/>
      <w:lvlText w:val="•"/>
      <w:lvlJc w:val="left"/>
      <w:pPr>
        <w:tabs>
          <w:tab w:val="num" w:pos="2160"/>
        </w:tabs>
        <w:ind w:left="2160" w:hanging="360"/>
      </w:pPr>
      <w:rPr>
        <w:rFonts w:ascii="Times New Roman" w:hAnsi="Times New Roman" w:hint="default"/>
      </w:rPr>
    </w:lvl>
    <w:lvl w:ilvl="3" w:tplc="3618AA6C" w:tentative="1">
      <w:start w:val="1"/>
      <w:numFmt w:val="bullet"/>
      <w:lvlText w:val="•"/>
      <w:lvlJc w:val="left"/>
      <w:pPr>
        <w:tabs>
          <w:tab w:val="num" w:pos="2880"/>
        </w:tabs>
        <w:ind w:left="2880" w:hanging="360"/>
      </w:pPr>
      <w:rPr>
        <w:rFonts w:ascii="Times New Roman" w:hAnsi="Times New Roman" w:hint="default"/>
      </w:rPr>
    </w:lvl>
    <w:lvl w:ilvl="4" w:tplc="800E13C4" w:tentative="1">
      <w:start w:val="1"/>
      <w:numFmt w:val="bullet"/>
      <w:lvlText w:val="•"/>
      <w:lvlJc w:val="left"/>
      <w:pPr>
        <w:tabs>
          <w:tab w:val="num" w:pos="3600"/>
        </w:tabs>
        <w:ind w:left="3600" w:hanging="360"/>
      </w:pPr>
      <w:rPr>
        <w:rFonts w:ascii="Times New Roman" w:hAnsi="Times New Roman" w:hint="default"/>
      </w:rPr>
    </w:lvl>
    <w:lvl w:ilvl="5" w:tplc="CC42AB3E" w:tentative="1">
      <w:start w:val="1"/>
      <w:numFmt w:val="bullet"/>
      <w:lvlText w:val="•"/>
      <w:lvlJc w:val="left"/>
      <w:pPr>
        <w:tabs>
          <w:tab w:val="num" w:pos="4320"/>
        </w:tabs>
        <w:ind w:left="4320" w:hanging="360"/>
      </w:pPr>
      <w:rPr>
        <w:rFonts w:ascii="Times New Roman" w:hAnsi="Times New Roman" w:hint="default"/>
      </w:rPr>
    </w:lvl>
    <w:lvl w:ilvl="6" w:tplc="00C042E8" w:tentative="1">
      <w:start w:val="1"/>
      <w:numFmt w:val="bullet"/>
      <w:lvlText w:val="•"/>
      <w:lvlJc w:val="left"/>
      <w:pPr>
        <w:tabs>
          <w:tab w:val="num" w:pos="5040"/>
        </w:tabs>
        <w:ind w:left="5040" w:hanging="360"/>
      </w:pPr>
      <w:rPr>
        <w:rFonts w:ascii="Times New Roman" w:hAnsi="Times New Roman" w:hint="default"/>
      </w:rPr>
    </w:lvl>
    <w:lvl w:ilvl="7" w:tplc="0C9AB0D4" w:tentative="1">
      <w:start w:val="1"/>
      <w:numFmt w:val="bullet"/>
      <w:lvlText w:val="•"/>
      <w:lvlJc w:val="left"/>
      <w:pPr>
        <w:tabs>
          <w:tab w:val="num" w:pos="5760"/>
        </w:tabs>
        <w:ind w:left="5760" w:hanging="360"/>
      </w:pPr>
      <w:rPr>
        <w:rFonts w:ascii="Times New Roman" w:hAnsi="Times New Roman" w:hint="default"/>
      </w:rPr>
    </w:lvl>
    <w:lvl w:ilvl="8" w:tplc="5B94BC76" w:tentative="1">
      <w:start w:val="1"/>
      <w:numFmt w:val="bullet"/>
      <w:lvlText w:val="•"/>
      <w:lvlJc w:val="left"/>
      <w:pPr>
        <w:tabs>
          <w:tab w:val="num" w:pos="6480"/>
        </w:tabs>
        <w:ind w:left="6480" w:hanging="360"/>
      </w:pPr>
      <w:rPr>
        <w:rFonts w:ascii="Times New Roman" w:hAnsi="Times New Roman" w:hint="default"/>
      </w:rPr>
    </w:lvl>
  </w:abstractNum>
  <w:abstractNum w:abstractNumId="32">
    <w:nsid w:val="4F860FF7"/>
    <w:multiLevelType w:val="hybridMultilevel"/>
    <w:tmpl w:val="B5BA4AD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nsid w:val="50977141"/>
    <w:multiLevelType w:val="hybridMultilevel"/>
    <w:tmpl w:val="638C594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nsid w:val="590E290A"/>
    <w:multiLevelType w:val="hybridMultilevel"/>
    <w:tmpl w:val="CE866006"/>
    <w:lvl w:ilvl="0" w:tplc="0C090001">
      <w:start w:val="1"/>
      <w:numFmt w:val="bullet"/>
      <w:lvlText w:val=""/>
      <w:lvlJc w:val="left"/>
      <w:pPr>
        <w:tabs>
          <w:tab w:val="num" w:pos="360"/>
        </w:tabs>
        <w:ind w:left="360" w:hanging="360"/>
      </w:pPr>
      <w:rPr>
        <w:rFonts w:ascii="Symbol" w:hAnsi="Symbol" w:hint="default"/>
      </w:rPr>
    </w:lvl>
    <w:lvl w:ilvl="1" w:tplc="0C090003">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35">
    <w:nsid w:val="59F84957"/>
    <w:multiLevelType w:val="hybridMultilevel"/>
    <w:tmpl w:val="6AB0609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nsid w:val="5C14291D"/>
    <w:multiLevelType w:val="hybridMultilevel"/>
    <w:tmpl w:val="E4E6DA7A"/>
    <w:lvl w:ilvl="0" w:tplc="3A7E4040">
      <w:start w:val="1"/>
      <w:numFmt w:val="bullet"/>
      <w:lvlText w:val="§"/>
      <w:lvlJc w:val="left"/>
      <w:pPr>
        <w:tabs>
          <w:tab w:val="num" w:pos="720"/>
        </w:tabs>
        <w:ind w:left="720" w:hanging="360"/>
      </w:pPr>
      <w:rPr>
        <w:rFonts w:ascii="Monotype Sorts" w:hAnsi="Monotype Sorts" w:hint="default"/>
      </w:rPr>
    </w:lvl>
    <w:lvl w:ilvl="1" w:tplc="6152E132" w:tentative="1">
      <w:start w:val="1"/>
      <w:numFmt w:val="bullet"/>
      <w:lvlText w:val="§"/>
      <w:lvlJc w:val="left"/>
      <w:pPr>
        <w:tabs>
          <w:tab w:val="num" w:pos="1440"/>
        </w:tabs>
        <w:ind w:left="1440" w:hanging="360"/>
      </w:pPr>
      <w:rPr>
        <w:rFonts w:ascii="Monotype Sorts" w:hAnsi="Monotype Sorts" w:hint="default"/>
      </w:rPr>
    </w:lvl>
    <w:lvl w:ilvl="2" w:tplc="DE76E77E" w:tentative="1">
      <w:start w:val="1"/>
      <w:numFmt w:val="bullet"/>
      <w:lvlText w:val="§"/>
      <w:lvlJc w:val="left"/>
      <w:pPr>
        <w:tabs>
          <w:tab w:val="num" w:pos="2160"/>
        </w:tabs>
        <w:ind w:left="2160" w:hanging="360"/>
      </w:pPr>
      <w:rPr>
        <w:rFonts w:ascii="Monotype Sorts" w:hAnsi="Monotype Sorts" w:hint="default"/>
      </w:rPr>
    </w:lvl>
    <w:lvl w:ilvl="3" w:tplc="82FA4842" w:tentative="1">
      <w:start w:val="1"/>
      <w:numFmt w:val="bullet"/>
      <w:lvlText w:val="§"/>
      <w:lvlJc w:val="left"/>
      <w:pPr>
        <w:tabs>
          <w:tab w:val="num" w:pos="2880"/>
        </w:tabs>
        <w:ind w:left="2880" w:hanging="360"/>
      </w:pPr>
      <w:rPr>
        <w:rFonts w:ascii="Monotype Sorts" w:hAnsi="Monotype Sorts" w:hint="default"/>
      </w:rPr>
    </w:lvl>
    <w:lvl w:ilvl="4" w:tplc="A4246746" w:tentative="1">
      <w:start w:val="1"/>
      <w:numFmt w:val="bullet"/>
      <w:lvlText w:val="§"/>
      <w:lvlJc w:val="left"/>
      <w:pPr>
        <w:tabs>
          <w:tab w:val="num" w:pos="3600"/>
        </w:tabs>
        <w:ind w:left="3600" w:hanging="360"/>
      </w:pPr>
      <w:rPr>
        <w:rFonts w:ascii="Monotype Sorts" w:hAnsi="Monotype Sorts" w:hint="default"/>
      </w:rPr>
    </w:lvl>
    <w:lvl w:ilvl="5" w:tplc="5A945846" w:tentative="1">
      <w:start w:val="1"/>
      <w:numFmt w:val="bullet"/>
      <w:lvlText w:val="§"/>
      <w:lvlJc w:val="left"/>
      <w:pPr>
        <w:tabs>
          <w:tab w:val="num" w:pos="4320"/>
        </w:tabs>
        <w:ind w:left="4320" w:hanging="360"/>
      </w:pPr>
      <w:rPr>
        <w:rFonts w:ascii="Monotype Sorts" w:hAnsi="Monotype Sorts" w:hint="default"/>
      </w:rPr>
    </w:lvl>
    <w:lvl w:ilvl="6" w:tplc="F7C631AA" w:tentative="1">
      <w:start w:val="1"/>
      <w:numFmt w:val="bullet"/>
      <w:lvlText w:val="§"/>
      <w:lvlJc w:val="left"/>
      <w:pPr>
        <w:tabs>
          <w:tab w:val="num" w:pos="5040"/>
        </w:tabs>
        <w:ind w:left="5040" w:hanging="360"/>
      </w:pPr>
      <w:rPr>
        <w:rFonts w:ascii="Monotype Sorts" w:hAnsi="Monotype Sorts" w:hint="default"/>
      </w:rPr>
    </w:lvl>
    <w:lvl w:ilvl="7" w:tplc="C25AB232" w:tentative="1">
      <w:start w:val="1"/>
      <w:numFmt w:val="bullet"/>
      <w:lvlText w:val="§"/>
      <w:lvlJc w:val="left"/>
      <w:pPr>
        <w:tabs>
          <w:tab w:val="num" w:pos="5760"/>
        </w:tabs>
        <w:ind w:left="5760" w:hanging="360"/>
      </w:pPr>
      <w:rPr>
        <w:rFonts w:ascii="Monotype Sorts" w:hAnsi="Monotype Sorts" w:hint="default"/>
      </w:rPr>
    </w:lvl>
    <w:lvl w:ilvl="8" w:tplc="B53A0148" w:tentative="1">
      <w:start w:val="1"/>
      <w:numFmt w:val="bullet"/>
      <w:lvlText w:val="§"/>
      <w:lvlJc w:val="left"/>
      <w:pPr>
        <w:tabs>
          <w:tab w:val="num" w:pos="6480"/>
        </w:tabs>
        <w:ind w:left="6480" w:hanging="360"/>
      </w:pPr>
      <w:rPr>
        <w:rFonts w:ascii="Monotype Sorts" w:hAnsi="Monotype Sorts" w:hint="default"/>
      </w:rPr>
    </w:lvl>
  </w:abstractNum>
  <w:abstractNum w:abstractNumId="37">
    <w:nsid w:val="5DCD3A02"/>
    <w:multiLevelType w:val="hybridMultilevel"/>
    <w:tmpl w:val="494C44C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8">
    <w:nsid w:val="5F285AF3"/>
    <w:multiLevelType w:val="hybridMultilevel"/>
    <w:tmpl w:val="7BF03FA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nsid w:val="6E091630"/>
    <w:multiLevelType w:val="hybridMultilevel"/>
    <w:tmpl w:val="DA60346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0">
    <w:nsid w:val="6FD20B66"/>
    <w:multiLevelType w:val="hybridMultilevel"/>
    <w:tmpl w:val="1520E6B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nsid w:val="70716379"/>
    <w:multiLevelType w:val="hybridMultilevel"/>
    <w:tmpl w:val="AA724E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nsid w:val="72131FEF"/>
    <w:multiLevelType w:val="hybridMultilevel"/>
    <w:tmpl w:val="AA80A152"/>
    <w:lvl w:ilvl="0" w:tplc="309C5E38">
      <w:start w:val="1"/>
      <w:numFmt w:val="bullet"/>
      <w:lvlText w:val="§"/>
      <w:lvlJc w:val="left"/>
      <w:pPr>
        <w:tabs>
          <w:tab w:val="num" w:pos="720"/>
        </w:tabs>
        <w:ind w:left="720" w:hanging="360"/>
      </w:pPr>
      <w:rPr>
        <w:rFonts w:ascii="Monotype Sorts" w:hAnsi="Monotype Sorts" w:hint="default"/>
      </w:rPr>
    </w:lvl>
    <w:lvl w:ilvl="1" w:tplc="24B0DD38" w:tentative="1">
      <w:start w:val="1"/>
      <w:numFmt w:val="bullet"/>
      <w:lvlText w:val="§"/>
      <w:lvlJc w:val="left"/>
      <w:pPr>
        <w:tabs>
          <w:tab w:val="num" w:pos="1440"/>
        </w:tabs>
        <w:ind w:left="1440" w:hanging="360"/>
      </w:pPr>
      <w:rPr>
        <w:rFonts w:ascii="Monotype Sorts" w:hAnsi="Monotype Sorts" w:hint="default"/>
      </w:rPr>
    </w:lvl>
    <w:lvl w:ilvl="2" w:tplc="670EF62A" w:tentative="1">
      <w:start w:val="1"/>
      <w:numFmt w:val="bullet"/>
      <w:lvlText w:val="§"/>
      <w:lvlJc w:val="left"/>
      <w:pPr>
        <w:tabs>
          <w:tab w:val="num" w:pos="2160"/>
        </w:tabs>
        <w:ind w:left="2160" w:hanging="360"/>
      </w:pPr>
      <w:rPr>
        <w:rFonts w:ascii="Monotype Sorts" w:hAnsi="Monotype Sorts" w:hint="default"/>
      </w:rPr>
    </w:lvl>
    <w:lvl w:ilvl="3" w:tplc="4A84055C" w:tentative="1">
      <w:start w:val="1"/>
      <w:numFmt w:val="bullet"/>
      <w:lvlText w:val="§"/>
      <w:lvlJc w:val="left"/>
      <w:pPr>
        <w:tabs>
          <w:tab w:val="num" w:pos="2880"/>
        </w:tabs>
        <w:ind w:left="2880" w:hanging="360"/>
      </w:pPr>
      <w:rPr>
        <w:rFonts w:ascii="Monotype Sorts" w:hAnsi="Monotype Sorts" w:hint="default"/>
      </w:rPr>
    </w:lvl>
    <w:lvl w:ilvl="4" w:tplc="EEF61398" w:tentative="1">
      <w:start w:val="1"/>
      <w:numFmt w:val="bullet"/>
      <w:lvlText w:val="§"/>
      <w:lvlJc w:val="left"/>
      <w:pPr>
        <w:tabs>
          <w:tab w:val="num" w:pos="3600"/>
        </w:tabs>
        <w:ind w:left="3600" w:hanging="360"/>
      </w:pPr>
      <w:rPr>
        <w:rFonts w:ascii="Monotype Sorts" w:hAnsi="Monotype Sorts" w:hint="default"/>
      </w:rPr>
    </w:lvl>
    <w:lvl w:ilvl="5" w:tplc="F00C8634" w:tentative="1">
      <w:start w:val="1"/>
      <w:numFmt w:val="bullet"/>
      <w:lvlText w:val="§"/>
      <w:lvlJc w:val="left"/>
      <w:pPr>
        <w:tabs>
          <w:tab w:val="num" w:pos="4320"/>
        </w:tabs>
        <w:ind w:left="4320" w:hanging="360"/>
      </w:pPr>
      <w:rPr>
        <w:rFonts w:ascii="Monotype Sorts" w:hAnsi="Monotype Sorts" w:hint="default"/>
      </w:rPr>
    </w:lvl>
    <w:lvl w:ilvl="6" w:tplc="22D6B050" w:tentative="1">
      <w:start w:val="1"/>
      <w:numFmt w:val="bullet"/>
      <w:lvlText w:val="§"/>
      <w:lvlJc w:val="left"/>
      <w:pPr>
        <w:tabs>
          <w:tab w:val="num" w:pos="5040"/>
        </w:tabs>
        <w:ind w:left="5040" w:hanging="360"/>
      </w:pPr>
      <w:rPr>
        <w:rFonts w:ascii="Monotype Sorts" w:hAnsi="Monotype Sorts" w:hint="default"/>
      </w:rPr>
    </w:lvl>
    <w:lvl w:ilvl="7" w:tplc="816EBB16" w:tentative="1">
      <w:start w:val="1"/>
      <w:numFmt w:val="bullet"/>
      <w:lvlText w:val="§"/>
      <w:lvlJc w:val="left"/>
      <w:pPr>
        <w:tabs>
          <w:tab w:val="num" w:pos="5760"/>
        </w:tabs>
        <w:ind w:left="5760" w:hanging="360"/>
      </w:pPr>
      <w:rPr>
        <w:rFonts w:ascii="Monotype Sorts" w:hAnsi="Monotype Sorts" w:hint="default"/>
      </w:rPr>
    </w:lvl>
    <w:lvl w:ilvl="8" w:tplc="E528D084" w:tentative="1">
      <w:start w:val="1"/>
      <w:numFmt w:val="bullet"/>
      <w:lvlText w:val="§"/>
      <w:lvlJc w:val="left"/>
      <w:pPr>
        <w:tabs>
          <w:tab w:val="num" w:pos="6480"/>
        </w:tabs>
        <w:ind w:left="6480" w:hanging="360"/>
      </w:pPr>
      <w:rPr>
        <w:rFonts w:ascii="Monotype Sorts" w:hAnsi="Monotype Sorts" w:hint="default"/>
      </w:rPr>
    </w:lvl>
  </w:abstractNum>
  <w:abstractNum w:abstractNumId="43">
    <w:nsid w:val="76E166F6"/>
    <w:multiLevelType w:val="hybridMultilevel"/>
    <w:tmpl w:val="5E6A98B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4">
    <w:nsid w:val="78AF301D"/>
    <w:multiLevelType w:val="hybridMultilevel"/>
    <w:tmpl w:val="FB405FB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5">
    <w:nsid w:val="7EB7024D"/>
    <w:multiLevelType w:val="hybridMultilevel"/>
    <w:tmpl w:val="006477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4"/>
  </w:num>
  <w:num w:numId="2">
    <w:abstractNumId w:val="29"/>
  </w:num>
  <w:num w:numId="3">
    <w:abstractNumId w:val="1"/>
  </w:num>
  <w:num w:numId="4">
    <w:abstractNumId w:val="37"/>
  </w:num>
  <w:num w:numId="5">
    <w:abstractNumId w:val="27"/>
  </w:num>
  <w:num w:numId="6">
    <w:abstractNumId w:val="3"/>
  </w:num>
  <w:num w:numId="7">
    <w:abstractNumId w:val="34"/>
  </w:num>
  <w:num w:numId="8">
    <w:abstractNumId w:val="17"/>
  </w:num>
  <w:num w:numId="9">
    <w:abstractNumId w:val="19"/>
  </w:num>
  <w:num w:numId="10">
    <w:abstractNumId w:val="16"/>
  </w:num>
  <w:num w:numId="11">
    <w:abstractNumId w:val="21"/>
  </w:num>
  <w:num w:numId="12">
    <w:abstractNumId w:val="10"/>
  </w:num>
  <w:num w:numId="13">
    <w:abstractNumId w:val="0"/>
  </w:num>
  <w:num w:numId="14">
    <w:abstractNumId w:val="38"/>
  </w:num>
  <w:num w:numId="15">
    <w:abstractNumId w:val="22"/>
  </w:num>
  <w:num w:numId="16">
    <w:abstractNumId w:val="5"/>
  </w:num>
  <w:num w:numId="17">
    <w:abstractNumId w:val="36"/>
  </w:num>
  <w:num w:numId="18">
    <w:abstractNumId w:val="9"/>
  </w:num>
  <w:num w:numId="19">
    <w:abstractNumId w:val="11"/>
  </w:num>
  <w:num w:numId="20">
    <w:abstractNumId w:val="13"/>
  </w:num>
  <w:num w:numId="21">
    <w:abstractNumId w:val="42"/>
  </w:num>
  <w:num w:numId="22">
    <w:abstractNumId w:val="18"/>
  </w:num>
  <w:num w:numId="23">
    <w:abstractNumId w:val="15"/>
  </w:num>
  <w:num w:numId="24">
    <w:abstractNumId w:val="39"/>
  </w:num>
  <w:num w:numId="25">
    <w:abstractNumId w:val="31"/>
  </w:num>
  <w:num w:numId="26">
    <w:abstractNumId w:val="20"/>
  </w:num>
  <w:num w:numId="27">
    <w:abstractNumId w:val="33"/>
  </w:num>
  <w:num w:numId="28">
    <w:abstractNumId w:val="32"/>
  </w:num>
  <w:num w:numId="29">
    <w:abstractNumId w:val="4"/>
  </w:num>
  <w:num w:numId="30">
    <w:abstractNumId w:val="30"/>
  </w:num>
  <w:num w:numId="31">
    <w:abstractNumId w:val="2"/>
  </w:num>
  <w:num w:numId="32">
    <w:abstractNumId w:val="28"/>
  </w:num>
  <w:num w:numId="33">
    <w:abstractNumId w:val="35"/>
  </w:num>
  <w:num w:numId="34">
    <w:abstractNumId w:val="14"/>
  </w:num>
  <w:num w:numId="35">
    <w:abstractNumId w:val="40"/>
  </w:num>
  <w:num w:numId="36">
    <w:abstractNumId w:val="24"/>
  </w:num>
  <w:num w:numId="37">
    <w:abstractNumId w:val="12"/>
  </w:num>
  <w:num w:numId="38">
    <w:abstractNumId w:val="43"/>
  </w:num>
  <w:num w:numId="39">
    <w:abstractNumId w:val="25"/>
  </w:num>
  <w:num w:numId="40">
    <w:abstractNumId w:val="41"/>
  </w:num>
  <w:num w:numId="41">
    <w:abstractNumId w:val="8"/>
  </w:num>
  <w:num w:numId="42">
    <w:abstractNumId w:val="6"/>
  </w:num>
  <w:num w:numId="43">
    <w:abstractNumId w:val="45"/>
  </w:num>
  <w:num w:numId="44">
    <w:abstractNumId w:val="26"/>
  </w:num>
  <w:num w:numId="45">
    <w:abstractNumId w:val="23"/>
  </w:num>
  <w:num w:numId="46">
    <w:abstractNumId w:val="7"/>
  </w:num>
  <w:num w:numId="47">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2987"/>
    <w:rsid w:val="0001484B"/>
    <w:rsid w:val="000574F7"/>
    <w:rsid w:val="00076587"/>
    <w:rsid w:val="000B12F4"/>
    <w:rsid w:val="000C4E2B"/>
    <w:rsid w:val="000F6957"/>
    <w:rsid w:val="000F77FB"/>
    <w:rsid w:val="001031E3"/>
    <w:rsid w:val="00105CF7"/>
    <w:rsid w:val="00142485"/>
    <w:rsid w:val="00161634"/>
    <w:rsid w:val="0016662A"/>
    <w:rsid w:val="001A582D"/>
    <w:rsid w:val="001C50D1"/>
    <w:rsid w:val="001E06B5"/>
    <w:rsid w:val="001F2594"/>
    <w:rsid w:val="00252A20"/>
    <w:rsid w:val="00267580"/>
    <w:rsid w:val="00283081"/>
    <w:rsid w:val="002F11AA"/>
    <w:rsid w:val="003033BE"/>
    <w:rsid w:val="00313DBC"/>
    <w:rsid w:val="003803D5"/>
    <w:rsid w:val="00381E0D"/>
    <w:rsid w:val="003C17A9"/>
    <w:rsid w:val="00420A70"/>
    <w:rsid w:val="0042174B"/>
    <w:rsid w:val="00431F20"/>
    <w:rsid w:val="00453142"/>
    <w:rsid w:val="004D4051"/>
    <w:rsid w:val="004F4BBB"/>
    <w:rsid w:val="00542916"/>
    <w:rsid w:val="005451B6"/>
    <w:rsid w:val="00584DCA"/>
    <w:rsid w:val="0059283E"/>
    <w:rsid w:val="005C3365"/>
    <w:rsid w:val="005C5572"/>
    <w:rsid w:val="006341DB"/>
    <w:rsid w:val="00664C30"/>
    <w:rsid w:val="006802C3"/>
    <w:rsid w:val="006A64D1"/>
    <w:rsid w:val="006B659C"/>
    <w:rsid w:val="006D1805"/>
    <w:rsid w:val="006D7218"/>
    <w:rsid w:val="00725610"/>
    <w:rsid w:val="00741C94"/>
    <w:rsid w:val="00744F1C"/>
    <w:rsid w:val="00793F14"/>
    <w:rsid w:val="0079498D"/>
    <w:rsid w:val="0079604E"/>
    <w:rsid w:val="007A33CF"/>
    <w:rsid w:val="008042BC"/>
    <w:rsid w:val="008A6A26"/>
    <w:rsid w:val="008B3096"/>
    <w:rsid w:val="008B5862"/>
    <w:rsid w:val="008C6EFA"/>
    <w:rsid w:val="00940121"/>
    <w:rsid w:val="0095634B"/>
    <w:rsid w:val="0097212E"/>
    <w:rsid w:val="00973104"/>
    <w:rsid w:val="00976CED"/>
    <w:rsid w:val="009F7B7D"/>
    <w:rsid w:val="00A053E6"/>
    <w:rsid w:val="00A504D5"/>
    <w:rsid w:val="00A972A3"/>
    <w:rsid w:val="00AA1FA4"/>
    <w:rsid w:val="00AB5296"/>
    <w:rsid w:val="00AB6B7E"/>
    <w:rsid w:val="00AB7531"/>
    <w:rsid w:val="00AD4AD6"/>
    <w:rsid w:val="00AE5009"/>
    <w:rsid w:val="00AE6970"/>
    <w:rsid w:val="00B37D09"/>
    <w:rsid w:val="00B73444"/>
    <w:rsid w:val="00B905D0"/>
    <w:rsid w:val="00B945E6"/>
    <w:rsid w:val="00BA7F28"/>
    <w:rsid w:val="00BB14B2"/>
    <w:rsid w:val="00BD2704"/>
    <w:rsid w:val="00BE494C"/>
    <w:rsid w:val="00C02A43"/>
    <w:rsid w:val="00C12987"/>
    <w:rsid w:val="00C26BED"/>
    <w:rsid w:val="00C458B8"/>
    <w:rsid w:val="00C50E50"/>
    <w:rsid w:val="00C80A32"/>
    <w:rsid w:val="00CB00C9"/>
    <w:rsid w:val="00CB7CBD"/>
    <w:rsid w:val="00CC50FF"/>
    <w:rsid w:val="00CC562B"/>
    <w:rsid w:val="00D04828"/>
    <w:rsid w:val="00D07860"/>
    <w:rsid w:val="00D127F6"/>
    <w:rsid w:val="00D12D70"/>
    <w:rsid w:val="00D47820"/>
    <w:rsid w:val="00D8245A"/>
    <w:rsid w:val="00D930E4"/>
    <w:rsid w:val="00DC79E1"/>
    <w:rsid w:val="00DF3851"/>
    <w:rsid w:val="00E2681C"/>
    <w:rsid w:val="00E36DCF"/>
    <w:rsid w:val="00E379E2"/>
    <w:rsid w:val="00E54066"/>
    <w:rsid w:val="00EC21D7"/>
    <w:rsid w:val="00EE1E92"/>
    <w:rsid w:val="00EE601C"/>
    <w:rsid w:val="00F10015"/>
    <w:rsid w:val="00F3448F"/>
    <w:rsid w:val="00F41174"/>
    <w:rsid w:val="00FA4FA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AU"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C12987"/>
    <w:pPr>
      <w:keepNext/>
      <w:spacing w:before="240" w:after="60"/>
      <w:jc w:val="left"/>
      <w:outlineLvl w:val="0"/>
    </w:pPr>
    <w:rPr>
      <w:rFonts w:eastAsia="Times New Roman"/>
      <w:b/>
      <w:bCs/>
      <w:kern w:val="32"/>
      <w:sz w:val="32"/>
      <w:szCs w:val="32"/>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12987"/>
    <w:rPr>
      <w:rFonts w:eastAsia="Times New Roman"/>
      <w:b/>
      <w:bCs/>
      <w:kern w:val="32"/>
      <w:sz w:val="32"/>
      <w:szCs w:val="32"/>
      <w:lang w:eastAsia="en-AU"/>
    </w:rPr>
  </w:style>
  <w:style w:type="paragraph" w:styleId="ListParagraph">
    <w:name w:val="List Paragraph"/>
    <w:basedOn w:val="Normal"/>
    <w:uiPriority w:val="99"/>
    <w:qFormat/>
    <w:rsid w:val="00C12987"/>
    <w:pPr>
      <w:ind w:left="720"/>
      <w:contextualSpacing/>
    </w:pPr>
  </w:style>
  <w:style w:type="paragraph" w:styleId="BalloonText">
    <w:name w:val="Balloon Text"/>
    <w:basedOn w:val="Normal"/>
    <w:link w:val="BalloonTextChar"/>
    <w:uiPriority w:val="99"/>
    <w:semiHidden/>
    <w:unhideWhenUsed/>
    <w:rsid w:val="00D127F6"/>
    <w:rPr>
      <w:rFonts w:ascii="Tahoma" w:hAnsi="Tahoma" w:cs="Tahoma"/>
      <w:sz w:val="16"/>
      <w:szCs w:val="16"/>
    </w:rPr>
  </w:style>
  <w:style w:type="character" w:customStyle="1" w:styleId="BalloonTextChar">
    <w:name w:val="Balloon Text Char"/>
    <w:basedOn w:val="DefaultParagraphFont"/>
    <w:link w:val="BalloonText"/>
    <w:uiPriority w:val="99"/>
    <w:semiHidden/>
    <w:rsid w:val="00D127F6"/>
    <w:rPr>
      <w:rFonts w:ascii="Tahoma" w:hAnsi="Tahoma" w:cs="Tahoma"/>
      <w:sz w:val="16"/>
      <w:szCs w:val="16"/>
    </w:rPr>
  </w:style>
  <w:style w:type="paragraph" w:styleId="BodyTextIndent">
    <w:name w:val="Body Text Indent"/>
    <w:basedOn w:val="Normal"/>
    <w:link w:val="BodyTextIndentChar"/>
    <w:unhideWhenUsed/>
    <w:rsid w:val="000574F7"/>
    <w:pPr>
      <w:ind w:left="2127"/>
      <w:jc w:val="left"/>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rsid w:val="000574F7"/>
    <w:rPr>
      <w:rFonts w:ascii="Times New Roman" w:eastAsia="Times New Roman" w:hAnsi="Times New Roman" w:cs="Times New Roman"/>
      <w:szCs w:val="20"/>
    </w:rPr>
  </w:style>
  <w:style w:type="paragraph" w:styleId="PlainText">
    <w:name w:val="Plain Text"/>
    <w:basedOn w:val="Normal"/>
    <w:link w:val="PlainTextChar"/>
    <w:semiHidden/>
    <w:unhideWhenUsed/>
    <w:rsid w:val="000574F7"/>
    <w:pPr>
      <w:jc w:val="left"/>
    </w:pPr>
    <w:rPr>
      <w:rFonts w:ascii="Courier New" w:eastAsia="Times New Roman" w:hAnsi="Courier New" w:cs="Courier New"/>
      <w:sz w:val="20"/>
      <w:szCs w:val="20"/>
      <w:lang w:eastAsia="en-AU"/>
    </w:rPr>
  </w:style>
  <w:style w:type="character" w:customStyle="1" w:styleId="PlainTextChar">
    <w:name w:val="Plain Text Char"/>
    <w:basedOn w:val="DefaultParagraphFont"/>
    <w:link w:val="PlainText"/>
    <w:semiHidden/>
    <w:rsid w:val="000574F7"/>
    <w:rPr>
      <w:rFonts w:ascii="Courier New" w:eastAsia="Times New Roman" w:hAnsi="Courier New" w:cs="Courier New"/>
      <w:sz w:val="20"/>
      <w:szCs w:val="20"/>
      <w:lang w:eastAsia="en-AU"/>
    </w:rPr>
  </w:style>
  <w:style w:type="table" w:styleId="TableGrid">
    <w:name w:val="Table Grid"/>
    <w:basedOn w:val="TableNormal"/>
    <w:uiPriority w:val="59"/>
    <w:rsid w:val="00381E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1031E3"/>
    <w:pPr>
      <w:spacing w:after="120"/>
    </w:pPr>
  </w:style>
  <w:style w:type="character" w:customStyle="1" w:styleId="BodyTextChar">
    <w:name w:val="Body Text Char"/>
    <w:basedOn w:val="DefaultParagraphFont"/>
    <w:link w:val="BodyText"/>
    <w:uiPriority w:val="99"/>
    <w:semiHidden/>
    <w:rsid w:val="001031E3"/>
  </w:style>
  <w:style w:type="paragraph" w:styleId="Header">
    <w:name w:val="header"/>
    <w:basedOn w:val="Normal"/>
    <w:link w:val="HeaderChar"/>
    <w:rsid w:val="006D1805"/>
    <w:pPr>
      <w:tabs>
        <w:tab w:val="center" w:pos="4153"/>
        <w:tab w:val="right" w:pos="8306"/>
      </w:tabs>
      <w:overflowPunct w:val="0"/>
      <w:autoSpaceDE w:val="0"/>
      <w:autoSpaceDN w:val="0"/>
      <w:adjustRightInd w:val="0"/>
      <w:jc w:val="left"/>
      <w:textAlignment w:val="baseline"/>
    </w:pPr>
    <w:rPr>
      <w:rFonts w:eastAsia="Times New Roman" w:cs="Times New Roman"/>
      <w:noProof/>
      <w:sz w:val="20"/>
      <w:szCs w:val="20"/>
    </w:rPr>
  </w:style>
  <w:style w:type="character" w:customStyle="1" w:styleId="HeaderChar">
    <w:name w:val="Header Char"/>
    <w:basedOn w:val="DefaultParagraphFont"/>
    <w:link w:val="Header"/>
    <w:rsid w:val="006D1805"/>
    <w:rPr>
      <w:rFonts w:eastAsia="Times New Roman" w:cs="Times New Roman"/>
      <w:noProof/>
      <w:sz w:val="20"/>
      <w:szCs w:val="20"/>
    </w:rPr>
  </w:style>
  <w:style w:type="paragraph" w:styleId="Title">
    <w:name w:val="Title"/>
    <w:basedOn w:val="Normal"/>
    <w:link w:val="TitleChar"/>
    <w:qFormat/>
    <w:rsid w:val="006D1805"/>
    <w:pPr>
      <w:tabs>
        <w:tab w:val="right" w:pos="9206"/>
      </w:tabs>
      <w:overflowPunct w:val="0"/>
      <w:autoSpaceDE w:val="0"/>
      <w:autoSpaceDN w:val="0"/>
      <w:adjustRightInd w:val="0"/>
      <w:textAlignment w:val="baseline"/>
    </w:pPr>
    <w:rPr>
      <w:rFonts w:ascii="Times New Roman" w:eastAsia="Times New Roman" w:hAnsi="Times New Roman" w:cs="Times New Roman"/>
      <w:bCs/>
      <w:sz w:val="36"/>
      <w:szCs w:val="20"/>
      <w:u w:val="single"/>
      <w:lang w:val="en-GB"/>
    </w:rPr>
  </w:style>
  <w:style w:type="character" w:customStyle="1" w:styleId="TitleChar">
    <w:name w:val="Title Char"/>
    <w:basedOn w:val="DefaultParagraphFont"/>
    <w:link w:val="Title"/>
    <w:rsid w:val="006D1805"/>
    <w:rPr>
      <w:rFonts w:ascii="Times New Roman" w:eastAsia="Times New Roman" w:hAnsi="Times New Roman" w:cs="Times New Roman"/>
      <w:bCs/>
      <w:sz w:val="36"/>
      <w:szCs w:val="20"/>
      <w:u w:val="single"/>
      <w:lang w:val="en-GB"/>
    </w:rPr>
  </w:style>
  <w:style w:type="paragraph" w:styleId="NormalWeb">
    <w:name w:val="Normal (Web)"/>
    <w:basedOn w:val="Normal"/>
    <w:uiPriority w:val="99"/>
    <w:unhideWhenUsed/>
    <w:rsid w:val="006802C3"/>
    <w:pPr>
      <w:spacing w:before="100" w:beforeAutospacing="1" w:after="100" w:afterAutospacing="1"/>
      <w:jc w:val="left"/>
    </w:pPr>
    <w:rPr>
      <w:rFonts w:ascii="Times New Roman" w:eastAsiaTheme="minorEastAsia" w:hAnsi="Times New Roman" w:cs="Times New Roman"/>
      <w:lang w:eastAsia="en-AU"/>
    </w:rPr>
  </w:style>
  <w:style w:type="character" w:styleId="Hyperlink">
    <w:name w:val="Hyperlink"/>
    <w:basedOn w:val="DefaultParagraphFont"/>
    <w:uiPriority w:val="99"/>
    <w:unhideWhenUsed/>
    <w:rsid w:val="002F11AA"/>
    <w:rPr>
      <w:color w:val="0000FF" w:themeColor="hyperlink"/>
      <w:u w:val="single"/>
    </w:rPr>
  </w:style>
  <w:style w:type="paragraph" w:customStyle="1" w:styleId="Default">
    <w:name w:val="Default"/>
    <w:uiPriority w:val="99"/>
    <w:rsid w:val="00CB00C9"/>
    <w:pPr>
      <w:widowControl w:val="0"/>
      <w:autoSpaceDE w:val="0"/>
      <w:autoSpaceDN w:val="0"/>
      <w:adjustRightInd w:val="0"/>
      <w:jc w:val="left"/>
    </w:pPr>
    <w:rPr>
      <w:rFonts w:ascii="Times New Roman" w:eastAsia="MS Mincho" w:hAnsi="Times New Roman" w:cs="Times New Roman"/>
      <w:color w:val="000000"/>
      <w:lang w:val="en-US" w:eastAsia="ja-JP"/>
    </w:rPr>
  </w:style>
  <w:style w:type="paragraph" w:customStyle="1" w:styleId="CM24">
    <w:name w:val="CM24"/>
    <w:basedOn w:val="Default"/>
    <w:next w:val="Default"/>
    <w:uiPriority w:val="99"/>
    <w:rsid w:val="00CB00C9"/>
    <w:rPr>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AU"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C12987"/>
    <w:pPr>
      <w:keepNext/>
      <w:spacing w:before="240" w:after="60"/>
      <w:jc w:val="left"/>
      <w:outlineLvl w:val="0"/>
    </w:pPr>
    <w:rPr>
      <w:rFonts w:eastAsia="Times New Roman"/>
      <w:b/>
      <w:bCs/>
      <w:kern w:val="32"/>
      <w:sz w:val="32"/>
      <w:szCs w:val="32"/>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12987"/>
    <w:rPr>
      <w:rFonts w:eastAsia="Times New Roman"/>
      <w:b/>
      <w:bCs/>
      <w:kern w:val="32"/>
      <w:sz w:val="32"/>
      <w:szCs w:val="32"/>
      <w:lang w:eastAsia="en-AU"/>
    </w:rPr>
  </w:style>
  <w:style w:type="paragraph" w:styleId="ListParagraph">
    <w:name w:val="List Paragraph"/>
    <w:basedOn w:val="Normal"/>
    <w:uiPriority w:val="99"/>
    <w:qFormat/>
    <w:rsid w:val="00C12987"/>
    <w:pPr>
      <w:ind w:left="720"/>
      <w:contextualSpacing/>
    </w:pPr>
  </w:style>
  <w:style w:type="paragraph" w:styleId="BalloonText">
    <w:name w:val="Balloon Text"/>
    <w:basedOn w:val="Normal"/>
    <w:link w:val="BalloonTextChar"/>
    <w:uiPriority w:val="99"/>
    <w:semiHidden/>
    <w:unhideWhenUsed/>
    <w:rsid w:val="00D127F6"/>
    <w:rPr>
      <w:rFonts w:ascii="Tahoma" w:hAnsi="Tahoma" w:cs="Tahoma"/>
      <w:sz w:val="16"/>
      <w:szCs w:val="16"/>
    </w:rPr>
  </w:style>
  <w:style w:type="character" w:customStyle="1" w:styleId="BalloonTextChar">
    <w:name w:val="Balloon Text Char"/>
    <w:basedOn w:val="DefaultParagraphFont"/>
    <w:link w:val="BalloonText"/>
    <w:uiPriority w:val="99"/>
    <w:semiHidden/>
    <w:rsid w:val="00D127F6"/>
    <w:rPr>
      <w:rFonts w:ascii="Tahoma" w:hAnsi="Tahoma" w:cs="Tahoma"/>
      <w:sz w:val="16"/>
      <w:szCs w:val="16"/>
    </w:rPr>
  </w:style>
  <w:style w:type="paragraph" w:styleId="BodyTextIndent">
    <w:name w:val="Body Text Indent"/>
    <w:basedOn w:val="Normal"/>
    <w:link w:val="BodyTextIndentChar"/>
    <w:unhideWhenUsed/>
    <w:rsid w:val="000574F7"/>
    <w:pPr>
      <w:ind w:left="2127"/>
      <w:jc w:val="left"/>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rsid w:val="000574F7"/>
    <w:rPr>
      <w:rFonts w:ascii="Times New Roman" w:eastAsia="Times New Roman" w:hAnsi="Times New Roman" w:cs="Times New Roman"/>
      <w:szCs w:val="20"/>
    </w:rPr>
  </w:style>
  <w:style w:type="paragraph" w:styleId="PlainText">
    <w:name w:val="Plain Text"/>
    <w:basedOn w:val="Normal"/>
    <w:link w:val="PlainTextChar"/>
    <w:semiHidden/>
    <w:unhideWhenUsed/>
    <w:rsid w:val="000574F7"/>
    <w:pPr>
      <w:jc w:val="left"/>
    </w:pPr>
    <w:rPr>
      <w:rFonts w:ascii="Courier New" w:eastAsia="Times New Roman" w:hAnsi="Courier New" w:cs="Courier New"/>
      <w:sz w:val="20"/>
      <w:szCs w:val="20"/>
      <w:lang w:eastAsia="en-AU"/>
    </w:rPr>
  </w:style>
  <w:style w:type="character" w:customStyle="1" w:styleId="PlainTextChar">
    <w:name w:val="Plain Text Char"/>
    <w:basedOn w:val="DefaultParagraphFont"/>
    <w:link w:val="PlainText"/>
    <w:semiHidden/>
    <w:rsid w:val="000574F7"/>
    <w:rPr>
      <w:rFonts w:ascii="Courier New" w:eastAsia="Times New Roman" w:hAnsi="Courier New" w:cs="Courier New"/>
      <w:sz w:val="20"/>
      <w:szCs w:val="20"/>
      <w:lang w:eastAsia="en-AU"/>
    </w:rPr>
  </w:style>
  <w:style w:type="table" w:styleId="TableGrid">
    <w:name w:val="Table Grid"/>
    <w:basedOn w:val="TableNormal"/>
    <w:uiPriority w:val="59"/>
    <w:rsid w:val="00381E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1031E3"/>
    <w:pPr>
      <w:spacing w:after="120"/>
    </w:pPr>
  </w:style>
  <w:style w:type="character" w:customStyle="1" w:styleId="BodyTextChar">
    <w:name w:val="Body Text Char"/>
    <w:basedOn w:val="DefaultParagraphFont"/>
    <w:link w:val="BodyText"/>
    <w:uiPriority w:val="99"/>
    <w:semiHidden/>
    <w:rsid w:val="001031E3"/>
  </w:style>
  <w:style w:type="paragraph" w:styleId="Header">
    <w:name w:val="header"/>
    <w:basedOn w:val="Normal"/>
    <w:link w:val="HeaderChar"/>
    <w:rsid w:val="006D1805"/>
    <w:pPr>
      <w:tabs>
        <w:tab w:val="center" w:pos="4153"/>
        <w:tab w:val="right" w:pos="8306"/>
      </w:tabs>
      <w:overflowPunct w:val="0"/>
      <w:autoSpaceDE w:val="0"/>
      <w:autoSpaceDN w:val="0"/>
      <w:adjustRightInd w:val="0"/>
      <w:jc w:val="left"/>
      <w:textAlignment w:val="baseline"/>
    </w:pPr>
    <w:rPr>
      <w:rFonts w:eastAsia="Times New Roman" w:cs="Times New Roman"/>
      <w:noProof/>
      <w:sz w:val="20"/>
      <w:szCs w:val="20"/>
    </w:rPr>
  </w:style>
  <w:style w:type="character" w:customStyle="1" w:styleId="HeaderChar">
    <w:name w:val="Header Char"/>
    <w:basedOn w:val="DefaultParagraphFont"/>
    <w:link w:val="Header"/>
    <w:rsid w:val="006D1805"/>
    <w:rPr>
      <w:rFonts w:eastAsia="Times New Roman" w:cs="Times New Roman"/>
      <w:noProof/>
      <w:sz w:val="20"/>
      <w:szCs w:val="20"/>
    </w:rPr>
  </w:style>
  <w:style w:type="paragraph" w:styleId="Title">
    <w:name w:val="Title"/>
    <w:basedOn w:val="Normal"/>
    <w:link w:val="TitleChar"/>
    <w:qFormat/>
    <w:rsid w:val="006D1805"/>
    <w:pPr>
      <w:tabs>
        <w:tab w:val="right" w:pos="9206"/>
      </w:tabs>
      <w:overflowPunct w:val="0"/>
      <w:autoSpaceDE w:val="0"/>
      <w:autoSpaceDN w:val="0"/>
      <w:adjustRightInd w:val="0"/>
      <w:textAlignment w:val="baseline"/>
    </w:pPr>
    <w:rPr>
      <w:rFonts w:ascii="Times New Roman" w:eastAsia="Times New Roman" w:hAnsi="Times New Roman" w:cs="Times New Roman"/>
      <w:bCs/>
      <w:sz w:val="36"/>
      <w:szCs w:val="20"/>
      <w:u w:val="single"/>
      <w:lang w:val="en-GB"/>
    </w:rPr>
  </w:style>
  <w:style w:type="character" w:customStyle="1" w:styleId="TitleChar">
    <w:name w:val="Title Char"/>
    <w:basedOn w:val="DefaultParagraphFont"/>
    <w:link w:val="Title"/>
    <w:rsid w:val="006D1805"/>
    <w:rPr>
      <w:rFonts w:ascii="Times New Roman" w:eastAsia="Times New Roman" w:hAnsi="Times New Roman" w:cs="Times New Roman"/>
      <w:bCs/>
      <w:sz w:val="36"/>
      <w:szCs w:val="20"/>
      <w:u w:val="single"/>
      <w:lang w:val="en-GB"/>
    </w:rPr>
  </w:style>
  <w:style w:type="paragraph" w:styleId="NormalWeb">
    <w:name w:val="Normal (Web)"/>
    <w:basedOn w:val="Normal"/>
    <w:uiPriority w:val="99"/>
    <w:unhideWhenUsed/>
    <w:rsid w:val="006802C3"/>
    <w:pPr>
      <w:spacing w:before="100" w:beforeAutospacing="1" w:after="100" w:afterAutospacing="1"/>
      <w:jc w:val="left"/>
    </w:pPr>
    <w:rPr>
      <w:rFonts w:ascii="Times New Roman" w:eastAsiaTheme="minorEastAsia" w:hAnsi="Times New Roman" w:cs="Times New Roman"/>
      <w:lang w:eastAsia="en-AU"/>
    </w:rPr>
  </w:style>
  <w:style w:type="character" w:styleId="Hyperlink">
    <w:name w:val="Hyperlink"/>
    <w:basedOn w:val="DefaultParagraphFont"/>
    <w:uiPriority w:val="99"/>
    <w:unhideWhenUsed/>
    <w:rsid w:val="002F11AA"/>
    <w:rPr>
      <w:color w:val="0000FF" w:themeColor="hyperlink"/>
      <w:u w:val="single"/>
    </w:rPr>
  </w:style>
  <w:style w:type="paragraph" w:customStyle="1" w:styleId="Default">
    <w:name w:val="Default"/>
    <w:uiPriority w:val="99"/>
    <w:rsid w:val="00CB00C9"/>
    <w:pPr>
      <w:widowControl w:val="0"/>
      <w:autoSpaceDE w:val="0"/>
      <w:autoSpaceDN w:val="0"/>
      <w:adjustRightInd w:val="0"/>
      <w:jc w:val="left"/>
    </w:pPr>
    <w:rPr>
      <w:rFonts w:ascii="Times New Roman" w:eastAsia="MS Mincho" w:hAnsi="Times New Roman" w:cs="Times New Roman"/>
      <w:color w:val="000000"/>
      <w:lang w:val="en-US" w:eastAsia="ja-JP"/>
    </w:rPr>
  </w:style>
  <w:style w:type="paragraph" w:customStyle="1" w:styleId="CM24">
    <w:name w:val="CM24"/>
    <w:basedOn w:val="Default"/>
    <w:next w:val="Default"/>
    <w:uiPriority w:val="99"/>
    <w:rsid w:val="00CB00C9"/>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120048">
      <w:bodyDiv w:val="1"/>
      <w:marLeft w:val="0"/>
      <w:marRight w:val="0"/>
      <w:marTop w:val="0"/>
      <w:marBottom w:val="0"/>
      <w:divBdr>
        <w:top w:val="none" w:sz="0" w:space="0" w:color="auto"/>
        <w:left w:val="none" w:sz="0" w:space="0" w:color="auto"/>
        <w:bottom w:val="none" w:sz="0" w:space="0" w:color="auto"/>
        <w:right w:val="none" w:sz="0" w:space="0" w:color="auto"/>
      </w:divBdr>
      <w:divsChild>
        <w:div w:id="1457337064">
          <w:marLeft w:val="547"/>
          <w:marRight w:val="0"/>
          <w:marTop w:val="134"/>
          <w:marBottom w:val="0"/>
          <w:divBdr>
            <w:top w:val="none" w:sz="0" w:space="0" w:color="auto"/>
            <w:left w:val="none" w:sz="0" w:space="0" w:color="auto"/>
            <w:bottom w:val="none" w:sz="0" w:space="0" w:color="auto"/>
            <w:right w:val="none" w:sz="0" w:space="0" w:color="auto"/>
          </w:divBdr>
        </w:div>
      </w:divsChild>
    </w:div>
    <w:div w:id="142626824">
      <w:bodyDiv w:val="1"/>
      <w:marLeft w:val="0"/>
      <w:marRight w:val="0"/>
      <w:marTop w:val="0"/>
      <w:marBottom w:val="0"/>
      <w:divBdr>
        <w:top w:val="none" w:sz="0" w:space="0" w:color="auto"/>
        <w:left w:val="none" w:sz="0" w:space="0" w:color="auto"/>
        <w:bottom w:val="none" w:sz="0" w:space="0" w:color="auto"/>
        <w:right w:val="none" w:sz="0" w:space="0" w:color="auto"/>
      </w:divBdr>
      <w:divsChild>
        <w:div w:id="635449776">
          <w:marLeft w:val="0"/>
          <w:marRight w:val="0"/>
          <w:marTop w:val="134"/>
          <w:marBottom w:val="0"/>
          <w:divBdr>
            <w:top w:val="none" w:sz="0" w:space="0" w:color="auto"/>
            <w:left w:val="none" w:sz="0" w:space="0" w:color="auto"/>
            <w:bottom w:val="none" w:sz="0" w:space="0" w:color="auto"/>
            <w:right w:val="none" w:sz="0" w:space="0" w:color="auto"/>
          </w:divBdr>
        </w:div>
        <w:div w:id="497581337">
          <w:marLeft w:val="0"/>
          <w:marRight w:val="0"/>
          <w:marTop w:val="134"/>
          <w:marBottom w:val="0"/>
          <w:divBdr>
            <w:top w:val="none" w:sz="0" w:space="0" w:color="auto"/>
            <w:left w:val="none" w:sz="0" w:space="0" w:color="auto"/>
            <w:bottom w:val="none" w:sz="0" w:space="0" w:color="auto"/>
            <w:right w:val="none" w:sz="0" w:space="0" w:color="auto"/>
          </w:divBdr>
        </w:div>
        <w:div w:id="540359349">
          <w:marLeft w:val="0"/>
          <w:marRight w:val="0"/>
          <w:marTop w:val="134"/>
          <w:marBottom w:val="0"/>
          <w:divBdr>
            <w:top w:val="none" w:sz="0" w:space="0" w:color="auto"/>
            <w:left w:val="none" w:sz="0" w:space="0" w:color="auto"/>
            <w:bottom w:val="none" w:sz="0" w:space="0" w:color="auto"/>
            <w:right w:val="none" w:sz="0" w:space="0" w:color="auto"/>
          </w:divBdr>
        </w:div>
        <w:div w:id="1931155244">
          <w:marLeft w:val="0"/>
          <w:marRight w:val="0"/>
          <w:marTop w:val="134"/>
          <w:marBottom w:val="0"/>
          <w:divBdr>
            <w:top w:val="none" w:sz="0" w:space="0" w:color="auto"/>
            <w:left w:val="none" w:sz="0" w:space="0" w:color="auto"/>
            <w:bottom w:val="none" w:sz="0" w:space="0" w:color="auto"/>
            <w:right w:val="none" w:sz="0" w:space="0" w:color="auto"/>
          </w:divBdr>
        </w:div>
        <w:div w:id="823935521">
          <w:marLeft w:val="0"/>
          <w:marRight w:val="0"/>
          <w:marTop w:val="134"/>
          <w:marBottom w:val="0"/>
          <w:divBdr>
            <w:top w:val="none" w:sz="0" w:space="0" w:color="auto"/>
            <w:left w:val="none" w:sz="0" w:space="0" w:color="auto"/>
            <w:bottom w:val="none" w:sz="0" w:space="0" w:color="auto"/>
            <w:right w:val="none" w:sz="0" w:space="0" w:color="auto"/>
          </w:divBdr>
        </w:div>
      </w:divsChild>
    </w:div>
    <w:div w:id="198009523">
      <w:bodyDiv w:val="1"/>
      <w:marLeft w:val="0"/>
      <w:marRight w:val="0"/>
      <w:marTop w:val="0"/>
      <w:marBottom w:val="0"/>
      <w:divBdr>
        <w:top w:val="none" w:sz="0" w:space="0" w:color="auto"/>
        <w:left w:val="none" w:sz="0" w:space="0" w:color="auto"/>
        <w:bottom w:val="none" w:sz="0" w:space="0" w:color="auto"/>
        <w:right w:val="none" w:sz="0" w:space="0" w:color="auto"/>
      </w:divBdr>
    </w:div>
    <w:div w:id="230694600">
      <w:bodyDiv w:val="1"/>
      <w:marLeft w:val="0"/>
      <w:marRight w:val="0"/>
      <w:marTop w:val="0"/>
      <w:marBottom w:val="0"/>
      <w:divBdr>
        <w:top w:val="none" w:sz="0" w:space="0" w:color="auto"/>
        <w:left w:val="none" w:sz="0" w:space="0" w:color="auto"/>
        <w:bottom w:val="none" w:sz="0" w:space="0" w:color="auto"/>
        <w:right w:val="none" w:sz="0" w:space="0" w:color="auto"/>
      </w:divBdr>
      <w:divsChild>
        <w:div w:id="269049696">
          <w:marLeft w:val="0"/>
          <w:marRight w:val="0"/>
          <w:marTop w:val="134"/>
          <w:marBottom w:val="0"/>
          <w:divBdr>
            <w:top w:val="none" w:sz="0" w:space="0" w:color="auto"/>
            <w:left w:val="none" w:sz="0" w:space="0" w:color="auto"/>
            <w:bottom w:val="none" w:sz="0" w:space="0" w:color="auto"/>
            <w:right w:val="none" w:sz="0" w:space="0" w:color="auto"/>
          </w:divBdr>
        </w:div>
        <w:div w:id="1468015737">
          <w:marLeft w:val="0"/>
          <w:marRight w:val="0"/>
          <w:marTop w:val="134"/>
          <w:marBottom w:val="0"/>
          <w:divBdr>
            <w:top w:val="none" w:sz="0" w:space="0" w:color="auto"/>
            <w:left w:val="none" w:sz="0" w:space="0" w:color="auto"/>
            <w:bottom w:val="none" w:sz="0" w:space="0" w:color="auto"/>
            <w:right w:val="none" w:sz="0" w:space="0" w:color="auto"/>
          </w:divBdr>
        </w:div>
        <w:div w:id="805971631">
          <w:marLeft w:val="0"/>
          <w:marRight w:val="0"/>
          <w:marTop w:val="134"/>
          <w:marBottom w:val="0"/>
          <w:divBdr>
            <w:top w:val="none" w:sz="0" w:space="0" w:color="auto"/>
            <w:left w:val="none" w:sz="0" w:space="0" w:color="auto"/>
            <w:bottom w:val="none" w:sz="0" w:space="0" w:color="auto"/>
            <w:right w:val="none" w:sz="0" w:space="0" w:color="auto"/>
          </w:divBdr>
        </w:div>
        <w:div w:id="413168659">
          <w:marLeft w:val="0"/>
          <w:marRight w:val="0"/>
          <w:marTop w:val="134"/>
          <w:marBottom w:val="0"/>
          <w:divBdr>
            <w:top w:val="none" w:sz="0" w:space="0" w:color="auto"/>
            <w:left w:val="none" w:sz="0" w:space="0" w:color="auto"/>
            <w:bottom w:val="none" w:sz="0" w:space="0" w:color="auto"/>
            <w:right w:val="none" w:sz="0" w:space="0" w:color="auto"/>
          </w:divBdr>
        </w:div>
        <w:div w:id="136532804">
          <w:marLeft w:val="0"/>
          <w:marRight w:val="0"/>
          <w:marTop w:val="134"/>
          <w:marBottom w:val="0"/>
          <w:divBdr>
            <w:top w:val="none" w:sz="0" w:space="0" w:color="auto"/>
            <w:left w:val="none" w:sz="0" w:space="0" w:color="auto"/>
            <w:bottom w:val="none" w:sz="0" w:space="0" w:color="auto"/>
            <w:right w:val="none" w:sz="0" w:space="0" w:color="auto"/>
          </w:divBdr>
        </w:div>
        <w:div w:id="686908183">
          <w:marLeft w:val="0"/>
          <w:marRight w:val="0"/>
          <w:marTop w:val="134"/>
          <w:marBottom w:val="0"/>
          <w:divBdr>
            <w:top w:val="none" w:sz="0" w:space="0" w:color="auto"/>
            <w:left w:val="none" w:sz="0" w:space="0" w:color="auto"/>
            <w:bottom w:val="none" w:sz="0" w:space="0" w:color="auto"/>
            <w:right w:val="none" w:sz="0" w:space="0" w:color="auto"/>
          </w:divBdr>
        </w:div>
      </w:divsChild>
    </w:div>
    <w:div w:id="343825163">
      <w:bodyDiv w:val="1"/>
      <w:marLeft w:val="0"/>
      <w:marRight w:val="0"/>
      <w:marTop w:val="0"/>
      <w:marBottom w:val="0"/>
      <w:divBdr>
        <w:top w:val="none" w:sz="0" w:space="0" w:color="auto"/>
        <w:left w:val="none" w:sz="0" w:space="0" w:color="auto"/>
        <w:bottom w:val="none" w:sz="0" w:space="0" w:color="auto"/>
        <w:right w:val="none" w:sz="0" w:space="0" w:color="auto"/>
      </w:divBdr>
      <w:divsChild>
        <w:div w:id="161165832">
          <w:marLeft w:val="432"/>
          <w:marRight w:val="0"/>
          <w:marTop w:val="125"/>
          <w:marBottom w:val="0"/>
          <w:divBdr>
            <w:top w:val="none" w:sz="0" w:space="0" w:color="auto"/>
            <w:left w:val="none" w:sz="0" w:space="0" w:color="auto"/>
            <w:bottom w:val="none" w:sz="0" w:space="0" w:color="auto"/>
            <w:right w:val="none" w:sz="0" w:space="0" w:color="auto"/>
          </w:divBdr>
        </w:div>
        <w:div w:id="1454904808">
          <w:marLeft w:val="432"/>
          <w:marRight w:val="0"/>
          <w:marTop w:val="125"/>
          <w:marBottom w:val="0"/>
          <w:divBdr>
            <w:top w:val="none" w:sz="0" w:space="0" w:color="auto"/>
            <w:left w:val="none" w:sz="0" w:space="0" w:color="auto"/>
            <w:bottom w:val="none" w:sz="0" w:space="0" w:color="auto"/>
            <w:right w:val="none" w:sz="0" w:space="0" w:color="auto"/>
          </w:divBdr>
        </w:div>
        <w:div w:id="1946109369">
          <w:marLeft w:val="432"/>
          <w:marRight w:val="0"/>
          <w:marTop w:val="125"/>
          <w:marBottom w:val="0"/>
          <w:divBdr>
            <w:top w:val="none" w:sz="0" w:space="0" w:color="auto"/>
            <w:left w:val="none" w:sz="0" w:space="0" w:color="auto"/>
            <w:bottom w:val="none" w:sz="0" w:space="0" w:color="auto"/>
            <w:right w:val="none" w:sz="0" w:space="0" w:color="auto"/>
          </w:divBdr>
        </w:div>
        <w:div w:id="234046786">
          <w:marLeft w:val="432"/>
          <w:marRight w:val="0"/>
          <w:marTop w:val="125"/>
          <w:marBottom w:val="0"/>
          <w:divBdr>
            <w:top w:val="none" w:sz="0" w:space="0" w:color="auto"/>
            <w:left w:val="none" w:sz="0" w:space="0" w:color="auto"/>
            <w:bottom w:val="none" w:sz="0" w:space="0" w:color="auto"/>
            <w:right w:val="none" w:sz="0" w:space="0" w:color="auto"/>
          </w:divBdr>
        </w:div>
        <w:div w:id="860045020">
          <w:marLeft w:val="432"/>
          <w:marRight w:val="0"/>
          <w:marTop w:val="125"/>
          <w:marBottom w:val="0"/>
          <w:divBdr>
            <w:top w:val="none" w:sz="0" w:space="0" w:color="auto"/>
            <w:left w:val="none" w:sz="0" w:space="0" w:color="auto"/>
            <w:bottom w:val="none" w:sz="0" w:space="0" w:color="auto"/>
            <w:right w:val="none" w:sz="0" w:space="0" w:color="auto"/>
          </w:divBdr>
        </w:div>
      </w:divsChild>
    </w:div>
    <w:div w:id="388768043">
      <w:bodyDiv w:val="1"/>
      <w:marLeft w:val="0"/>
      <w:marRight w:val="0"/>
      <w:marTop w:val="0"/>
      <w:marBottom w:val="0"/>
      <w:divBdr>
        <w:top w:val="none" w:sz="0" w:space="0" w:color="auto"/>
        <w:left w:val="none" w:sz="0" w:space="0" w:color="auto"/>
        <w:bottom w:val="none" w:sz="0" w:space="0" w:color="auto"/>
        <w:right w:val="none" w:sz="0" w:space="0" w:color="auto"/>
      </w:divBdr>
    </w:div>
    <w:div w:id="571080764">
      <w:bodyDiv w:val="1"/>
      <w:marLeft w:val="0"/>
      <w:marRight w:val="0"/>
      <w:marTop w:val="0"/>
      <w:marBottom w:val="0"/>
      <w:divBdr>
        <w:top w:val="none" w:sz="0" w:space="0" w:color="auto"/>
        <w:left w:val="none" w:sz="0" w:space="0" w:color="auto"/>
        <w:bottom w:val="none" w:sz="0" w:space="0" w:color="auto"/>
        <w:right w:val="none" w:sz="0" w:space="0" w:color="auto"/>
      </w:divBdr>
    </w:div>
    <w:div w:id="606237371">
      <w:bodyDiv w:val="1"/>
      <w:marLeft w:val="0"/>
      <w:marRight w:val="0"/>
      <w:marTop w:val="0"/>
      <w:marBottom w:val="0"/>
      <w:divBdr>
        <w:top w:val="none" w:sz="0" w:space="0" w:color="auto"/>
        <w:left w:val="none" w:sz="0" w:space="0" w:color="auto"/>
        <w:bottom w:val="none" w:sz="0" w:space="0" w:color="auto"/>
        <w:right w:val="none" w:sz="0" w:space="0" w:color="auto"/>
      </w:divBdr>
      <w:divsChild>
        <w:div w:id="294919994">
          <w:marLeft w:val="461"/>
          <w:marRight w:val="0"/>
          <w:marTop w:val="0"/>
          <w:marBottom w:val="0"/>
          <w:divBdr>
            <w:top w:val="none" w:sz="0" w:space="0" w:color="auto"/>
            <w:left w:val="none" w:sz="0" w:space="0" w:color="auto"/>
            <w:bottom w:val="none" w:sz="0" w:space="0" w:color="auto"/>
            <w:right w:val="none" w:sz="0" w:space="0" w:color="auto"/>
          </w:divBdr>
        </w:div>
        <w:div w:id="2014254976">
          <w:marLeft w:val="461"/>
          <w:marRight w:val="0"/>
          <w:marTop w:val="0"/>
          <w:marBottom w:val="0"/>
          <w:divBdr>
            <w:top w:val="none" w:sz="0" w:space="0" w:color="auto"/>
            <w:left w:val="none" w:sz="0" w:space="0" w:color="auto"/>
            <w:bottom w:val="none" w:sz="0" w:space="0" w:color="auto"/>
            <w:right w:val="none" w:sz="0" w:space="0" w:color="auto"/>
          </w:divBdr>
        </w:div>
      </w:divsChild>
    </w:div>
    <w:div w:id="771509358">
      <w:bodyDiv w:val="1"/>
      <w:marLeft w:val="0"/>
      <w:marRight w:val="0"/>
      <w:marTop w:val="0"/>
      <w:marBottom w:val="0"/>
      <w:divBdr>
        <w:top w:val="none" w:sz="0" w:space="0" w:color="auto"/>
        <w:left w:val="none" w:sz="0" w:space="0" w:color="auto"/>
        <w:bottom w:val="none" w:sz="0" w:space="0" w:color="auto"/>
        <w:right w:val="none" w:sz="0" w:space="0" w:color="auto"/>
      </w:divBdr>
    </w:div>
    <w:div w:id="803935158">
      <w:bodyDiv w:val="1"/>
      <w:marLeft w:val="0"/>
      <w:marRight w:val="0"/>
      <w:marTop w:val="0"/>
      <w:marBottom w:val="0"/>
      <w:divBdr>
        <w:top w:val="none" w:sz="0" w:space="0" w:color="auto"/>
        <w:left w:val="none" w:sz="0" w:space="0" w:color="auto"/>
        <w:bottom w:val="none" w:sz="0" w:space="0" w:color="auto"/>
        <w:right w:val="none" w:sz="0" w:space="0" w:color="auto"/>
      </w:divBdr>
    </w:div>
    <w:div w:id="810514794">
      <w:bodyDiv w:val="1"/>
      <w:marLeft w:val="0"/>
      <w:marRight w:val="0"/>
      <w:marTop w:val="0"/>
      <w:marBottom w:val="0"/>
      <w:divBdr>
        <w:top w:val="none" w:sz="0" w:space="0" w:color="auto"/>
        <w:left w:val="none" w:sz="0" w:space="0" w:color="auto"/>
        <w:bottom w:val="none" w:sz="0" w:space="0" w:color="auto"/>
        <w:right w:val="none" w:sz="0" w:space="0" w:color="auto"/>
      </w:divBdr>
      <w:divsChild>
        <w:div w:id="1320888181">
          <w:marLeft w:val="547"/>
          <w:marRight w:val="0"/>
          <w:marTop w:val="288"/>
          <w:marBottom w:val="0"/>
          <w:divBdr>
            <w:top w:val="none" w:sz="0" w:space="0" w:color="auto"/>
            <w:left w:val="none" w:sz="0" w:space="0" w:color="auto"/>
            <w:bottom w:val="none" w:sz="0" w:space="0" w:color="auto"/>
            <w:right w:val="none" w:sz="0" w:space="0" w:color="auto"/>
          </w:divBdr>
        </w:div>
        <w:div w:id="1201891637">
          <w:marLeft w:val="547"/>
          <w:marRight w:val="0"/>
          <w:marTop w:val="288"/>
          <w:marBottom w:val="0"/>
          <w:divBdr>
            <w:top w:val="none" w:sz="0" w:space="0" w:color="auto"/>
            <w:left w:val="none" w:sz="0" w:space="0" w:color="auto"/>
            <w:bottom w:val="none" w:sz="0" w:space="0" w:color="auto"/>
            <w:right w:val="none" w:sz="0" w:space="0" w:color="auto"/>
          </w:divBdr>
        </w:div>
      </w:divsChild>
    </w:div>
    <w:div w:id="952594204">
      <w:bodyDiv w:val="1"/>
      <w:marLeft w:val="0"/>
      <w:marRight w:val="0"/>
      <w:marTop w:val="0"/>
      <w:marBottom w:val="0"/>
      <w:divBdr>
        <w:top w:val="none" w:sz="0" w:space="0" w:color="auto"/>
        <w:left w:val="none" w:sz="0" w:space="0" w:color="auto"/>
        <w:bottom w:val="none" w:sz="0" w:space="0" w:color="auto"/>
        <w:right w:val="none" w:sz="0" w:space="0" w:color="auto"/>
      </w:divBdr>
      <w:divsChild>
        <w:div w:id="817108047">
          <w:marLeft w:val="0"/>
          <w:marRight w:val="0"/>
          <w:marTop w:val="115"/>
          <w:marBottom w:val="0"/>
          <w:divBdr>
            <w:top w:val="none" w:sz="0" w:space="0" w:color="auto"/>
            <w:left w:val="none" w:sz="0" w:space="0" w:color="auto"/>
            <w:bottom w:val="none" w:sz="0" w:space="0" w:color="auto"/>
            <w:right w:val="none" w:sz="0" w:space="0" w:color="auto"/>
          </w:divBdr>
        </w:div>
        <w:div w:id="1357123707">
          <w:marLeft w:val="0"/>
          <w:marRight w:val="0"/>
          <w:marTop w:val="115"/>
          <w:marBottom w:val="0"/>
          <w:divBdr>
            <w:top w:val="none" w:sz="0" w:space="0" w:color="auto"/>
            <w:left w:val="none" w:sz="0" w:space="0" w:color="auto"/>
            <w:bottom w:val="none" w:sz="0" w:space="0" w:color="auto"/>
            <w:right w:val="none" w:sz="0" w:space="0" w:color="auto"/>
          </w:divBdr>
        </w:div>
      </w:divsChild>
    </w:div>
    <w:div w:id="1089619058">
      <w:bodyDiv w:val="1"/>
      <w:marLeft w:val="0"/>
      <w:marRight w:val="0"/>
      <w:marTop w:val="0"/>
      <w:marBottom w:val="0"/>
      <w:divBdr>
        <w:top w:val="none" w:sz="0" w:space="0" w:color="auto"/>
        <w:left w:val="none" w:sz="0" w:space="0" w:color="auto"/>
        <w:bottom w:val="none" w:sz="0" w:space="0" w:color="auto"/>
        <w:right w:val="none" w:sz="0" w:space="0" w:color="auto"/>
      </w:divBdr>
      <w:divsChild>
        <w:div w:id="1789467796">
          <w:marLeft w:val="547"/>
          <w:marRight w:val="0"/>
          <w:marTop w:val="288"/>
          <w:marBottom w:val="0"/>
          <w:divBdr>
            <w:top w:val="none" w:sz="0" w:space="0" w:color="auto"/>
            <w:left w:val="none" w:sz="0" w:space="0" w:color="auto"/>
            <w:bottom w:val="none" w:sz="0" w:space="0" w:color="auto"/>
            <w:right w:val="none" w:sz="0" w:space="0" w:color="auto"/>
          </w:divBdr>
        </w:div>
        <w:div w:id="1624532951">
          <w:marLeft w:val="547"/>
          <w:marRight w:val="0"/>
          <w:marTop w:val="288"/>
          <w:marBottom w:val="0"/>
          <w:divBdr>
            <w:top w:val="none" w:sz="0" w:space="0" w:color="auto"/>
            <w:left w:val="none" w:sz="0" w:space="0" w:color="auto"/>
            <w:bottom w:val="none" w:sz="0" w:space="0" w:color="auto"/>
            <w:right w:val="none" w:sz="0" w:space="0" w:color="auto"/>
          </w:divBdr>
        </w:div>
        <w:div w:id="666519976">
          <w:marLeft w:val="547"/>
          <w:marRight w:val="0"/>
          <w:marTop w:val="288"/>
          <w:marBottom w:val="0"/>
          <w:divBdr>
            <w:top w:val="none" w:sz="0" w:space="0" w:color="auto"/>
            <w:left w:val="none" w:sz="0" w:space="0" w:color="auto"/>
            <w:bottom w:val="none" w:sz="0" w:space="0" w:color="auto"/>
            <w:right w:val="none" w:sz="0" w:space="0" w:color="auto"/>
          </w:divBdr>
        </w:div>
      </w:divsChild>
    </w:div>
    <w:div w:id="1258635949">
      <w:bodyDiv w:val="1"/>
      <w:marLeft w:val="0"/>
      <w:marRight w:val="0"/>
      <w:marTop w:val="0"/>
      <w:marBottom w:val="0"/>
      <w:divBdr>
        <w:top w:val="none" w:sz="0" w:space="0" w:color="auto"/>
        <w:left w:val="none" w:sz="0" w:space="0" w:color="auto"/>
        <w:bottom w:val="none" w:sz="0" w:space="0" w:color="auto"/>
        <w:right w:val="none" w:sz="0" w:space="0" w:color="auto"/>
      </w:divBdr>
      <w:divsChild>
        <w:div w:id="326980119">
          <w:marLeft w:val="461"/>
          <w:marRight w:val="0"/>
          <w:marTop w:val="0"/>
          <w:marBottom w:val="0"/>
          <w:divBdr>
            <w:top w:val="none" w:sz="0" w:space="0" w:color="auto"/>
            <w:left w:val="none" w:sz="0" w:space="0" w:color="auto"/>
            <w:bottom w:val="none" w:sz="0" w:space="0" w:color="auto"/>
            <w:right w:val="none" w:sz="0" w:space="0" w:color="auto"/>
          </w:divBdr>
        </w:div>
      </w:divsChild>
    </w:div>
    <w:div w:id="1265189494">
      <w:bodyDiv w:val="1"/>
      <w:marLeft w:val="0"/>
      <w:marRight w:val="0"/>
      <w:marTop w:val="0"/>
      <w:marBottom w:val="0"/>
      <w:divBdr>
        <w:top w:val="none" w:sz="0" w:space="0" w:color="auto"/>
        <w:left w:val="none" w:sz="0" w:space="0" w:color="auto"/>
        <w:bottom w:val="none" w:sz="0" w:space="0" w:color="auto"/>
        <w:right w:val="none" w:sz="0" w:space="0" w:color="auto"/>
      </w:divBdr>
    </w:div>
    <w:div w:id="1321957715">
      <w:bodyDiv w:val="1"/>
      <w:marLeft w:val="0"/>
      <w:marRight w:val="0"/>
      <w:marTop w:val="0"/>
      <w:marBottom w:val="0"/>
      <w:divBdr>
        <w:top w:val="none" w:sz="0" w:space="0" w:color="auto"/>
        <w:left w:val="none" w:sz="0" w:space="0" w:color="auto"/>
        <w:bottom w:val="none" w:sz="0" w:space="0" w:color="auto"/>
        <w:right w:val="none" w:sz="0" w:space="0" w:color="auto"/>
      </w:divBdr>
    </w:div>
    <w:div w:id="1416903957">
      <w:bodyDiv w:val="1"/>
      <w:marLeft w:val="0"/>
      <w:marRight w:val="0"/>
      <w:marTop w:val="0"/>
      <w:marBottom w:val="0"/>
      <w:divBdr>
        <w:top w:val="none" w:sz="0" w:space="0" w:color="auto"/>
        <w:left w:val="none" w:sz="0" w:space="0" w:color="auto"/>
        <w:bottom w:val="none" w:sz="0" w:space="0" w:color="auto"/>
        <w:right w:val="none" w:sz="0" w:space="0" w:color="auto"/>
      </w:divBdr>
    </w:div>
    <w:div w:id="1616907923">
      <w:bodyDiv w:val="1"/>
      <w:marLeft w:val="0"/>
      <w:marRight w:val="0"/>
      <w:marTop w:val="0"/>
      <w:marBottom w:val="0"/>
      <w:divBdr>
        <w:top w:val="none" w:sz="0" w:space="0" w:color="auto"/>
        <w:left w:val="none" w:sz="0" w:space="0" w:color="auto"/>
        <w:bottom w:val="none" w:sz="0" w:space="0" w:color="auto"/>
        <w:right w:val="none" w:sz="0" w:space="0" w:color="auto"/>
      </w:divBdr>
      <w:divsChild>
        <w:div w:id="654526014">
          <w:marLeft w:val="432"/>
          <w:marRight w:val="0"/>
          <w:marTop w:val="125"/>
          <w:marBottom w:val="0"/>
          <w:divBdr>
            <w:top w:val="none" w:sz="0" w:space="0" w:color="auto"/>
            <w:left w:val="none" w:sz="0" w:space="0" w:color="auto"/>
            <w:bottom w:val="none" w:sz="0" w:space="0" w:color="auto"/>
            <w:right w:val="none" w:sz="0" w:space="0" w:color="auto"/>
          </w:divBdr>
        </w:div>
        <w:div w:id="1438408009">
          <w:marLeft w:val="432"/>
          <w:marRight w:val="0"/>
          <w:marTop w:val="125"/>
          <w:marBottom w:val="0"/>
          <w:divBdr>
            <w:top w:val="none" w:sz="0" w:space="0" w:color="auto"/>
            <w:left w:val="none" w:sz="0" w:space="0" w:color="auto"/>
            <w:bottom w:val="none" w:sz="0" w:space="0" w:color="auto"/>
            <w:right w:val="none" w:sz="0" w:space="0" w:color="auto"/>
          </w:divBdr>
        </w:div>
      </w:divsChild>
    </w:div>
    <w:div w:id="1887595581">
      <w:bodyDiv w:val="1"/>
      <w:marLeft w:val="0"/>
      <w:marRight w:val="0"/>
      <w:marTop w:val="0"/>
      <w:marBottom w:val="0"/>
      <w:divBdr>
        <w:top w:val="none" w:sz="0" w:space="0" w:color="auto"/>
        <w:left w:val="none" w:sz="0" w:space="0" w:color="auto"/>
        <w:bottom w:val="none" w:sz="0" w:space="0" w:color="auto"/>
        <w:right w:val="none" w:sz="0" w:space="0" w:color="auto"/>
      </w:divBdr>
      <w:divsChild>
        <w:div w:id="812215503">
          <w:marLeft w:val="432"/>
          <w:marRight w:val="0"/>
          <w:marTop w:val="125"/>
          <w:marBottom w:val="0"/>
          <w:divBdr>
            <w:top w:val="none" w:sz="0" w:space="0" w:color="auto"/>
            <w:left w:val="none" w:sz="0" w:space="0" w:color="auto"/>
            <w:bottom w:val="none" w:sz="0" w:space="0" w:color="auto"/>
            <w:right w:val="none" w:sz="0" w:space="0" w:color="auto"/>
          </w:divBdr>
        </w:div>
        <w:div w:id="5789898">
          <w:marLeft w:val="432"/>
          <w:marRight w:val="0"/>
          <w:marTop w:val="125"/>
          <w:marBottom w:val="0"/>
          <w:divBdr>
            <w:top w:val="none" w:sz="0" w:space="0" w:color="auto"/>
            <w:left w:val="none" w:sz="0" w:space="0" w:color="auto"/>
            <w:bottom w:val="none" w:sz="0" w:space="0" w:color="auto"/>
            <w:right w:val="none" w:sz="0" w:space="0" w:color="auto"/>
          </w:divBdr>
        </w:div>
        <w:div w:id="2034186980">
          <w:marLeft w:val="432"/>
          <w:marRight w:val="0"/>
          <w:marTop w:val="125"/>
          <w:marBottom w:val="0"/>
          <w:divBdr>
            <w:top w:val="none" w:sz="0" w:space="0" w:color="auto"/>
            <w:left w:val="none" w:sz="0" w:space="0" w:color="auto"/>
            <w:bottom w:val="none" w:sz="0" w:space="0" w:color="auto"/>
            <w:right w:val="none" w:sz="0" w:space="0" w:color="auto"/>
          </w:divBdr>
        </w:div>
        <w:div w:id="1578128890">
          <w:marLeft w:val="432"/>
          <w:marRight w:val="0"/>
          <w:marTop w:val="125"/>
          <w:marBottom w:val="0"/>
          <w:divBdr>
            <w:top w:val="none" w:sz="0" w:space="0" w:color="auto"/>
            <w:left w:val="none" w:sz="0" w:space="0" w:color="auto"/>
            <w:bottom w:val="none" w:sz="0" w:space="0" w:color="auto"/>
            <w:right w:val="none" w:sz="0" w:space="0" w:color="auto"/>
          </w:divBdr>
        </w:div>
      </w:divsChild>
    </w:div>
    <w:div w:id="1896889527">
      <w:bodyDiv w:val="1"/>
      <w:marLeft w:val="0"/>
      <w:marRight w:val="0"/>
      <w:marTop w:val="0"/>
      <w:marBottom w:val="0"/>
      <w:divBdr>
        <w:top w:val="none" w:sz="0" w:space="0" w:color="auto"/>
        <w:left w:val="none" w:sz="0" w:space="0" w:color="auto"/>
        <w:bottom w:val="none" w:sz="0" w:space="0" w:color="auto"/>
        <w:right w:val="none" w:sz="0" w:space="0" w:color="auto"/>
      </w:divBdr>
      <w:divsChild>
        <w:div w:id="12342784">
          <w:marLeft w:val="0"/>
          <w:marRight w:val="0"/>
          <w:marTop w:val="134"/>
          <w:marBottom w:val="0"/>
          <w:divBdr>
            <w:top w:val="none" w:sz="0" w:space="0" w:color="auto"/>
            <w:left w:val="none" w:sz="0" w:space="0" w:color="auto"/>
            <w:bottom w:val="none" w:sz="0" w:space="0" w:color="auto"/>
            <w:right w:val="none" w:sz="0" w:space="0" w:color="auto"/>
          </w:divBdr>
        </w:div>
        <w:div w:id="763260612">
          <w:marLeft w:val="0"/>
          <w:marRight w:val="0"/>
          <w:marTop w:val="134"/>
          <w:marBottom w:val="0"/>
          <w:divBdr>
            <w:top w:val="none" w:sz="0" w:space="0" w:color="auto"/>
            <w:left w:val="none" w:sz="0" w:space="0" w:color="auto"/>
            <w:bottom w:val="none" w:sz="0" w:space="0" w:color="auto"/>
            <w:right w:val="none" w:sz="0" w:space="0" w:color="auto"/>
          </w:divBdr>
        </w:div>
      </w:divsChild>
    </w:div>
    <w:div w:id="1948149516">
      <w:bodyDiv w:val="1"/>
      <w:marLeft w:val="0"/>
      <w:marRight w:val="0"/>
      <w:marTop w:val="0"/>
      <w:marBottom w:val="0"/>
      <w:divBdr>
        <w:top w:val="none" w:sz="0" w:space="0" w:color="auto"/>
        <w:left w:val="none" w:sz="0" w:space="0" w:color="auto"/>
        <w:bottom w:val="none" w:sz="0" w:space="0" w:color="auto"/>
        <w:right w:val="none" w:sz="0" w:space="0" w:color="auto"/>
      </w:divBdr>
      <w:divsChild>
        <w:div w:id="1028750811">
          <w:marLeft w:val="547"/>
          <w:marRight w:val="0"/>
          <w:marTop w:val="288"/>
          <w:marBottom w:val="0"/>
          <w:divBdr>
            <w:top w:val="none" w:sz="0" w:space="0" w:color="auto"/>
            <w:left w:val="none" w:sz="0" w:space="0" w:color="auto"/>
            <w:bottom w:val="none" w:sz="0" w:space="0" w:color="auto"/>
            <w:right w:val="none" w:sz="0" w:space="0" w:color="auto"/>
          </w:divBdr>
        </w:div>
        <w:div w:id="1955137066">
          <w:marLeft w:val="547"/>
          <w:marRight w:val="0"/>
          <w:marTop w:val="288"/>
          <w:marBottom w:val="0"/>
          <w:divBdr>
            <w:top w:val="none" w:sz="0" w:space="0" w:color="auto"/>
            <w:left w:val="none" w:sz="0" w:space="0" w:color="auto"/>
            <w:bottom w:val="none" w:sz="0" w:space="0" w:color="auto"/>
            <w:right w:val="none" w:sz="0" w:space="0" w:color="auto"/>
          </w:divBdr>
        </w:div>
      </w:divsChild>
    </w:div>
    <w:div w:id="1980647067">
      <w:bodyDiv w:val="1"/>
      <w:marLeft w:val="0"/>
      <w:marRight w:val="0"/>
      <w:marTop w:val="0"/>
      <w:marBottom w:val="0"/>
      <w:divBdr>
        <w:top w:val="none" w:sz="0" w:space="0" w:color="auto"/>
        <w:left w:val="none" w:sz="0" w:space="0" w:color="auto"/>
        <w:bottom w:val="none" w:sz="0" w:space="0" w:color="auto"/>
        <w:right w:val="none" w:sz="0" w:space="0" w:color="auto"/>
      </w:divBdr>
      <w:divsChild>
        <w:div w:id="1391491983">
          <w:marLeft w:val="547"/>
          <w:marRight w:val="0"/>
          <w:marTop w:val="288"/>
          <w:marBottom w:val="0"/>
          <w:divBdr>
            <w:top w:val="none" w:sz="0" w:space="0" w:color="auto"/>
            <w:left w:val="none" w:sz="0" w:space="0" w:color="auto"/>
            <w:bottom w:val="none" w:sz="0" w:space="0" w:color="auto"/>
            <w:right w:val="none" w:sz="0" w:space="0" w:color="auto"/>
          </w:divBdr>
        </w:div>
        <w:div w:id="1115759038">
          <w:marLeft w:val="547"/>
          <w:marRight w:val="0"/>
          <w:marTop w:val="288"/>
          <w:marBottom w:val="0"/>
          <w:divBdr>
            <w:top w:val="none" w:sz="0" w:space="0" w:color="auto"/>
            <w:left w:val="none" w:sz="0" w:space="0" w:color="auto"/>
            <w:bottom w:val="none" w:sz="0" w:space="0" w:color="auto"/>
            <w:right w:val="none" w:sz="0" w:space="0" w:color="auto"/>
          </w:divBdr>
        </w:div>
        <w:div w:id="2048530985">
          <w:marLeft w:val="547"/>
          <w:marRight w:val="0"/>
          <w:marTop w:val="288"/>
          <w:marBottom w:val="0"/>
          <w:divBdr>
            <w:top w:val="none" w:sz="0" w:space="0" w:color="auto"/>
            <w:left w:val="none" w:sz="0" w:space="0" w:color="auto"/>
            <w:bottom w:val="none" w:sz="0" w:space="0" w:color="auto"/>
            <w:right w:val="none" w:sz="0" w:space="0" w:color="auto"/>
          </w:divBdr>
        </w:div>
        <w:div w:id="1460142975">
          <w:marLeft w:val="547"/>
          <w:marRight w:val="0"/>
          <w:marTop w:val="288"/>
          <w:marBottom w:val="0"/>
          <w:divBdr>
            <w:top w:val="none" w:sz="0" w:space="0" w:color="auto"/>
            <w:left w:val="none" w:sz="0" w:space="0" w:color="auto"/>
            <w:bottom w:val="none" w:sz="0" w:space="0" w:color="auto"/>
            <w:right w:val="none" w:sz="0" w:space="0" w:color="auto"/>
          </w:divBdr>
        </w:div>
        <w:div w:id="1107652113">
          <w:marLeft w:val="547"/>
          <w:marRight w:val="0"/>
          <w:marTop w:val="288"/>
          <w:marBottom w:val="0"/>
          <w:divBdr>
            <w:top w:val="none" w:sz="0" w:space="0" w:color="auto"/>
            <w:left w:val="none" w:sz="0" w:space="0" w:color="auto"/>
            <w:bottom w:val="none" w:sz="0" w:space="0" w:color="auto"/>
            <w:right w:val="none" w:sz="0" w:space="0" w:color="auto"/>
          </w:divBdr>
        </w:div>
        <w:div w:id="1534273028">
          <w:marLeft w:val="547"/>
          <w:marRight w:val="0"/>
          <w:marTop w:val="288"/>
          <w:marBottom w:val="0"/>
          <w:divBdr>
            <w:top w:val="none" w:sz="0" w:space="0" w:color="auto"/>
            <w:left w:val="none" w:sz="0" w:space="0" w:color="auto"/>
            <w:bottom w:val="none" w:sz="0" w:space="0" w:color="auto"/>
            <w:right w:val="none" w:sz="0" w:space="0" w:color="auto"/>
          </w:divBdr>
        </w:div>
      </w:divsChild>
    </w:div>
    <w:div w:id="2004240607">
      <w:bodyDiv w:val="1"/>
      <w:marLeft w:val="0"/>
      <w:marRight w:val="0"/>
      <w:marTop w:val="0"/>
      <w:marBottom w:val="0"/>
      <w:divBdr>
        <w:top w:val="none" w:sz="0" w:space="0" w:color="auto"/>
        <w:left w:val="none" w:sz="0" w:space="0" w:color="auto"/>
        <w:bottom w:val="none" w:sz="0" w:space="0" w:color="auto"/>
        <w:right w:val="none" w:sz="0" w:space="0" w:color="auto"/>
      </w:divBdr>
      <w:divsChild>
        <w:div w:id="1288005309">
          <w:marLeft w:val="547"/>
          <w:marRight w:val="0"/>
          <w:marTop w:val="288"/>
          <w:marBottom w:val="0"/>
          <w:divBdr>
            <w:top w:val="none" w:sz="0" w:space="0" w:color="auto"/>
            <w:left w:val="none" w:sz="0" w:space="0" w:color="auto"/>
            <w:bottom w:val="none" w:sz="0" w:space="0" w:color="auto"/>
            <w:right w:val="none" w:sz="0" w:space="0" w:color="auto"/>
          </w:divBdr>
        </w:div>
      </w:divsChild>
    </w:div>
    <w:div w:id="2020043029">
      <w:bodyDiv w:val="1"/>
      <w:marLeft w:val="0"/>
      <w:marRight w:val="0"/>
      <w:marTop w:val="0"/>
      <w:marBottom w:val="0"/>
      <w:divBdr>
        <w:top w:val="none" w:sz="0" w:space="0" w:color="auto"/>
        <w:left w:val="none" w:sz="0" w:space="0" w:color="auto"/>
        <w:bottom w:val="none" w:sz="0" w:space="0" w:color="auto"/>
        <w:right w:val="none" w:sz="0" w:space="0" w:color="auto"/>
      </w:divBdr>
      <w:divsChild>
        <w:div w:id="91708672">
          <w:marLeft w:val="432"/>
          <w:marRight w:val="0"/>
          <w:marTop w:val="125"/>
          <w:marBottom w:val="0"/>
          <w:divBdr>
            <w:top w:val="none" w:sz="0" w:space="0" w:color="auto"/>
            <w:left w:val="none" w:sz="0" w:space="0" w:color="auto"/>
            <w:bottom w:val="none" w:sz="0" w:space="0" w:color="auto"/>
            <w:right w:val="none" w:sz="0" w:space="0" w:color="auto"/>
          </w:divBdr>
        </w:div>
        <w:div w:id="692078555">
          <w:marLeft w:val="432"/>
          <w:marRight w:val="0"/>
          <w:marTop w:val="125"/>
          <w:marBottom w:val="0"/>
          <w:divBdr>
            <w:top w:val="none" w:sz="0" w:space="0" w:color="auto"/>
            <w:left w:val="none" w:sz="0" w:space="0" w:color="auto"/>
            <w:bottom w:val="none" w:sz="0" w:space="0" w:color="auto"/>
            <w:right w:val="none" w:sz="0" w:space="0" w:color="auto"/>
          </w:divBdr>
        </w:div>
        <w:div w:id="806580986">
          <w:marLeft w:val="432"/>
          <w:marRight w:val="0"/>
          <w:marTop w:val="125"/>
          <w:marBottom w:val="0"/>
          <w:divBdr>
            <w:top w:val="none" w:sz="0" w:space="0" w:color="auto"/>
            <w:left w:val="none" w:sz="0" w:space="0" w:color="auto"/>
            <w:bottom w:val="none" w:sz="0" w:space="0" w:color="auto"/>
            <w:right w:val="none" w:sz="0" w:space="0" w:color="auto"/>
          </w:divBdr>
        </w:div>
      </w:divsChild>
    </w:div>
    <w:div w:id="2104763221">
      <w:bodyDiv w:val="1"/>
      <w:marLeft w:val="0"/>
      <w:marRight w:val="0"/>
      <w:marTop w:val="0"/>
      <w:marBottom w:val="0"/>
      <w:divBdr>
        <w:top w:val="none" w:sz="0" w:space="0" w:color="auto"/>
        <w:left w:val="none" w:sz="0" w:space="0" w:color="auto"/>
        <w:bottom w:val="none" w:sz="0" w:space="0" w:color="auto"/>
        <w:right w:val="none" w:sz="0" w:space="0" w:color="auto"/>
      </w:divBdr>
      <w:divsChild>
        <w:div w:id="1354918629">
          <w:marLeft w:val="461"/>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jp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6.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5.jpg"/><Relationship Id="rId4" Type="http://schemas.microsoft.com/office/2007/relationships/stylesWithEffects" Target="stylesWithEffects.xml"/><Relationship Id="rId9" Type="http://schemas.openxmlformats.org/officeDocument/2006/relationships/image" Target="media/image4.png"/><Relationship Id="rId14" Type="http://schemas.openxmlformats.org/officeDocument/2006/relationships/hyperlink" Target="http://www.compoundchem.com/wp-content/uploads/2016/02/Factors-Affecting-Rate-of-Reaction.png"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E292AC-A512-4C36-97CF-97A5348D9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4E659D90</Template>
  <TotalTime>1</TotalTime>
  <Pages>6</Pages>
  <Words>769</Words>
  <Characters>4384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5143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WATSON Sarina</dc:creator>
  <cp:lastModifiedBy>WATSON Sarina</cp:lastModifiedBy>
  <cp:revision>2</cp:revision>
  <cp:lastPrinted>2018-02-28T01:21:00Z</cp:lastPrinted>
  <dcterms:created xsi:type="dcterms:W3CDTF">2018-04-06T04:35:00Z</dcterms:created>
  <dcterms:modified xsi:type="dcterms:W3CDTF">2018-04-06T04:35:00Z</dcterms:modified>
</cp:coreProperties>
</file>