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1EDB4AA9" w:rsidR="009F04E4" w:rsidRPr="00BB2CF0" w:rsidRDefault="00E0610A" w:rsidP="00BB2CF0">
      <w:pPr>
        <w:pStyle w:val="i-worksheettitle"/>
      </w:pPr>
      <w:r w:rsidRPr="00BB2CF0">
        <w:t xml:space="preserve">Worksheet </w:t>
      </w:r>
      <w:r w:rsidR="005965AF" w:rsidRPr="00BB2CF0">
        <w:t>5.</w:t>
      </w:r>
      <w:r w:rsidR="00BB2CF0" w:rsidRPr="00BB2CF0">
        <w:t>2</w:t>
      </w:r>
      <w:r w:rsidR="005965AF" w:rsidRPr="00BB2CF0">
        <w:t xml:space="preserve"> Homeostasis</w:t>
      </w:r>
      <w:r w:rsidR="00BB2CF0" w:rsidRPr="00BB2CF0">
        <w:t xml:space="preserve"> of blood sugar</w:t>
      </w:r>
    </w:p>
    <w:p w14:paraId="1B388309" w14:textId="77777777" w:rsidR="005965AF" w:rsidRDefault="005965AF" w:rsidP="005965AF"/>
    <w:p w14:paraId="3B6B13E2" w14:textId="77777777" w:rsidR="00BB2CF0" w:rsidRPr="007F681F" w:rsidRDefault="00BB2CF0" w:rsidP="000822FC">
      <w:pPr>
        <w:pStyle w:val="i-bodytextfo"/>
      </w:pPr>
      <w:r w:rsidRPr="007F681F">
        <w:t xml:space="preserve">Using Chapter 5 of </w:t>
      </w:r>
      <w:r w:rsidRPr="0043183C">
        <w:rPr>
          <w:i/>
          <w:iCs/>
        </w:rPr>
        <w:t>Human Perspectives ATAR Units 3 &amp; 4</w:t>
      </w:r>
      <w:r w:rsidRPr="007F681F">
        <w:t>, complete the following activities.</w:t>
      </w:r>
    </w:p>
    <w:p w14:paraId="15E69F8B" w14:textId="16F072A3" w:rsidR="00BB2CF0" w:rsidRPr="007F681F" w:rsidRDefault="00BB2CF0" w:rsidP="000822FC">
      <w:pPr>
        <w:pStyle w:val="i-numberedlist1"/>
      </w:pPr>
      <w:r w:rsidRPr="007F681F">
        <w:rPr>
          <w:b/>
          <w:bCs/>
        </w:rPr>
        <w:t>1</w:t>
      </w:r>
      <w:r>
        <w:t xml:space="preserve"> </w:t>
      </w:r>
      <w:r w:rsidR="000822FC">
        <w:tab/>
      </w:r>
      <w:r w:rsidRPr="007F681F">
        <w:t>Write the word equation for cellular respiration. Highlight the inputs and outputs with different colours.</w:t>
      </w:r>
    </w:p>
    <w:p w14:paraId="4B835430" w14:textId="77777777" w:rsidR="00BB2CF0" w:rsidRPr="007F681F" w:rsidRDefault="00BB2CF0" w:rsidP="00BB2CF0">
      <w:pPr>
        <w:rPr>
          <w:rFonts w:ascii="Times New Roman" w:hAnsi="Times New Roman" w:cs="Times New Roman"/>
        </w:rPr>
      </w:pPr>
    </w:p>
    <w:p w14:paraId="0841943A" w14:textId="77777777" w:rsidR="00BB2CF0" w:rsidRPr="007F681F" w:rsidRDefault="00BB2CF0" w:rsidP="00BB2CF0">
      <w:pPr>
        <w:rPr>
          <w:rFonts w:ascii="Times New Roman" w:hAnsi="Times New Roman" w:cs="Times New Roman"/>
        </w:rPr>
      </w:pPr>
    </w:p>
    <w:p w14:paraId="56E01FEE" w14:textId="77777777" w:rsidR="00BB2CF0" w:rsidRPr="007F681F" w:rsidRDefault="00BB2CF0" w:rsidP="00BB2CF0">
      <w:pPr>
        <w:rPr>
          <w:rFonts w:ascii="Times New Roman" w:hAnsi="Times New Roman" w:cs="Times New Roman"/>
        </w:rPr>
      </w:pPr>
    </w:p>
    <w:p w14:paraId="6F35C367" w14:textId="77777777" w:rsidR="00BB2CF0" w:rsidRPr="007F681F" w:rsidRDefault="00BB2CF0" w:rsidP="00BB2CF0">
      <w:pPr>
        <w:rPr>
          <w:rFonts w:ascii="Times New Roman" w:hAnsi="Times New Roman" w:cs="Times New Roman"/>
        </w:rPr>
      </w:pPr>
    </w:p>
    <w:p w14:paraId="7C962D5E" w14:textId="77777777" w:rsidR="00BB2CF0" w:rsidRPr="007F681F" w:rsidRDefault="00BB2CF0" w:rsidP="00BB2CF0">
      <w:pPr>
        <w:rPr>
          <w:rFonts w:ascii="Times New Roman" w:hAnsi="Times New Roman" w:cs="Times New Roman"/>
        </w:rPr>
      </w:pPr>
    </w:p>
    <w:p w14:paraId="28575F2B" w14:textId="77777777" w:rsidR="00BB2CF0" w:rsidRPr="007F681F" w:rsidRDefault="00BB2CF0" w:rsidP="00BB2CF0">
      <w:pPr>
        <w:rPr>
          <w:rFonts w:ascii="Times New Roman" w:hAnsi="Times New Roman" w:cs="Times New Roman"/>
        </w:rPr>
      </w:pPr>
    </w:p>
    <w:p w14:paraId="3AEABD61" w14:textId="4E1857E3" w:rsidR="00BB2CF0" w:rsidRPr="007F681F" w:rsidRDefault="00BB2CF0" w:rsidP="000822FC">
      <w:pPr>
        <w:pStyle w:val="i-numberedlist1"/>
      </w:pPr>
      <w:r w:rsidRPr="007F681F">
        <w:rPr>
          <w:b/>
          <w:bCs/>
        </w:rPr>
        <w:t>2</w:t>
      </w:r>
      <w:r>
        <w:t xml:space="preserve"> </w:t>
      </w:r>
      <w:r w:rsidR="000822FC">
        <w:tab/>
      </w:r>
      <w:r w:rsidRPr="007F681F">
        <w:t>Explain where the materials for respiration come from and what systems are involved in supplying them to the cells.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0822FC" w14:paraId="4911CF2F" w14:textId="77777777" w:rsidTr="00632F7A">
        <w:tc>
          <w:tcPr>
            <w:tcW w:w="9177" w:type="dxa"/>
          </w:tcPr>
          <w:p w14:paraId="48A3A586" w14:textId="77777777" w:rsidR="000822FC" w:rsidRDefault="000822FC" w:rsidP="00632F7A">
            <w:pPr>
              <w:pStyle w:val="i-numberedlist2"/>
              <w:ind w:left="0" w:firstLine="0"/>
            </w:pPr>
          </w:p>
        </w:tc>
      </w:tr>
      <w:tr w:rsidR="000822FC" w14:paraId="5C271122" w14:textId="77777777" w:rsidTr="00632F7A">
        <w:tc>
          <w:tcPr>
            <w:tcW w:w="9177" w:type="dxa"/>
          </w:tcPr>
          <w:p w14:paraId="4B461F2E" w14:textId="77777777" w:rsidR="000822FC" w:rsidRDefault="000822FC" w:rsidP="00632F7A">
            <w:pPr>
              <w:pStyle w:val="i-numberedlist2"/>
              <w:ind w:left="0" w:firstLine="0"/>
            </w:pPr>
          </w:p>
        </w:tc>
      </w:tr>
      <w:tr w:rsidR="000822FC" w14:paraId="7F02E6D6" w14:textId="77777777" w:rsidTr="00632F7A">
        <w:tc>
          <w:tcPr>
            <w:tcW w:w="9177" w:type="dxa"/>
          </w:tcPr>
          <w:p w14:paraId="61C934FE" w14:textId="77777777" w:rsidR="000822FC" w:rsidRDefault="000822FC" w:rsidP="00632F7A">
            <w:pPr>
              <w:pStyle w:val="i-numberedlist2"/>
              <w:ind w:left="0" w:firstLine="0"/>
            </w:pPr>
          </w:p>
        </w:tc>
      </w:tr>
      <w:tr w:rsidR="000822FC" w14:paraId="209B4A90" w14:textId="77777777" w:rsidTr="00632F7A">
        <w:tc>
          <w:tcPr>
            <w:tcW w:w="9177" w:type="dxa"/>
          </w:tcPr>
          <w:p w14:paraId="2D5E9588" w14:textId="77777777" w:rsidR="000822FC" w:rsidRDefault="000822FC" w:rsidP="00632F7A">
            <w:pPr>
              <w:pStyle w:val="i-numberedlist2"/>
              <w:ind w:left="0" w:firstLine="0"/>
            </w:pPr>
          </w:p>
        </w:tc>
      </w:tr>
      <w:tr w:rsidR="000822FC" w14:paraId="336F2207" w14:textId="77777777" w:rsidTr="00632F7A">
        <w:tc>
          <w:tcPr>
            <w:tcW w:w="9177" w:type="dxa"/>
          </w:tcPr>
          <w:p w14:paraId="7149B344" w14:textId="77777777" w:rsidR="000822FC" w:rsidRDefault="000822FC" w:rsidP="00632F7A">
            <w:pPr>
              <w:pStyle w:val="i-numberedlist2"/>
              <w:ind w:left="0" w:firstLine="0"/>
            </w:pPr>
          </w:p>
        </w:tc>
      </w:tr>
    </w:tbl>
    <w:p w14:paraId="6BF3849E" w14:textId="31A2D028" w:rsidR="00BB2CF0" w:rsidRDefault="00BB2CF0" w:rsidP="000822FC">
      <w:pPr>
        <w:pStyle w:val="i-numberedlist1"/>
      </w:pPr>
      <w:r w:rsidRPr="007F681F">
        <w:rPr>
          <w:b/>
          <w:bCs/>
        </w:rPr>
        <w:t>3</w:t>
      </w:r>
      <w:r>
        <w:t xml:space="preserve"> </w:t>
      </w:r>
      <w:r w:rsidR="000822FC">
        <w:tab/>
      </w:r>
      <w:r w:rsidRPr="007F681F">
        <w:t>Explain how the liver is involved in the regulation of blood sugar.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0822FC" w14:paraId="4A37D1D4" w14:textId="77777777" w:rsidTr="00632F7A">
        <w:tc>
          <w:tcPr>
            <w:tcW w:w="9177" w:type="dxa"/>
          </w:tcPr>
          <w:p w14:paraId="497936CA" w14:textId="77777777" w:rsidR="000822FC" w:rsidRDefault="000822FC" w:rsidP="00632F7A">
            <w:pPr>
              <w:pStyle w:val="i-numberedlist2"/>
              <w:ind w:left="0" w:firstLine="0"/>
            </w:pPr>
          </w:p>
        </w:tc>
      </w:tr>
      <w:tr w:rsidR="000822FC" w14:paraId="0275F390" w14:textId="77777777" w:rsidTr="00632F7A">
        <w:tc>
          <w:tcPr>
            <w:tcW w:w="9177" w:type="dxa"/>
          </w:tcPr>
          <w:p w14:paraId="5A7981D0" w14:textId="77777777" w:rsidR="000822FC" w:rsidRDefault="000822FC" w:rsidP="00632F7A">
            <w:pPr>
              <w:pStyle w:val="i-numberedlist2"/>
              <w:ind w:left="0" w:firstLine="0"/>
            </w:pPr>
          </w:p>
        </w:tc>
      </w:tr>
      <w:tr w:rsidR="000822FC" w14:paraId="5F5F13B5" w14:textId="77777777" w:rsidTr="00632F7A">
        <w:tc>
          <w:tcPr>
            <w:tcW w:w="9177" w:type="dxa"/>
          </w:tcPr>
          <w:p w14:paraId="020D9D7A" w14:textId="77777777" w:rsidR="000822FC" w:rsidRDefault="000822FC" w:rsidP="00632F7A">
            <w:pPr>
              <w:pStyle w:val="i-numberedlist2"/>
              <w:ind w:left="0" w:firstLine="0"/>
            </w:pPr>
          </w:p>
        </w:tc>
      </w:tr>
      <w:tr w:rsidR="000822FC" w14:paraId="2A5C8795" w14:textId="77777777" w:rsidTr="00632F7A">
        <w:tc>
          <w:tcPr>
            <w:tcW w:w="9177" w:type="dxa"/>
          </w:tcPr>
          <w:p w14:paraId="5D83F50B" w14:textId="77777777" w:rsidR="000822FC" w:rsidRDefault="000822FC" w:rsidP="00632F7A">
            <w:pPr>
              <w:pStyle w:val="i-numberedlist2"/>
              <w:ind w:left="0" w:firstLine="0"/>
            </w:pPr>
          </w:p>
        </w:tc>
      </w:tr>
      <w:tr w:rsidR="000822FC" w14:paraId="62EF9D72" w14:textId="77777777" w:rsidTr="00632F7A">
        <w:tc>
          <w:tcPr>
            <w:tcW w:w="9177" w:type="dxa"/>
          </w:tcPr>
          <w:p w14:paraId="11FAF0AB" w14:textId="77777777" w:rsidR="000822FC" w:rsidRDefault="000822FC" w:rsidP="00632F7A">
            <w:pPr>
              <w:pStyle w:val="i-numberedlist2"/>
              <w:ind w:left="0" w:firstLine="0"/>
            </w:pPr>
          </w:p>
        </w:tc>
      </w:tr>
    </w:tbl>
    <w:p w14:paraId="74246C74" w14:textId="21168949" w:rsidR="00BB2CF0" w:rsidRPr="007F681F" w:rsidRDefault="00BB2CF0" w:rsidP="000822FC">
      <w:pPr>
        <w:pStyle w:val="i-numberedlist1"/>
      </w:pPr>
      <w:r w:rsidRPr="0043183C">
        <w:rPr>
          <w:b/>
          <w:bCs/>
        </w:rPr>
        <w:t>4</w:t>
      </w:r>
      <w:r>
        <w:t xml:space="preserve"> </w:t>
      </w:r>
      <w:r w:rsidR="000822FC">
        <w:tab/>
      </w:r>
      <w:r w:rsidRPr="007F681F">
        <w:t>Write the meaning of each term in the following table.</w:t>
      </w:r>
    </w:p>
    <w:tbl>
      <w:tblPr>
        <w:tblW w:w="0" w:type="auto"/>
        <w:tblInd w:w="132" w:type="dxa"/>
        <w:tblBorders>
          <w:top w:val="single" w:sz="6" w:space="0" w:color="D5D7CC"/>
          <w:left w:val="single" w:sz="6" w:space="0" w:color="D5D7CC"/>
          <w:bottom w:val="single" w:sz="6" w:space="0" w:color="D5D7CC"/>
          <w:right w:val="single" w:sz="6" w:space="0" w:color="D5D7CC"/>
          <w:insideH w:val="single" w:sz="6" w:space="0" w:color="D5D7CC"/>
          <w:insideV w:val="single" w:sz="6" w:space="0" w:color="D5D7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8080"/>
      </w:tblGrid>
      <w:tr w:rsidR="00BB2CF0" w:rsidRPr="007F681F" w14:paraId="1C38D36E" w14:textId="77777777" w:rsidTr="00632F7A">
        <w:trPr>
          <w:trHeight w:val="320"/>
        </w:trPr>
        <w:tc>
          <w:tcPr>
            <w:tcW w:w="9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7CC"/>
          </w:tcPr>
          <w:p w14:paraId="34618505" w14:textId="77777777" w:rsidR="00BB2CF0" w:rsidRPr="007F681F" w:rsidRDefault="00BB2CF0" w:rsidP="00632F7A">
            <w:pPr>
              <w:rPr>
                <w:rFonts w:ascii="Times New Roman" w:hAnsi="Times New Roman" w:cs="Times New Roman"/>
                <w:b/>
              </w:rPr>
            </w:pPr>
            <w:r w:rsidRPr="007F681F">
              <w:rPr>
                <w:rFonts w:ascii="Times New Roman" w:hAnsi="Times New Roman" w:cs="Times New Roman"/>
                <w:b/>
              </w:rPr>
              <w:t>Term</w:t>
            </w:r>
            <w:r w:rsidRPr="007F681F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7F681F">
              <w:rPr>
                <w:rFonts w:ascii="Times New Roman" w:hAnsi="Times New Roman" w:cs="Times New Roman"/>
                <w:b/>
              </w:rPr>
              <w:t>Meaning</w:t>
            </w:r>
          </w:p>
        </w:tc>
      </w:tr>
      <w:tr w:rsidR="00BB2CF0" w:rsidRPr="007F681F" w14:paraId="24ABF207" w14:textId="77777777" w:rsidTr="00632F7A">
        <w:trPr>
          <w:trHeight w:val="748"/>
        </w:trPr>
        <w:tc>
          <w:tcPr>
            <w:tcW w:w="1769" w:type="dxa"/>
            <w:tcBorders>
              <w:top w:val="nil"/>
            </w:tcBorders>
          </w:tcPr>
          <w:p w14:paraId="4B13E8CB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  <w:r w:rsidRPr="007F681F">
              <w:rPr>
                <w:rFonts w:ascii="Times New Roman" w:hAnsi="Times New Roman" w:cs="Times New Roman"/>
              </w:rPr>
              <w:t>Glucose</w:t>
            </w:r>
          </w:p>
        </w:tc>
        <w:tc>
          <w:tcPr>
            <w:tcW w:w="8080" w:type="dxa"/>
            <w:tcBorders>
              <w:top w:val="nil"/>
            </w:tcBorders>
          </w:tcPr>
          <w:p w14:paraId="55D698AC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</w:p>
        </w:tc>
      </w:tr>
      <w:tr w:rsidR="00BB2CF0" w:rsidRPr="007F681F" w14:paraId="6A31C2C5" w14:textId="77777777" w:rsidTr="00632F7A">
        <w:trPr>
          <w:trHeight w:val="690"/>
        </w:trPr>
        <w:tc>
          <w:tcPr>
            <w:tcW w:w="1769" w:type="dxa"/>
          </w:tcPr>
          <w:p w14:paraId="7370AD76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  <w:r w:rsidRPr="007F681F">
              <w:rPr>
                <w:rFonts w:ascii="Times New Roman" w:hAnsi="Times New Roman" w:cs="Times New Roman"/>
              </w:rPr>
              <w:t>Glycogen</w:t>
            </w:r>
          </w:p>
        </w:tc>
        <w:tc>
          <w:tcPr>
            <w:tcW w:w="8080" w:type="dxa"/>
          </w:tcPr>
          <w:p w14:paraId="44BB8D8A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</w:p>
        </w:tc>
      </w:tr>
      <w:tr w:rsidR="00BB2CF0" w:rsidRPr="007F681F" w14:paraId="504B0D54" w14:textId="77777777" w:rsidTr="00632F7A">
        <w:trPr>
          <w:trHeight w:val="690"/>
        </w:trPr>
        <w:tc>
          <w:tcPr>
            <w:tcW w:w="1769" w:type="dxa"/>
          </w:tcPr>
          <w:p w14:paraId="1209DF07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  <w:r w:rsidRPr="007F681F">
              <w:rPr>
                <w:rFonts w:ascii="Times New Roman" w:hAnsi="Times New Roman" w:cs="Times New Roman"/>
              </w:rPr>
              <w:t>Glycogenesis</w:t>
            </w:r>
          </w:p>
        </w:tc>
        <w:tc>
          <w:tcPr>
            <w:tcW w:w="8080" w:type="dxa"/>
          </w:tcPr>
          <w:p w14:paraId="1FBDD2C2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</w:p>
        </w:tc>
      </w:tr>
      <w:tr w:rsidR="00BB2CF0" w:rsidRPr="007F681F" w14:paraId="2EC83445" w14:textId="77777777" w:rsidTr="00632F7A">
        <w:trPr>
          <w:trHeight w:val="690"/>
        </w:trPr>
        <w:tc>
          <w:tcPr>
            <w:tcW w:w="1769" w:type="dxa"/>
          </w:tcPr>
          <w:p w14:paraId="6A4B39D6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  <w:r w:rsidRPr="007F681F">
              <w:rPr>
                <w:rFonts w:ascii="Times New Roman" w:hAnsi="Times New Roman" w:cs="Times New Roman"/>
              </w:rPr>
              <w:t>Glycogenolysis</w:t>
            </w:r>
          </w:p>
        </w:tc>
        <w:tc>
          <w:tcPr>
            <w:tcW w:w="8080" w:type="dxa"/>
          </w:tcPr>
          <w:p w14:paraId="62F6BD47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</w:p>
        </w:tc>
      </w:tr>
      <w:tr w:rsidR="00BB2CF0" w:rsidRPr="007F681F" w14:paraId="660B91AA" w14:textId="77777777" w:rsidTr="00632F7A">
        <w:trPr>
          <w:trHeight w:val="690"/>
        </w:trPr>
        <w:tc>
          <w:tcPr>
            <w:tcW w:w="1769" w:type="dxa"/>
          </w:tcPr>
          <w:p w14:paraId="518A0EFC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  <w:r w:rsidRPr="007F681F">
              <w:rPr>
                <w:rFonts w:ascii="Times New Roman" w:hAnsi="Times New Roman" w:cs="Times New Roman"/>
              </w:rPr>
              <w:lastRenderedPageBreak/>
              <w:t>Gluconeogenesis</w:t>
            </w:r>
          </w:p>
        </w:tc>
        <w:tc>
          <w:tcPr>
            <w:tcW w:w="8080" w:type="dxa"/>
          </w:tcPr>
          <w:p w14:paraId="386DC42C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</w:p>
        </w:tc>
      </w:tr>
      <w:tr w:rsidR="00BB2CF0" w:rsidRPr="007F681F" w14:paraId="07AD0A2E" w14:textId="77777777" w:rsidTr="00632F7A">
        <w:trPr>
          <w:trHeight w:val="690"/>
        </w:trPr>
        <w:tc>
          <w:tcPr>
            <w:tcW w:w="1769" w:type="dxa"/>
          </w:tcPr>
          <w:p w14:paraId="64E0241C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  <w:r w:rsidRPr="007F681F">
              <w:rPr>
                <w:rFonts w:ascii="Times New Roman" w:hAnsi="Times New Roman" w:cs="Times New Roman"/>
              </w:rPr>
              <w:t>Glucagon</w:t>
            </w:r>
          </w:p>
        </w:tc>
        <w:tc>
          <w:tcPr>
            <w:tcW w:w="8080" w:type="dxa"/>
          </w:tcPr>
          <w:p w14:paraId="05D641F5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</w:p>
        </w:tc>
      </w:tr>
      <w:tr w:rsidR="00BB2CF0" w:rsidRPr="007F681F" w14:paraId="0F82C04E" w14:textId="77777777" w:rsidTr="00632F7A">
        <w:trPr>
          <w:trHeight w:val="690"/>
        </w:trPr>
        <w:tc>
          <w:tcPr>
            <w:tcW w:w="1769" w:type="dxa"/>
          </w:tcPr>
          <w:p w14:paraId="146C46B4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  <w:r w:rsidRPr="007F681F">
              <w:rPr>
                <w:rFonts w:ascii="Times New Roman" w:hAnsi="Times New Roman" w:cs="Times New Roman"/>
              </w:rPr>
              <w:t>Insulin</w:t>
            </w:r>
          </w:p>
        </w:tc>
        <w:tc>
          <w:tcPr>
            <w:tcW w:w="8080" w:type="dxa"/>
          </w:tcPr>
          <w:p w14:paraId="18E11F84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</w:p>
        </w:tc>
      </w:tr>
      <w:tr w:rsidR="00BB2CF0" w:rsidRPr="007F681F" w14:paraId="379EB8D2" w14:textId="77777777" w:rsidTr="00632F7A">
        <w:trPr>
          <w:trHeight w:val="690"/>
        </w:trPr>
        <w:tc>
          <w:tcPr>
            <w:tcW w:w="1769" w:type="dxa"/>
          </w:tcPr>
          <w:p w14:paraId="26183067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Lipogenesis</w:t>
            </w:r>
          </w:p>
        </w:tc>
        <w:tc>
          <w:tcPr>
            <w:tcW w:w="8080" w:type="dxa"/>
          </w:tcPr>
          <w:p w14:paraId="09059E83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</w:p>
        </w:tc>
      </w:tr>
      <w:tr w:rsidR="00BB2CF0" w:rsidRPr="007F681F" w14:paraId="067DC4DA" w14:textId="77777777" w:rsidTr="00632F7A">
        <w:trPr>
          <w:trHeight w:val="690"/>
        </w:trPr>
        <w:tc>
          <w:tcPr>
            <w:tcW w:w="1769" w:type="dxa"/>
          </w:tcPr>
          <w:p w14:paraId="5F2510BA" w14:textId="77777777" w:rsidR="00BB2CF0" w:rsidRDefault="00BB2CF0" w:rsidP="00632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Lipolysis</w:t>
            </w:r>
          </w:p>
        </w:tc>
        <w:tc>
          <w:tcPr>
            <w:tcW w:w="8080" w:type="dxa"/>
          </w:tcPr>
          <w:p w14:paraId="2BFF9181" w14:textId="77777777" w:rsidR="00BB2CF0" w:rsidRPr="007F681F" w:rsidRDefault="00BB2CF0" w:rsidP="00632F7A">
            <w:pPr>
              <w:rPr>
                <w:rFonts w:ascii="Times New Roman" w:hAnsi="Times New Roman" w:cs="Times New Roman"/>
              </w:rPr>
            </w:pPr>
          </w:p>
        </w:tc>
      </w:tr>
    </w:tbl>
    <w:p w14:paraId="21F5A182" w14:textId="77777777" w:rsidR="00BB2CF0" w:rsidRDefault="00BB2CF0" w:rsidP="00BB2CF0">
      <w:pPr>
        <w:ind w:left="404"/>
        <w:rPr>
          <w:rFonts w:ascii="Times New Roman" w:hAnsi="Times New Roman" w:cs="Times New Roman"/>
        </w:rPr>
      </w:pPr>
    </w:p>
    <w:p w14:paraId="6741C88C" w14:textId="0632287E" w:rsidR="00BB2CF0" w:rsidRPr="007F681F" w:rsidRDefault="00BB2CF0" w:rsidP="000822FC">
      <w:pPr>
        <w:pStyle w:val="i-numberedlist1"/>
      </w:pPr>
      <w:r w:rsidRPr="0043183C">
        <w:rPr>
          <w:b/>
          <w:bCs/>
        </w:rPr>
        <w:t>5</w:t>
      </w:r>
      <w:r>
        <w:t xml:space="preserve"> </w:t>
      </w:r>
      <w:r w:rsidR="000822FC">
        <w:tab/>
      </w:r>
      <w:r w:rsidRPr="007F681F">
        <w:t xml:space="preserve">Use a feedback model to explain what would happen to </w:t>
      </w:r>
      <w:r w:rsidR="000822FC">
        <w:t>the</w:t>
      </w:r>
      <w:r w:rsidRPr="007F681F">
        <w:t xml:space="preserve"> blood sugar regulation </w:t>
      </w:r>
      <w:r w:rsidR="000822FC">
        <w:t>of a</w:t>
      </w:r>
      <w:r w:rsidRPr="007F681F">
        <w:t xml:space="preserve"> person participat</w:t>
      </w:r>
      <w:r w:rsidR="000822FC">
        <w:t>ing</w:t>
      </w:r>
      <w:r w:rsidRPr="007F681F">
        <w:t xml:space="preserve"> in the 40 Hour Famine.</w:t>
      </w:r>
    </w:p>
    <w:p w14:paraId="61B79845" w14:textId="77777777" w:rsidR="00BB2CF0" w:rsidRPr="007F681F" w:rsidRDefault="00BB2CF0" w:rsidP="00BB2CF0">
      <w:pPr>
        <w:rPr>
          <w:rFonts w:ascii="Times New Roman" w:hAnsi="Times New Roman" w:cs="Times New Roman"/>
        </w:rPr>
      </w:pPr>
    </w:p>
    <w:p w14:paraId="522B854A" w14:textId="77777777" w:rsidR="00AC4744" w:rsidRPr="005965AF" w:rsidRDefault="00AC4744" w:rsidP="00BB2CF0">
      <w:pPr>
        <w:pStyle w:val="i-numberedlist1"/>
        <w:rPr>
          <w:lang w:val="en-US"/>
        </w:rPr>
      </w:pPr>
    </w:p>
    <w:bookmarkEnd w:id="0"/>
    <w:sectPr w:rsidR="00AC4744" w:rsidRPr="005965AF" w:rsidSect="00CF0FC3">
      <w:headerReference w:type="default" r:id="rId9"/>
      <w:footerReference w:type="default" r:id="rId10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18FF232A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C1C9C">
      <w:rPr>
        <w:noProof/>
      </w:rPr>
      <w:t>2</w:t>
    </w:r>
    <w:r>
      <w:rPr>
        <w:noProof/>
      </w:rPr>
      <w:fldChar w:fldCharType="end"/>
    </w:r>
    <w:r>
      <w:t xml:space="preserve"> of </w:t>
    </w:r>
    <w:r w:rsidR="001C1C9C">
      <w:fldChar w:fldCharType="begin"/>
    </w:r>
    <w:r w:rsidR="001C1C9C">
      <w:instrText xml:space="preserve"> NUMPAGES  </w:instrText>
    </w:r>
    <w:r w:rsidR="001C1C9C">
      <w:fldChar w:fldCharType="separate"/>
    </w:r>
    <w:r w:rsidR="001C1C9C">
      <w:rPr>
        <w:noProof/>
      </w:rPr>
      <w:t>2</w:t>
    </w:r>
    <w:r w:rsidR="001C1C9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822FC"/>
    <w:rsid w:val="000C1F54"/>
    <w:rsid w:val="000D1BE3"/>
    <w:rsid w:val="000D485A"/>
    <w:rsid w:val="00114991"/>
    <w:rsid w:val="00116892"/>
    <w:rsid w:val="001C1C9C"/>
    <w:rsid w:val="00213350"/>
    <w:rsid w:val="00223121"/>
    <w:rsid w:val="002F0A00"/>
    <w:rsid w:val="00325BC7"/>
    <w:rsid w:val="00340834"/>
    <w:rsid w:val="00345C76"/>
    <w:rsid w:val="00354CBF"/>
    <w:rsid w:val="003908D1"/>
    <w:rsid w:val="003926E1"/>
    <w:rsid w:val="00393682"/>
    <w:rsid w:val="003948E1"/>
    <w:rsid w:val="003D4E90"/>
    <w:rsid w:val="00413416"/>
    <w:rsid w:val="00462E4E"/>
    <w:rsid w:val="00476371"/>
    <w:rsid w:val="004F754C"/>
    <w:rsid w:val="0050786E"/>
    <w:rsid w:val="00515570"/>
    <w:rsid w:val="0053276D"/>
    <w:rsid w:val="00534E7A"/>
    <w:rsid w:val="005927CB"/>
    <w:rsid w:val="005965AF"/>
    <w:rsid w:val="005E05CB"/>
    <w:rsid w:val="0062231D"/>
    <w:rsid w:val="006C7A0D"/>
    <w:rsid w:val="006D42FC"/>
    <w:rsid w:val="006E5738"/>
    <w:rsid w:val="00744A86"/>
    <w:rsid w:val="00750BA9"/>
    <w:rsid w:val="00761E77"/>
    <w:rsid w:val="0087256B"/>
    <w:rsid w:val="00891818"/>
    <w:rsid w:val="00897846"/>
    <w:rsid w:val="009074DB"/>
    <w:rsid w:val="00984CCB"/>
    <w:rsid w:val="009C2EB7"/>
    <w:rsid w:val="009F04E4"/>
    <w:rsid w:val="009F1F29"/>
    <w:rsid w:val="00A7308C"/>
    <w:rsid w:val="00AC4744"/>
    <w:rsid w:val="00AE1D51"/>
    <w:rsid w:val="00B012CC"/>
    <w:rsid w:val="00B66D33"/>
    <w:rsid w:val="00BB2CF0"/>
    <w:rsid w:val="00C153FC"/>
    <w:rsid w:val="00C209F8"/>
    <w:rsid w:val="00C225D2"/>
    <w:rsid w:val="00C730B2"/>
    <w:rsid w:val="00C738D1"/>
    <w:rsid w:val="00CC2864"/>
    <w:rsid w:val="00CF0FC3"/>
    <w:rsid w:val="00D239C8"/>
    <w:rsid w:val="00D2502B"/>
    <w:rsid w:val="00E0610A"/>
    <w:rsid w:val="00E0618A"/>
    <w:rsid w:val="00E560FE"/>
    <w:rsid w:val="00E82056"/>
    <w:rsid w:val="00E95D13"/>
    <w:rsid w:val="00EE7DDD"/>
    <w:rsid w:val="00F406B5"/>
    <w:rsid w:val="00F643D6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1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BB2CF0"/>
    <w:pPr>
      <w:spacing w:before="120" w:line="640" w:lineRule="exact"/>
    </w:pPr>
    <w:rPr>
      <w:rFonts w:ascii="Arial" w:eastAsia="Times New Roman" w:hAnsi="Arial" w:cs="Arial"/>
      <w:b/>
      <w:color w:val="85B537"/>
      <w:sz w:val="44"/>
      <w:szCs w:val="44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13416"/>
    <w:pPr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2021-02-10T00:40:00Z</dcterms:created>
  <dcterms:modified xsi:type="dcterms:W3CDTF">2021-02-10T00:40:00Z</dcterms:modified>
</cp:coreProperties>
</file>