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shd w:val="clear" w:color="auto" w:fill="00AEEF"/>
        <w:tblLook w:val="04A0" w:firstRow="1" w:lastRow="0" w:firstColumn="1" w:lastColumn="0" w:noHBand="0" w:noVBand="1"/>
      </w:tblPr>
      <w:tblGrid>
        <w:gridCol w:w="5050"/>
      </w:tblGrid>
      <w:tr w:rsidR="002F0A00" w14:paraId="41DCB89C" w14:textId="77777777" w:rsidTr="000040E6">
        <w:trPr>
          <w:trHeight w:val="454"/>
        </w:trPr>
        <w:tc>
          <w:tcPr>
            <w:tcW w:w="0" w:type="auto"/>
            <w:shd w:val="clear" w:color="auto" w:fill="00AEEF"/>
          </w:tcPr>
          <w:tbl>
            <w:tblPr>
              <w:tblW w:w="0" w:type="auto"/>
              <w:shd w:val="clear" w:color="auto" w:fill="00AEEF"/>
              <w:tblLook w:val="04A0" w:firstRow="1" w:lastRow="0" w:firstColumn="1" w:lastColumn="0" w:noHBand="0" w:noVBand="1"/>
            </w:tblPr>
            <w:tblGrid>
              <w:gridCol w:w="4834"/>
            </w:tblGrid>
            <w:tr w:rsidR="002F0A00" w:rsidRPr="00B42F25" w14:paraId="2B2F29D5" w14:textId="77777777" w:rsidTr="00A474EE">
              <w:trPr>
                <w:trHeight w:val="454"/>
              </w:trPr>
              <w:tc>
                <w:tcPr>
                  <w:tcW w:w="0" w:type="auto"/>
                  <w:shd w:val="clear" w:color="auto" w:fill="00AEEF"/>
                  <w:vAlign w:val="center"/>
                </w:tcPr>
                <w:tbl>
                  <w:tblPr>
                    <w:tblW w:w="0" w:type="auto"/>
                    <w:shd w:val="clear" w:color="auto" w:fill="00AEEF"/>
                    <w:tblLook w:val="04A0" w:firstRow="1" w:lastRow="0" w:firstColumn="1" w:lastColumn="0" w:noHBand="0" w:noVBand="1"/>
                  </w:tblPr>
                  <w:tblGrid>
                    <w:gridCol w:w="4618"/>
                  </w:tblGrid>
                  <w:tr w:rsidR="002F0A00" w:rsidRPr="00B42F25" w14:paraId="02DB8BED" w14:textId="77777777" w:rsidTr="00A474EE">
                    <w:trPr>
                      <w:trHeight w:val="454"/>
                    </w:trPr>
                    <w:tc>
                      <w:tcPr>
                        <w:tcW w:w="0" w:type="auto"/>
                        <w:shd w:val="clear" w:color="auto" w:fill="00AEEF"/>
                        <w:vAlign w:val="center"/>
                      </w:tcPr>
                      <w:p w14:paraId="2A1BAD7E" w14:textId="4EE38DF5" w:rsidR="002F0A00" w:rsidRPr="00B42F25" w:rsidRDefault="002F0A00" w:rsidP="002F0A00">
                        <w:pPr>
                          <w:pStyle w:val="i-worksheettype"/>
                          <w:rPr>
                            <w:i/>
                            <w:iCs/>
                          </w:rPr>
                        </w:pPr>
                        <w:bookmarkStart w:id="0" w:name="_Toc413953868"/>
                        <w:bookmarkStart w:id="1" w:name="_GoBack"/>
                        <w:bookmarkEnd w:id="1"/>
                        <w:r w:rsidRPr="00B42F25">
                          <w:rPr>
                            <w:i/>
                            <w:iCs/>
                          </w:rPr>
                          <w:t xml:space="preserve">Human Perspectives ATAR Units </w:t>
                        </w:r>
                        <w:r w:rsidR="00750BA9">
                          <w:rPr>
                            <w:i/>
                            <w:iCs/>
                          </w:rPr>
                          <w:t>3</w:t>
                        </w:r>
                        <w:r w:rsidRPr="00B42F25">
                          <w:rPr>
                            <w:i/>
                            <w:iCs/>
                          </w:rPr>
                          <w:t xml:space="preserve"> &amp; </w:t>
                        </w:r>
                        <w:r w:rsidR="00750BA9">
                          <w:rPr>
                            <w:i/>
                            <w:iCs/>
                          </w:rPr>
                          <w:t>4</w:t>
                        </w:r>
                      </w:p>
                    </w:tc>
                  </w:tr>
                </w:tbl>
                <w:p w14:paraId="3B93ABB6" w14:textId="77777777" w:rsidR="002F0A00" w:rsidRPr="00B42F25" w:rsidRDefault="002F0A00" w:rsidP="002F0A00">
                  <w:pPr>
                    <w:pStyle w:val="i-worksheettype"/>
                    <w:rPr>
                      <w:i/>
                      <w:iCs/>
                    </w:rPr>
                  </w:pPr>
                </w:p>
              </w:tc>
            </w:tr>
          </w:tbl>
          <w:p w14:paraId="46BC5384" w14:textId="6A89234A" w:rsidR="002F0A00" w:rsidRPr="00891818" w:rsidRDefault="002F0A00" w:rsidP="002F0A00">
            <w:pPr>
              <w:pStyle w:val="i-worksheettype"/>
            </w:pPr>
          </w:p>
        </w:tc>
      </w:tr>
    </w:tbl>
    <w:p w14:paraId="4BA3015A" w14:textId="7D7B8876" w:rsidR="009F04E4" w:rsidRPr="00667C47" w:rsidRDefault="00E0610A" w:rsidP="00667C47">
      <w:pPr>
        <w:pStyle w:val="i-worksheettitle"/>
      </w:pPr>
      <w:r w:rsidRPr="00667C47">
        <w:t xml:space="preserve">Worksheet </w:t>
      </w:r>
      <w:r w:rsidR="00667C47" w:rsidRPr="00667C47">
        <w:t>7.1 Pathogens and non-specific immunity</w:t>
      </w:r>
    </w:p>
    <w:p w14:paraId="1B388309" w14:textId="77777777" w:rsidR="005965AF" w:rsidRDefault="005965AF" w:rsidP="005965AF"/>
    <w:p w14:paraId="15AD9458" w14:textId="0904C36D" w:rsidR="00D904D6" w:rsidRDefault="00D904D6" w:rsidP="001F4FB8">
      <w:pPr>
        <w:pStyle w:val="i-bodytextfo"/>
      </w:pPr>
      <w:r w:rsidRPr="00383E2A">
        <w:t xml:space="preserve">Using </w:t>
      </w:r>
      <w:r w:rsidR="00667C47">
        <w:t xml:space="preserve">the information in </w:t>
      </w:r>
      <w:r w:rsidRPr="00383E2A">
        <w:t xml:space="preserve">Chapter </w:t>
      </w:r>
      <w:r w:rsidR="00667C47">
        <w:t>7</w:t>
      </w:r>
      <w:r w:rsidRPr="00383E2A">
        <w:t xml:space="preserve"> of </w:t>
      </w:r>
      <w:r w:rsidRPr="00CE5F2C">
        <w:rPr>
          <w:i/>
          <w:iCs/>
        </w:rPr>
        <w:t>Human Perspectives ATAR Units 3 &amp; 4</w:t>
      </w:r>
      <w:r w:rsidR="00667C47">
        <w:rPr>
          <w:i/>
          <w:iCs/>
        </w:rPr>
        <w:t xml:space="preserve"> </w:t>
      </w:r>
      <w:r w:rsidR="00667C47">
        <w:t>and other sources available to you</w:t>
      </w:r>
      <w:r w:rsidRPr="00383E2A">
        <w:t>, complete the following activities.</w:t>
      </w:r>
    </w:p>
    <w:p w14:paraId="44F81C54" w14:textId="3C2824CC" w:rsidR="00667C47" w:rsidRDefault="00667C47" w:rsidP="00667C47">
      <w:pPr>
        <w:pStyle w:val="i-numberedlist1"/>
      </w:pPr>
      <w:r w:rsidRPr="002362D6">
        <w:rPr>
          <w:b/>
          <w:bCs/>
        </w:rPr>
        <w:t>1</w:t>
      </w:r>
      <w:r>
        <w:t xml:space="preserve"> </w:t>
      </w:r>
      <w:r>
        <w:tab/>
        <w:t>Compare and contrast bacteria and viruses.</w:t>
      </w:r>
    </w:p>
    <w:tbl>
      <w:tblPr>
        <w:tblStyle w:val="TableGrid"/>
        <w:tblW w:w="0" w:type="auto"/>
        <w:tblInd w:w="4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177"/>
      </w:tblGrid>
      <w:tr w:rsidR="00667C47" w14:paraId="27D7BF25" w14:textId="77777777" w:rsidTr="00082BEE">
        <w:tc>
          <w:tcPr>
            <w:tcW w:w="9177" w:type="dxa"/>
          </w:tcPr>
          <w:p w14:paraId="51D3079C" w14:textId="77777777" w:rsidR="00667C47" w:rsidRDefault="00667C47" w:rsidP="00082BEE">
            <w:pPr>
              <w:pStyle w:val="i-numberedlist2"/>
              <w:ind w:left="0" w:firstLine="0"/>
            </w:pPr>
          </w:p>
        </w:tc>
      </w:tr>
      <w:tr w:rsidR="00667C47" w14:paraId="396C2F06" w14:textId="77777777" w:rsidTr="00082BEE">
        <w:tc>
          <w:tcPr>
            <w:tcW w:w="9177" w:type="dxa"/>
          </w:tcPr>
          <w:p w14:paraId="1ACCAF42" w14:textId="77777777" w:rsidR="00667C47" w:rsidRDefault="00667C47" w:rsidP="00082BEE">
            <w:pPr>
              <w:pStyle w:val="i-numberedlist2"/>
              <w:ind w:left="0" w:firstLine="0"/>
            </w:pPr>
          </w:p>
        </w:tc>
      </w:tr>
      <w:tr w:rsidR="00667C47" w14:paraId="7E6CC147" w14:textId="77777777" w:rsidTr="00082BEE">
        <w:tc>
          <w:tcPr>
            <w:tcW w:w="9177" w:type="dxa"/>
          </w:tcPr>
          <w:p w14:paraId="0654CDED" w14:textId="77777777" w:rsidR="00667C47" w:rsidRDefault="00667C47" w:rsidP="00082BEE">
            <w:pPr>
              <w:pStyle w:val="i-numberedlist2"/>
              <w:ind w:left="0" w:firstLine="0"/>
            </w:pPr>
          </w:p>
        </w:tc>
      </w:tr>
      <w:tr w:rsidR="00667C47" w14:paraId="038AF4FD" w14:textId="77777777" w:rsidTr="00082BEE">
        <w:tc>
          <w:tcPr>
            <w:tcW w:w="9177" w:type="dxa"/>
          </w:tcPr>
          <w:p w14:paraId="2D3FCC3C" w14:textId="77777777" w:rsidR="00667C47" w:rsidRDefault="00667C47" w:rsidP="00082BEE">
            <w:pPr>
              <w:pStyle w:val="i-numberedlist2"/>
              <w:ind w:left="0" w:firstLine="0"/>
            </w:pPr>
          </w:p>
        </w:tc>
      </w:tr>
      <w:tr w:rsidR="00667C47" w14:paraId="1C48EE45" w14:textId="77777777" w:rsidTr="00082BEE">
        <w:tc>
          <w:tcPr>
            <w:tcW w:w="9177" w:type="dxa"/>
          </w:tcPr>
          <w:p w14:paraId="3EB40C4E" w14:textId="77777777" w:rsidR="00667C47" w:rsidRDefault="00667C47" w:rsidP="00082BEE">
            <w:pPr>
              <w:pStyle w:val="i-numberedlist2"/>
              <w:ind w:left="0" w:firstLine="0"/>
            </w:pPr>
          </w:p>
        </w:tc>
      </w:tr>
      <w:tr w:rsidR="00667C47" w14:paraId="0EB5B862" w14:textId="77777777" w:rsidTr="00082BEE">
        <w:tc>
          <w:tcPr>
            <w:tcW w:w="9177" w:type="dxa"/>
          </w:tcPr>
          <w:p w14:paraId="7F482B65" w14:textId="77777777" w:rsidR="00667C47" w:rsidRDefault="00667C47" w:rsidP="00082BEE">
            <w:pPr>
              <w:pStyle w:val="i-numberedlist2"/>
              <w:ind w:left="0" w:firstLine="0"/>
            </w:pPr>
          </w:p>
        </w:tc>
      </w:tr>
    </w:tbl>
    <w:p w14:paraId="7D639190" w14:textId="77777777" w:rsidR="00667C47" w:rsidRDefault="00667C47" w:rsidP="00667C47"/>
    <w:p w14:paraId="6DC025E7" w14:textId="11522713" w:rsidR="00667C47" w:rsidRDefault="00667C47" w:rsidP="00667C47">
      <w:pPr>
        <w:pStyle w:val="i-numberedlist1"/>
      </w:pPr>
      <w:r w:rsidRPr="002362D6">
        <w:rPr>
          <w:b/>
          <w:bCs/>
        </w:rPr>
        <w:t>2</w:t>
      </w:r>
      <w:r>
        <w:t xml:space="preserve"> </w:t>
      </w:r>
      <w:r>
        <w:tab/>
        <w:t>Draw a line to match the correct part of the body to the description of the passive defences (external defences) in that area</w:t>
      </w:r>
      <w:r w:rsidR="009C4930">
        <w:t>.</w:t>
      </w:r>
    </w:p>
    <w:p w14:paraId="17B1B522" w14:textId="177E99CB" w:rsidR="009C4930" w:rsidRDefault="009C4930" w:rsidP="00667C47">
      <w:pPr>
        <w:pStyle w:val="i-numberedlist1"/>
      </w:pPr>
    </w:p>
    <w:p w14:paraId="6EDEBC50" w14:textId="77777777" w:rsidR="009C4930" w:rsidRDefault="009C4930" w:rsidP="00667C47">
      <w:pPr>
        <w:pStyle w:val="i-numberedlist1"/>
      </w:pPr>
    </w:p>
    <w:p w14:paraId="7F7B0DFE" w14:textId="52D724D0" w:rsidR="00667C47" w:rsidRPr="009C4930" w:rsidRDefault="009C4930" w:rsidP="009C4930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C4930">
        <w:rPr>
          <w:rFonts w:ascii="Times New Roman" w:hAnsi="Times New Roman" w:cs="Times New Roman"/>
          <w:b/>
          <w:bCs/>
          <w:sz w:val="24"/>
          <w:szCs w:val="24"/>
        </w:rPr>
        <w:t>Part of the body</w:t>
      </w:r>
      <w:r w:rsidR="00667C47" w:rsidRPr="009C4930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4930">
        <w:rPr>
          <w:rFonts w:ascii="Times New Roman" w:hAnsi="Times New Roman" w:cs="Times New Roman"/>
          <w:b/>
          <w:bCs/>
          <w:sz w:val="24"/>
          <w:szCs w:val="24"/>
        </w:rPr>
        <w:t>Passive defences</w:t>
      </w:r>
    </w:p>
    <w:p w14:paraId="2ED4CBE0" w14:textId="5B0F76F7" w:rsidR="00667C47" w:rsidRPr="009C4930" w:rsidRDefault="00667C47" w:rsidP="009C493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C4930">
        <w:rPr>
          <w:rFonts w:ascii="Times New Roman" w:hAnsi="Times New Roman" w:cs="Times New Roman"/>
          <w:sz w:val="24"/>
          <w:szCs w:val="24"/>
        </w:rPr>
        <w:t>Mouth cavity</w:t>
      </w:r>
      <w:r w:rsidRPr="009C4930">
        <w:rPr>
          <w:rFonts w:ascii="Times New Roman" w:hAnsi="Times New Roman" w:cs="Times New Roman"/>
          <w:sz w:val="24"/>
          <w:szCs w:val="24"/>
        </w:rPr>
        <w:tab/>
      </w:r>
      <w:r w:rsidRPr="009C4930">
        <w:rPr>
          <w:rFonts w:ascii="Times New Roman" w:hAnsi="Times New Roman" w:cs="Times New Roman"/>
          <w:sz w:val="24"/>
          <w:szCs w:val="24"/>
        </w:rPr>
        <w:tab/>
      </w:r>
      <w:r w:rsidR="009C4930">
        <w:rPr>
          <w:rFonts w:ascii="Times New Roman" w:hAnsi="Times New Roman" w:cs="Times New Roman"/>
          <w:sz w:val="24"/>
          <w:szCs w:val="24"/>
        </w:rPr>
        <w:tab/>
      </w:r>
      <w:r w:rsidRPr="009C4930">
        <w:rPr>
          <w:rFonts w:ascii="Times New Roman" w:hAnsi="Times New Roman" w:cs="Times New Roman"/>
          <w:sz w:val="24"/>
          <w:szCs w:val="24"/>
        </w:rPr>
        <w:t>Cerumen inhibits bacterial growth</w:t>
      </w:r>
    </w:p>
    <w:p w14:paraId="349E1AEE" w14:textId="7B53D352" w:rsidR="00667C47" w:rsidRPr="009C4930" w:rsidRDefault="00667C47" w:rsidP="009C493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C4930">
        <w:rPr>
          <w:rFonts w:ascii="Times New Roman" w:hAnsi="Times New Roman" w:cs="Times New Roman"/>
          <w:sz w:val="24"/>
          <w:szCs w:val="24"/>
        </w:rPr>
        <w:t>Eyes</w:t>
      </w:r>
      <w:r w:rsidRPr="009C4930">
        <w:rPr>
          <w:rFonts w:ascii="Times New Roman" w:hAnsi="Times New Roman" w:cs="Times New Roman"/>
          <w:sz w:val="24"/>
          <w:szCs w:val="24"/>
        </w:rPr>
        <w:tab/>
      </w:r>
      <w:r w:rsidRPr="009C4930">
        <w:rPr>
          <w:rFonts w:ascii="Times New Roman" w:hAnsi="Times New Roman" w:cs="Times New Roman"/>
          <w:sz w:val="24"/>
          <w:szCs w:val="24"/>
        </w:rPr>
        <w:tab/>
      </w:r>
      <w:r w:rsidRPr="009C4930">
        <w:rPr>
          <w:rFonts w:ascii="Times New Roman" w:hAnsi="Times New Roman" w:cs="Times New Roman"/>
          <w:sz w:val="24"/>
          <w:szCs w:val="24"/>
        </w:rPr>
        <w:tab/>
      </w:r>
      <w:r w:rsidR="009C4930">
        <w:rPr>
          <w:rFonts w:ascii="Times New Roman" w:hAnsi="Times New Roman" w:cs="Times New Roman"/>
          <w:sz w:val="24"/>
          <w:szCs w:val="24"/>
        </w:rPr>
        <w:tab/>
      </w:r>
      <w:r w:rsidRPr="009C4930">
        <w:rPr>
          <w:rFonts w:ascii="Times New Roman" w:hAnsi="Times New Roman" w:cs="Times New Roman"/>
          <w:sz w:val="24"/>
          <w:szCs w:val="24"/>
        </w:rPr>
        <w:t>Acidic juices kill many micro-organisms</w:t>
      </w:r>
    </w:p>
    <w:p w14:paraId="307BEC09" w14:textId="59DEE42D" w:rsidR="00667C47" w:rsidRPr="009C4930" w:rsidRDefault="00667C47" w:rsidP="009C493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C4930">
        <w:rPr>
          <w:rFonts w:ascii="Times New Roman" w:hAnsi="Times New Roman" w:cs="Times New Roman"/>
          <w:sz w:val="24"/>
          <w:szCs w:val="24"/>
        </w:rPr>
        <w:t>Ear</w:t>
      </w:r>
      <w:r w:rsidRPr="009C4930">
        <w:rPr>
          <w:rFonts w:ascii="Times New Roman" w:hAnsi="Times New Roman" w:cs="Times New Roman"/>
          <w:sz w:val="24"/>
          <w:szCs w:val="24"/>
        </w:rPr>
        <w:tab/>
      </w:r>
      <w:r w:rsidRPr="009C4930">
        <w:rPr>
          <w:rFonts w:ascii="Times New Roman" w:hAnsi="Times New Roman" w:cs="Times New Roman"/>
          <w:sz w:val="24"/>
          <w:szCs w:val="24"/>
        </w:rPr>
        <w:tab/>
      </w:r>
      <w:r w:rsidRPr="009C4930">
        <w:rPr>
          <w:rFonts w:ascii="Times New Roman" w:hAnsi="Times New Roman" w:cs="Times New Roman"/>
          <w:sz w:val="24"/>
          <w:szCs w:val="24"/>
        </w:rPr>
        <w:tab/>
      </w:r>
      <w:r w:rsidR="009C4930">
        <w:rPr>
          <w:rFonts w:ascii="Times New Roman" w:hAnsi="Times New Roman" w:cs="Times New Roman"/>
          <w:sz w:val="24"/>
          <w:szCs w:val="24"/>
        </w:rPr>
        <w:tab/>
      </w:r>
      <w:r w:rsidRPr="009C4930">
        <w:rPr>
          <w:rFonts w:ascii="Times New Roman" w:hAnsi="Times New Roman" w:cs="Times New Roman"/>
          <w:sz w:val="24"/>
          <w:szCs w:val="24"/>
        </w:rPr>
        <w:t>Acidic secretions inhibit growth of pathogens</w:t>
      </w:r>
    </w:p>
    <w:p w14:paraId="1D1AEB5D" w14:textId="56E4880F" w:rsidR="00667C47" w:rsidRPr="009C4930" w:rsidRDefault="00667C47" w:rsidP="009C493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C4930">
        <w:rPr>
          <w:rFonts w:ascii="Times New Roman" w:hAnsi="Times New Roman" w:cs="Times New Roman"/>
          <w:sz w:val="24"/>
          <w:szCs w:val="24"/>
        </w:rPr>
        <w:t>Urethra</w:t>
      </w:r>
      <w:r w:rsidRPr="009C4930">
        <w:rPr>
          <w:rFonts w:ascii="Times New Roman" w:hAnsi="Times New Roman" w:cs="Times New Roman"/>
          <w:sz w:val="24"/>
          <w:szCs w:val="24"/>
        </w:rPr>
        <w:tab/>
      </w:r>
      <w:r w:rsidRPr="009C4930">
        <w:rPr>
          <w:rFonts w:ascii="Times New Roman" w:hAnsi="Times New Roman" w:cs="Times New Roman"/>
          <w:sz w:val="24"/>
          <w:szCs w:val="24"/>
        </w:rPr>
        <w:tab/>
      </w:r>
      <w:r w:rsidR="009C4930">
        <w:rPr>
          <w:rFonts w:ascii="Times New Roman" w:hAnsi="Times New Roman" w:cs="Times New Roman"/>
          <w:sz w:val="24"/>
          <w:szCs w:val="24"/>
        </w:rPr>
        <w:tab/>
      </w:r>
      <w:r w:rsidRPr="009C4930">
        <w:rPr>
          <w:rFonts w:ascii="Times New Roman" w:hAnsi="Times New Roman" w:cs="Times New Roman"/>
          <w:sz w:val="24"/>
          <w:szCs w:val="24"/>
        </w:rPr>
        <w:t>Mucous layer traps micro-organisms</w:t>
      </w:r>
    </w:p>
    <w:p w14:paraId="2CC41D50" w14:textId="1C7FB537" w:rsidR="00667C47" w:rsidRPr="009C4930" w:rsidRDefault="00667C47" w:rsidP="009C4930">
      <w:pPr>
        <w:spacing w:line="360" w:lineRule="auto"/>
        <w:ind w:left="2880" w:hanging="2880"/>
        <w:rPr>
          <w:rFonts w:ascii="Times New Roman" w:hAnsi="Times New Roman" w:cs="Times New Roman"/>
          <w:sz w:val="24"/>
          <w:szCs w:val="24"/>
        </w:rPr>
      </w:pPr>
      <w:r w:rsidRPr="009C4930">
        <w:rPr>
          <w:rFonts w:ascii="Times New Roman" w:hAnsi="Times New Roman" w:cs="Times New Roman"/>
          <w:sz w:val="24"/>
          <w:szCs w:val="24"/>
        </w:rPr>
        <w:t>Stomach</w:t>
      </w:r>
      <w:r w:rsidRPr="009C4930">
        <w:rPr>
          <w:rFonts w:ascii="Times New Roman" w:hAnsi="Times New Roman" w:cs="Times New Roman"/>
          <w:sz w:val="24"/>
          <w:szCs w:val="24"/>
        </w:rPr>
        <w:tab/>
        <w:t>Cleansed by tears which also contain chemicals inhibiting bacterial growth</w:t>
      </w:r>
    </w:p>
    <w:p w14:paraId="7AA54752" w14:textId="2E3D1652" w:rsidR="00667C47" w:rsidRPr="009C4930" w:rsidRDefault="00667C47" w:rsidP="009C4930">
      <w:pPr>
        <w:spacing w:line="360" w:lineRule="auto"/>
        <w:ind w:left="2880" w:hanging="2880"/>
        <w:rPr>
          <w:rFonts w:ascii="Times New Roman" w:hAnsi="Times New Roman" w:cs="Times New Roman"/>
          <w:sz w:val="24"/>
          <w:szCs w:val="24"/>
        </w:rPr>
      </w:pPr>
      <w:r w:rsidRPr="009C4930">
        <w:rPr>
          <w:rFonts w:ascii="Times New Roman" w:hAnsi="Times New Roman" w:cs="Times New Roman"/>
          <w:sz w:val="24"/>
          <w:szCs w:val="24"/>
        </w:rPr>
        <w:t>Mouth cavity</w:t>
      </w:r>
      <w:r w:rsidRPr="009C4930">
        <w:rPr>
          <w:rFonts w:ascii="Times New Roman" w:hAnsi="Times New Roman" w:cs="Times New Roman"/>
          <w:sz w:val="24"/>
          <w:szCs w:val="24"/>
        </w:rPr>
        <w:tab/>
        <w:t>Mucous membrane traps micro-organisms and the area is cleaned by saliva</w:t>
      </w:r>
    </w:p>
    <w:p w14:paraId="31AE1D03" w14:textId="339D63F8" w:rsidR="00667C47" w:rsidRPr="009C4930" w:rsidRDefault="00667C47" w:rsidP="009C493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C4930">
        <w:rPr>
          <w:rFonts w:ascii="Times New Roman" w:hAnsi="Times New Roman" w:cs="Times New Roman"/>
          <w:sz w:val="24"/>
          <w:szCs w:val="24"/>
        </w:rPr>
        <w:t>Anus</w:t>
      </w:r>
      <w:r w:rsidRPr="009C4930">
        <w:rPr>
          <w:rFonts w:ascii="Times New Roman" w:hAnsi="Times New Roman" w:cs="Times New Roman"/>
          <w:sz w:val="24"/>
          <w:szCs w:val="24"/>
        </w:rPr>
        <w:tab/>
      </w:r>
      <w:r w:rsidRPr="009C4930">
        <w:rPr>
          <w:rFonts w:ascii="Times New Roman" w:hAnsi="Times New Roman" w:cs="Times New Roman"/>
          <w:sz w:val="24"/>
          <w:szCs w:val="24"/>
        </w:rPr>
        <w:tab/>
      </w:r>
      <w:r w:rsidRPr="009C4930">
        <w:rPr>
          <w:rFonts w:ascii="Times New Roman" w:hAnsi="Times New Roman" w:cs="Times New Roman"/>
          <w:sz w:val="24"/>
          <w:szCs w:val="24"/>
        </w:rPr>
        <w:tab/>
      </w:r>
      <w:r w:rsidR="009C4930">
        <w:rPr>
          <w:rFonts w:ascii="Times New Roman" w:hAnsi="Times New Roman" w:cs="Times New Roman"/>
          <w:sz w:val="24"/>
          <w:szCs w:val="24"/>
        </w:rPr>
        <w:tab/>
      </w:r>
      <w:r w:rsidRPr="009C4930">
        <w:rPr>
          <w:rFonts w:ascii="Times New Roman" w:hAnsi="Times New Roman" w:cs="Times New Roman"/>
          <w:sz w:val="24"/>
          <w:szCs w:val="24"/>
        </w:rPr>
        <w:t>An impervious barrier</w:t>
      </w:r>
    </w:p>
    <w:p w14:paraId="7F9BB841" w14:textId="3810E727" w:rsidR="00667C47" w:rsidRPr="009C4930" w:rsidRDefault="00667C47" w:rsidP="009C493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C4930">
        <w:rPr>
          <w:rFonts w:ascii="Times New Roman" w:hAnsi="Times New Roman" w:cs="Times New Roman"/>
          <w:sz w:val="24"/>
          <w:szCs w:val="24"/>
        </w:rPr>
        <w:t>Trachea and bronchi</w:t>
      </w:r>
      <w:r w:rsidRPr="009C4930">
        <w:rPr>
          <w:rFonts w:ascii="Times New Roman" w:hAnsi="Times New Roman" w:cs="Times New Roman"/>
          <w:sz w:val="24"/>
          <w:szCs w:val="24"/>
        </w:rPr>
        <w:tab/>
      </w:r>
      <w:r w:rsidR="009C4930">
        <w:rPr>
          <w:rFonts w:ascii="Times New Roman" w:hAnsi="Times New Roman" w:cs="Times New Roman"/>
          <w:sz w:val="24"/>
          <w:szCs w:val="24"/>
        </w:rPr>
        <w:tab/>
      </w:r>
      <w:r w:rsidRPr="009C4930">
        <w:rPr>
          <w:rFonts w:ascii="Times New Roman" w:hAnsi="Times New Roman" w:cs="Times New Roman"/>
          <w:sz w:val="24"/>
          <w:szCs w:val="24"/>
        </w:rPr>
        <w:t>Urine flow prevents bacterial growth</w:t>
      </w:r>
    </w:p>
    <w:p w14:paraId="13F89059" w14:textId="7B8096A3" w:rsidR="00667C47" w:rsidRPr="009C4930" w:rsidRDefault="00667C47" w:rsidP="009C493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C4930">
        <w:rPr>
          <w:rFonts w:ascii="Times New Roman" w:hAnsi="Times New Roman" w:cs="Times New Roman"/>
          <w:sz w:val="24"/>
          <w:szCs w:val="24"/>
        </w:rPr>
        <w:t>Nasal cavity</w:t>
      </w:r>
      <w:r w:rsidRPr="009C4930">
        <w:rPr>
          <w:rFonts w:ascii="Times New Roman" w:hAnsi="Times New Roman" w:cs="Times New Roman"/>
          <w:sz w:val="24"/>
          <w:szCs w:val="24"/>
        </w:rPr>
        <w:tab/>
      </w:r>
      <w:r w:rsidRPr="009C4930">
        <w:rPr>
          <w:rFonts w:ascii="Times New Roman" w:hAnsi="Times New Roman" w:cs="Times New Roman"/>
          <w:sz w:val="24"/>
          <w:szCs w:val="24"/>
        </w:rPr>
        <w:tab/>
      </w:r>
      <w:r w:rsidR="009C4930">
        <w:rPr>
          <w:rFonts w:ascii="Times New Roman" w:hAnsi="Times New Roman" w:cs="Times New Roman"/>
          <w:sz w:val="24"/>
          <w:szCs w:val="24"/>
        </w:rPr>
        <w:tab/>
      </w:r>
      <w:r w:rsidRPr="009C4930">
        <w:rPr>
          <w:rFonts w:ascii="Times New Roman" w:hAnsi="Times New Roman" w:cs="Times New Roman"/>
          <w:sz w:val="24"/>
          <w:szCs w:val="24"/>
        </w:rPr>
        <w:t>Hairs and mucus trap micro-organisms</w:t>
      </w:r>
    </w:p>
    <w:p w14:paraId="41C66E30" w14:textId="0F1FD265" w:rsidR="00667C47" w:rsidRPr="009C4930" w:rsidRDefault="00667C47" w:rsidP="009C493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C4930">
        <w:rPr>
          <w:rFonts w:ascii="Times New Roman" w:hAnsi="Times New Roman" w:cs="Times New Roman"/>
          <w:sz w:val="24"/>
          <w:szCs w:val="24"/>
        </w:rPr>
        <w:t>Vagina</w:t>
      </w:r>
      <w:r w:rsidRPr="009C4930">
        <w:rPr>
          <w:rFonts w:ascii="Times New Roman" w:hAnsi="Times New Roman" w:cs="Times New Roman"/>
          <w:sz w:val="24"/>
          <w:szCs w:val="24"/>
        </w:rPr>
        <w:tab/>
      </w:r>
      <w:r w:rsidRPr="009C4930">
        <w:rPr>
          <w:rFonts w:ascii="Times New Roman" w:hAnsi="Times New Roman" w:cs="Times New Roman"/>
          <w:sz w:val="24"/>
          <w:szCs w:val="24"/>
        </w:rPr>
        <w:tab/>
      </w:r>
      <w:r w:rsidRPr="009C4930">
        <w:rPr>
          <w:rFonts w:ascii="Times New Roman" w:hAnsi="Times New Roman" w:cs="Times New Roman"/>
          <w:sz w:val="24"/>
          <w:szCs w:val="24"/>
        </w:rPr>
        <w:tab/>
      </w:r>
      <w:r w:rsidR="009C4930">
        <w:rPr>
          <w:rFonts w:ascii="Times New Roman" w:hAnsi="Times New Roman" w:cs="Times New Roman"/>
          <w:sz w:val="24"/>
          <w:szCs w:val="24"/>
        </w:rPr>
        <w:tab/>
      </w:r>
      <w:r w:rsidRPr="009C4930">
        <w:rPr>
          <w:rFonts w:ascii="Times New Roman" w:hAnsi="Times New Roman" w:cs="Times New Roman"/>
          <w:sz w:val="24"/>
          <w:szCs w:val="24"/>
        </w:rPr>
        <w:t>Mucous membrane traps micro-organisms</w:t>
      </w:r>
    </w:p>
    <w:p w14:paraId="747E08B1" w14:textId="77777777" w:rsidR="00667C47" w:rsidRDefault="00667C47" w:rsidP="00667C47"/>
    <w:p w14:paraId="7D290C20" w14:textId="77777777" w:rsidR="009C4930" w:rsidRDefault="009C4930">
      <w:pPr>
        <w:widowControl/>
        <w:rPr>
          <w:rFonts w:ascii="Times New Roman" w:eastAsia="Times New Roman" w:hAnsi="Times New Roman" w:cs="Times New Roman"/>
          <w:b/>
          <w:bCs/>
          <w:sz w:val="24"/>
          <w:lang w:val="en-AU"/>
        </w:rPr>
      </w:pPr>
      <w:r>
        <w:rPr>
          <w:b/>
          <w:bCs/>
        </w:rPr>
        <w:br w:type="page"/>
      </w:r>
    </w:p>
    <w:p w14:paraId="222065AA" w14:textId="32279BE6" w:rsidR="00667C47" w:rsidRDefault="00667C47" w:rsidP="00667C47">
      <w:pPr>
        <w:pStyle w:val="i-numberedlist1"/>
      </w:pPr>
      <w:r w:rsidRPr="002362D6">
        <w:rPr>
          <w:b/>
          <w:bCs/>
        </w:rPr>
        <w:lastRenderedPageBreak/>
        <w:t>3</w:t>
      </w:r>
      <w:r>
        <w:t xml:space="preserve"> </w:t>
      </w:r>
      <w:r w:rsidR="009C4930">
        <w:tab/>
      </w:r>
      <w:r>
        <w:t xml:space="preserve">Design a poster that could be used throughout the school, titled ‘The </w:t>
      </w:r>
      <w:r w:rsidR="009C4930">
        <w:t>i</w:t>
      </w:r>
      <w:r>
        <w:t xml:space="preserve">mportance of </w:t>
      </w:r>
      <w:r w:rsidR="009C4930">
        <w:t>w</w:t>
      </w:r>
      <w:r>
        <w:t xml:space="preserve">ashing </w:t>
      </w:r>
      <w:r w:rsidR="009C4930">
        <w:t>y</w:t>
      </w:r>
      <w:r>
        <w:t xml:space="preserve">our </w:t>
      </w:r>
      <w:r w:rsidR="009C4930">
        <w:t>h</w:t>
      </w:r>
      <w:r>
        <w:t xml:space="preserve">ands’. The purpose of the poster </w:t>
      </w:r>
      <w:r w:rsidR="009C4930">
        <w:t>is</w:t>
      </w:r>
      <w:r>
        <w:t xml:space="preserve"> to educate students about basic hygiene.</w:t>
      </w:r>
    </w:p>
    <w:p w14:paraId="16C9DC2E" w14:textId="77777777" w:rsidR="00667C47" w:rsidRPr="00667C47" w:rsidRDefault="00667C47" w:rsidP="00667C47"/>
    <w:bookmarkEnd w:id="0"/>
    <w:sectPr w:rsidR="00667C47" w:rsidRPr="00667C47" w:rsidSect="00CF0FC3">
      <w:headerReference w:type="default" r:id="rId9"/>
      <w:footerReference w:type="default" r:id="rId10"/>
      <w:pgSz w:w="11900" w:h="16840"/>
      <w:pgMar w:top="1134" w:right="1134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843229" w14:textId="77777777" w:rsidR="00C730B2" w:rsidRDefault="00C730B2">
      <w:r>
        <w:separator/>
      </w:r>
    </w:p>
  </w:endnote>
  <w:endnote w:type="continuationSeparator" w:id="0">
    <w:p w14:paraId="4EC984E1" w14:textId="77777777" w:rsidR="00C730B2" w:rsidRDefault="00C73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TCAvantGardeStd-Bk">
    <w:altName w:val="Arial"/>
    <w:panose1 w:val="00000000000000000000"/>
    <w:charset w:val="00"/>
    <w:family w:val="swiss"/>
    <w:notTrueType/>
    <w:pitch w:val="default"/>
    <w:sig w:usb0="00000083" w:usb1="00000000" w:usb2="00000000" w:usb3="00000000" w:csb0="00000009" w:csb1="00000000"/>
  </w:font>
  <w:font w:name="ArialUnicodeMS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elior-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elior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NewCenturySchlbkLTStd-Roman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NeuzeitS-BookHeavy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DC446A" w14:textId="6F3B6715" w:rsidR="00062882" w:rsidRPr="004F754C" w:rsidRDefault="004F754C" w:rsidP="004F754C">
    <w:pPr>
      <w:pStyle w:val="i-footertext"/>
    </w:pPr>
    <w:r>
      <w:t xml:space="preserve">© </w:t>
    </w:r>
    <w:r w:rsidRPr="00817B1F">
      <w:t>Cengage Learning Australia Pty Ltd</w:t>
    </w:r>
    <w:r>
      <w:t xml:space="preserve"> 2020</w:t>
    </w:r>
    <w:r>
      <w:tab/>
    </w:r>
    <w:hyperlink r:id="rId1" w:history="1">
      <w:r w:rsidRPr="00341E34">
        <w:t>www.nelsonnet.com.au</w:t>
      </w:r>
    </w:hyperlink>
    <w:r>
      <w:tab/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262063">
      <w:rPr>
        <w:noProof/>
      </w:rPr>
      <w:t>2</w:t>
    </w:r>
    <w:r>
      <w:rPr>
        <w:noProof/>
      </w:rPr>
      <w:fldChar w:fldCharType="end"/>
    </w:r>
    <w:r>
      <w:t xml:space="preserve"> of </w:t>
    </w:r>
    <w:fldSimple w:instr=" NUMPAGES  ">
      <w:r w:rsidR="00262063"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698606" w14:textId="77777777" w:rsidR="00C730B2" w:rsidRDefault="00C730B2">
      <w:r>
        <w:separator/>
      </w:r>
    </w:p>
  </w:footnote>
  <w:footnote w:type="continuationSeparator" w:id="0">
    <w:p w14:paraId="612400B5" w14:textId="77777777" w:rsidR="00C730B2" w:rsidRDefault="00C730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4F06D1" w14:textId="77777777" w:rsidR="003948E1" w:rsidRDefault="00B66D33" w:rsidP="003948E1">
    <w:pPr>
      <w:pStyle w:val="Header"/>
      <w:spacing w:after="240"/>
    </w:pPr>
    <w:r>
      <w:rPr>
        <w:noProof/>
        <w:lang w:val="en-AU" w:eastAsia="en-AU"/>
      </w:rPr>
      <w:drawing>
        <wp:inline distT="0" distB="0" distL="0" distR="0" wp14:anchorId="1CDEC240" wp14:editId="28CEE1E0">
          <wp:extent cx="990600" cy="495300"/>
          <wp:effectExtent l="0" t="0" r="0" b="0"/>
          <wp:docPr id="1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N20_Full_cmyk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0600" cy="495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32F55"/>
    <w:multiLevelType w:val="hybridMultilevel"/>
    <w:tmpl w:val="F314D5B8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A6834D5"/>
    <w:multiLevelType w:val="hybridMultilevel"/>
    <w:tmpl w:val="1B4A26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8E470D"/>
    <w:multiLevelType w:val="hybridMultilevel"/>
    <w:tmpl w:val="1A6299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AA2E8F"/>
    <w:multiLevelType w:val="hybridMultilevel"/>
    <w:tmpl w:val="A83C7FC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5C1439F"/>
    <w:multiLevelType w:val="hybridMultilevel"/>
    <w:tmpl w:val="C3F4129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12410C1"/>
    <w:multiLevelType w:val="hybridMultilevel"/>
    <w:tmpl w:val="D5B88B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FD2575"/>
    <w:multiLevelType w:val="hybridMultilevel"/>
    <w:tmpl w:val="6A1891C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9350F18"/>
    <w:multiLevelType w:val="hybridMultilevel"/>
    <w:tmpl w:val="A1A49B5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E8708D9"/>
    <w:multiLevelType w:val="hybridMultilevel"/>
    <w:tmpl w:val="54F6CCE4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FD4793F"/>
    <w:multiLevelType w:val="hybridMultilevel"/>
    <w:tmpl w:val="57C82F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DD3421"/>
    <w:multiLevelType w:val="hybridMultilevel"/>
    <w:tmpl w:val="3230B488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9B8564E"/>
    <w:multiLevelType w:val="hybridMultilevel"/>
    <w:tmpl w:val="B89CAF90"/>
    <w:lvl w:ilvl="0" w:tplc="710421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918DA02">
      <w:start w:val="1"/>
      <w:numFmt w:val="lowerLetter"/>
      <w:lvlText w:val="%2"/>
      <w:lvlJc w:val="left"/>
      <w:pPr>
        <w:ind w:left="1440" w:hanging="360"/>
      </w:pPr>
      <w:rPr>
        <w:rFonts w:hint="default"/>
        <w:b w:val="0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D15186"/>
    <w:multiLevelType w:val="hybridMultilevel"/>
    <w:tmpl w:val="239204CC"/>
    <w:lvl w:ilvl="0" w:tplc="0144F954">
      <w:start w:val="1"/>
      <w:numFmt w:val="bullet"/>
      <w:pStyle w:val="listnor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10"/>
  </w:num>
  <w:num w:numId="4">
    <w:abstractNumId w:val="4"/>
  </w:num>
  <w:num w:numId="5">
    <w:abstractNumId w:val="6"/>
  </w:num>
  <w:num w:numId="6">
    <w:abstractNumId w:val="0"/>
  </w:num>
  <w:num w:numId="7">
    <w:abstractNumId w:val="3"/>
  </w:num>
  <w:num w:numId="8">
    <w:abstractNumId w:val="7"/>
  </w:num>
  <w:num w:numId="9">
    <w:abstractNumId w:val="8"/>
  </w:num>
  <w:num w:numId="10">
    <w:abstractNumId w:val="5"/>
  </w:num>
  <w:num w:numId="11">
    <w:abstractNumId w:val="2"/>
  </w:num>
  <w:num w:numId="12">
    <w:abstractNumId w:val="9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0B2"/>
    <w:rsid w:val="000155A0"/>
    <w:rsid w:val="00062882"/>
    <w:rsid w:val="000822FC"/>
    <w:rsid w:val="000B1EA0"/>
    <w:rsid w:val="000C1F54"/>
    <w:rsid w:val="000D1BE3"/>
    <w:rsid w:val="000D485A"/>
    <w:rsid w:val="00114991"/>
    <w:rsid w:val="00116892"/>
    <w:rsid w:val="001F4FB8"/>
    <w:rsid w:val="00213350"/>
    <w:rsid w:val="00223121"/>
    <w:rsid w:val="00262063"/>
    <w:rsid w:val="002F0A00"/>
    <w:rsid w:val="00325BC7"/>
    <w:rsid w:val="00340834"/>
    <w:rsid w:val="00345C76"/>
    <w:rsid w:val="00354CBF"/>
    <w:rsid w:val="003908D1"/>
    <w:rsid w:val="003926E1"/>
    <w:rsid w:val="00393682"/>
    <w:rsid w:val="003948E1"/>
    <w:rsid w:val="003D4E90"/>
    <w:rsid w:val="00413416"/>
    <w:rsid w:val="00462E4E"/>
    <w:rsid w:val="00476371"/>
    <w:rsid w:val="004F754C"/>
    <w:rsid w:val="0050786E"/>
    <w:rsid w:val="00515570"/>
    <w:rsid w:val="0053276D"/>
    <w:rsid w:val="00534E7A"/>
    <w:rsid w:val="005927CB"/>
    <w:rsid w:val="005965AF"/>
    <w:rsid w:val="005E05CB"/>
    <w:rsid w:val="0062231D"/>
    <w:rsid w:val="00667C47"/>
    <w:rsid w:val="00696DB8"/>
    <w:rsid w:val="006C7A0D"/>
    <w:rsid w:val="006D42FC"/>
    <w:rsid w:val="006E5738"/>
    <w:rsid w:val="00744A86"/>
    <w:rsid w:val="00750BA9"/>
    <w:rsid w:val="00761E77"/>
    <w:rsid w:val="0087256B"/>
    <w:rsid w:val="00891818"/>
    <w:rsid w:val="00897846"/>
    <w:rsid w:val="00905047"/>
    <w:rsid w:val="009074DB"/>
    <w:rsid w:val="00984CCB"/>
    <w:rsid w:val="009C2EB7"/>
    <w:rsid w:val="009C4930"/>
    <w:rsid w:val="009F04E4"/>
    <w:rsid w:val="009F1F29"/>
    <w:rsid w:val="009F7B14"/>
    <w:rsid w:val="00A7308C"/>
    <w:rsid w:val="00A85665"/>
    <w:rsid w:val="00AC4744"/>
    <w:rsid w:val="00AE1D51"/>
    <w:rsid w:val="00B012CC"/>
    <w:rsid w:val="00B66D33"/>
    <w:rsid w:val="00BB2CF0"/>
    <w:rsid w:val="00C153FC"/>
    <w:rsid w:val="00C209F8"/>
    <w:rsid w:val="00C225D2"/>
    <w:rsid w:val="00C2438E"/>
    <w:rsid w:val="00C730B2"/>
    <w:rsid w:val="00C738D1"/>
    <w:rsid w:val="00CC06C2"/>
    <w:rsid w:val="00CC2864"/>
    <w:rsid w:val="00CF0FC3"/>
    <w:rsid w:val="00D239C8"/>
    <w:rsid w:val="00D2502B"/>
    <w:rsid w:val="00D904D6"/>
    <w:rsid w:val="00E0610A"/>
    <w:rsid w:val="00E0618A"/>
    <w:rsid w:val="00E560FE"/>
    <w:rsid w:val="00E82056"/>
    <w:rsid w:val="00E95D13"/>
    <w:rsid w:val="00EE7DDD"/>
    <w:rsid w:val="00F406B5"/>
    <w:rsid w:val="00F643D6"/>
    <w:rsid w:val="00FC7539"/>
    <w:rsid w:val="00FD4224"/>
    <w:rsid w:val="00FD5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12F3C63"/>
  <w15:chartTrackingRefBased/>
  <w15:docId w15:val="{31514771-E012-4624-8D65-DA28CA45C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AU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04D6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unhideWhenUsed/>
    <w:rsid w:val="003948E1"/>
    <w:pPr>
      <w:keepNext/>
      <w:keepLines/>
      <w:widowControl/>
      <w:spacing w:before="480"/>
      <w:outlineLvl w:val="0"/>
    </w:pPr>
    <w:rPr>
      <w:rFonts w:ascii="Calibri Light" w:eastAsia="Times New Roman" w:hAnsi="Calibri Light" w:cs="Times New Roman"/>
      <w:b/>
      <w:bCs/>
      <w:color w:val="365F91"/>
      <w:sz w:val="28"/>
      <w:szCs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3948E1"/>
    <w:rPr>
      <w:rFonts w:ascii="Calibri Light" w:eastAsia="Times New Roman" w:hAnsi="Calibri Light" w:cs="Times New Roman"/>
      <w:b/>
      <w:bCs/>
      <w:color w:val="365F91"/>
      <w:sz w:val="28"/>
      <w:szCs w:val="28"/>
      <w:lang w:val="en-GB"/>
    </w:rPr>
  </w:style>
  <w:style w:type="paragraph" w:customStyle="1" w:styleId="minor">
    <w:name w:val="minor"/>
    <w:basedOn w:val="Normal"/>
    <w:link w:val="minorChar"/>
    <w:qFormat/>
    <w:rsid w:val="009F04E4"/>
    <w:pPr>
      <w:widowControl/>
    </w:pPr>
    <w:rPr>
      <w:rFonts w:ascii="Times New Roman" w:eastAsia="Times New Roman" w:hAnsi="Times New Roman" w:cs="Times New Roman"/>
      <w:noProof/>
      <w:color w:val="FF0000"/>
      <w:sz w:val="24"/>
      <w:szCs w:val="24"/>
      <w:lang w:val="en-GB" w:eastAsia="en-AU"/>
    </w:rPr>
  </w:style>
  <w:style w:type="character" w:customStyle="1" w:styleId="minorChar">
    <w:name w:val="minor Char"/>
    <w:link w:val="minor"/>
    <w:rsid w:val="009F04E4"/>
    <w:rPr>
      <w:noProof/>
      <w:color w:val="FF0000"/>
      <w:sz w:val="20"/>
      <w:lang w:eastAsia="en-AU"/>
    </w:rPr>
  </w:style>
  <w:style w:type="table" w:styleId="TableGrid">
    <w:name w:val="Table Grid"/>
    <w:basedOn w:val="TableNormal"/>
    <w:rsid w:val="003948E1"/>
    <w:rPr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normal">
    <w:name w:val="list normal"/>
    <w:basedOn w:val="Normal"/>
    <w:link w:val="listnormalChar"/>
    <w:qFormat/>
    <w:rsid w:val="009F04E4"/>
    <w:pPr>
      <w:widowControl/>
      <w:numPr>
        <w:numId w:val="1"/>
      </w:numPr>
    </w:pPr>
    <w:rPr>
      <w:rFonts w:ascii="Times New Roman" w:eastAsia="Times New Roman" w:hAnsi="Times New Roman" w:cs="Courier New"/>
      <w:sz w:val="24"/>
      <w:szCs w:val="24"/>
      <w:lang w:val="en-GB"/>
    </w:rPr>
  </w:style>
  <w:style w:type="character" w:customStyle="1" w:styleId="listnormalChar">
    <w:name w:val="list normal Char"/>
    <w:link w:val="listnormal"/>
    <w:rsid w:val="009F04E4"/>
    <w:rPr>
      <w:rFonts w:cs="Courier New"/>
      <w:sz w:val="20"/>
    </w:rPr>
  </w:style>
  <w:style w:type="paragraph" w:styleId="ListParagraph">
    <w:name w:val="List Paragraph"/>
    <w:basedOn w:val="Normal"/>
    <w:uiPriority w:val="34"/>
    <w:rsid w:val="003948E1"/>
    <w:pPr>
      <w:widowControl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i-notetoDTOchar">
    <w:name w:val="&lt;i - note to DTO char&gt;"/>
    <w:uiPriority w:val="1"/>
    <w:rsid w:val="003948E1"/>
    <w:rPr>
      <w:rFonts w:ascii="Arial" w:hAnsi="Arial" w:cs="Arial"/>
      <w:b/>
      <w:color w:val="FF0000"/>
    </w:rPr>
  </w:style>
  <w:style w:type="paragraph" w:customStyle="1" w:styleId="i-notetoDTO">
    <w:name w:val="&lt;i - note to DTO&gt;"/>
    <w:link w:val="i-notetoDTOChar0"/>
    <w:autoRedefine/>
    <w:qFormat/>
    <w:rsid w:val="003948E1"/>
    <w:pPr>
      <w:jc w:val="center"/>
    </w:pPr>
    <w:rPr>
      <w:rFonts w:ascii="Arial" w:eastAsia="Times New Roman" w:hAnsi="Arial" w:cs="Arial"/>
      <w:b/>
      <w:color w:val="FF0000"/>
      <w:sz w:val="28"/>
      <w:szCs w:val="28"/>
      <w:lang w:val="en-GB" w:eastAsia="en-US"/>
    </w:rPr>
  </w:style>
  <w:style w:type="character" w:customStyle="1" w:styleId="i-notetoDTOChar0">
    <w:name w:val="&lt;i - note to DTO&gt; Char"/>
    <w:link w:val="i-notetoDTO"/>
    <w:rsid w:val="003948E1"/>
    <w:rPr>
      <w:rFonts w:ascii="Arial" w:eastAsia="Times New Roman" w:hAnsi="Arial" w:cs="Arial"/>
      <w:b/>
      <w:color w:val="FF0000"/>
      <w:sz w:val="28"/>
      <w:szCs w:val="28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48E1"/>
    <w:pPr>
      <w:widowControl/>
    </w:pPr>
    <w:rPr>
      <w:rFonts w:ascii="Tahoma" w:eastAsia="Times New Roman" w:hAnsi="Tahoma" w:cs="Tahoma"/>
      <w:sz w:val="16"/>
      <w:szCs w:val="16"/>
      <w:lang w:val="en-GB"/>
    </w:rPr>
  </w:style>
  <w:style w:type="character" w:customStyle="1" w:styleId="BalloonTextChar">
    <w:name w:val="Balloon Text Char"/>
    <w:link w:val="BalloonText"/>
    <w:uiPriority w:val="99"/>
    <w:semiHidden/>
    <w:rsid w:val="003948E1"/>
    <w:rPr>
      <w:rFonts w:ascii="Tahoma" w:eastAsia="Times New Roman" w:hAnsi="Tahoma" w:cs="Tahoma"/>
      <w:sz w:val="16"/>
      <w:szCs w:val="16"/>
      <w:lang w:val="en-GB"/>
    </w:rPr>
  </w:style>
  <w:style w:type="paragraph" w:customStyle="1" w:styleId="i-bhead">
    <w:name w:val="i - b head"/>
    <w:basedOn w:val="Normal"/>
    <w:rsid w:val="00E0610A"/>
    <w:pPr>
      <w:widowControl/>
      <w:spacing w:before="75"/>
    </w:pPr>
    <w:rPr>
      <w:rFonts w:ascii="Verdana" w:eastAsia="Arial" w:hAnsi="Verdana" w:cs="Arial"/>
      <w:color w:val="00AEEF"/>
      <w:sz w:val="32"/>
      <w:szCs w:val="28"/>
      <w:lang w:val="en-GB"/>
    </w:rPr>
  </w:style>
  <w:style w:type="character" w:customStyle="1" w:styleId="i-bodytextbold">
    <w:name w:val="i - body text bold"/>
    <w:uiPriority w:val="1"/>
    <w:rsid w:val="003948E1"/>
    <w:rPr>
      <w:b/>
    </w:rPr>
  </w:style>
  <w:style w:type="paragraph" w:customStyle="1" w:styleId="i-bodytextfo">
    <w:name w:val="i - body text f/o"/>
    <w:basedOn w:val="Normal"/>
    <w:next w:val="Normal"/>
    <w:autoRedefine/>
    <w:qFormat/>
    <w:rsid w:val="003948E1"/>
    <w:pPr>
      <w:widowControl/>
      <w:spacing w:before="75" w:after="75" w:line="360" w:lineRule="auto"/>
    </w:pPr>
    <w:rPr>
      <w:rFonts w:ascii="Times New Roman" w:eastAsia="Times New Roman" w:hAnsi="Times New Roman" w:cs="Times New Roman"/>
      <w:sz w:val="24"/>
      <w:szCs w:val="24"/>
      <w:lang w:val="en-AU"/>
    </w:rPr>
  </w:style>
  <w:style w:type="paragraph" w:customStyle="1" w:styleId="i-bodytextindent">
    <w:name w:val="i - body text indent"/>
    <w:basedOn w:val="i-bodytextfo"/>
    <w:autoRedefine/>
    <w:qFormat/>
    <w:rsid w:val="003948E1"/>
    <w:pPr>
      <w:ind w:firstLine="225"/>
    </w:pPr>
  </w:style>
  <w:style w:type="character" w:customStyle="1" w:styleId="i-bodytextitalic">
    <w:name w:val="i - body text italic"/>
    <w:uiPriority w:val="1"/>
    <w:rsid w:val="003948E1"/>
    <w:rPr>
      <w:i/>
    </w:rPr>
  </w:style>
  <w:style w:type="paragraph" w:customStyle="1" w:styleId="i-bodytextright">
    <w:name w:val="i - body text right"/>
    <w:basedOn w:val="i-bodytextfo"/>
    <w:rsid w:val="003948E1"/>
    <w:pPr>
      <w:suppressAutoHyphens/>
      <w:jc w:val="right"/>
    </w:pPr>
    <w:rPr>
      <w:color w:val="548DD4"/>
    </w:rPr>
  </w:style>
  <w:style w:type="character" w:customStyle="1" w:styleId="i-bodytextsubscript">
    <w:name w:val="i - body text subscript"/>
    <w:uiPriority w:val="1"/>
    <w:rsid w:val="003948E1"/>
    <w:rPr>
      <w:vertAlign w:val="subscript"/>
    </w:rPr>
  </w:style>
  <w:style w:type="character" w:customStyle="1" w:styleId="i-bodytextsubscriptitalic">
    <w:name w:val="i - body text subscript italic"/>
    <w:uiPriority w:val="1"/>
    <w:rsid w:val="003948E1"/>
    <w:rPr>
      <w:i/>
      <w:vertAlign w:val="subscript"/>
    </w:rPr>
  </w:style>
  <w:style w:type="character" w:customStyle="1" w:styleId="i-bodytextsuperscript">
    <w:name w:val="i - body text superscript"/>
    <w:rsid w:val="003948E1"/>
    <w:rPr>
      <w:dstrike w:val="0"/>
      <w:vertAlign w:val="superscript"/>
    </w:rPr>
  </w:style>
  <w:style w:type="character" w:customStyle="1" w:styleId="i-bodytextsuperscriptitalic">
    <w:name w:val="i - body text superscript italic"/>
    <w:uiPriority w:val="1"/>
    <w:rsid w:val="003948E1"/>
    <w:rPr>
      <w:i/>
      <w:vertAlign w:val="superscript"/>
    </w:rPr>
  </w:style>
  <w:style w:type="character" w:customStyle="1" w:styleId="i-bodytexturl">
    <w:name w:val="i - body text url"/>
    <w:rsid w:val="003948E1"/>
    <w:rPr>
      <w:rFonts w:ascii="Arial" w:hAnsi="Arial" w:cs="Arial"/>
      <w:b/>
      <w:bCs/>
      <w:color w:val="3366FF"/>
      <w:lang w:val="en-US"/>
    </w:rPr>
  </w:style>
  <w:style w:type="paragraph" w:customStyle="1" w:styleId="i-bulletlist1">
    <w:name w:val="i - bullet list 1"/>
    <w:autoRedefine/>
    <w:rsid w:val="003948E1"/>
    <w:pPr>
      <w:ind w:left="405" w:hanging="405"/>
    </w:pPr>
    <w:rPr>
      <w:rFonts w:ascii="Verdana" w:eastAsia="Times New Roman" w:hAnsi="Verdana" w:cs="Arial"/>
      <w:sz w:val="22"/>
      <w:szCs w:val="22"/>
      <w:lang w:val="en-GB" w:eastAsia="en-US"/>
    </w:rPr>
  </w:style>
  <w:style w:type="paragraph" w:customStyle="1" w:styleId="i-bulletlist2">
    <w:name w:val="i - bullet list 2"/>
    <w:basedOn w:val="Normal"/>
    <w:autoRedefine/>
    <w:rsid w:val="00FD5816"/>
    <w:pPr>
      <w:widowControl/>
      <w:spacing w:before="75" w:after="75"/>
      <w:ind w:left="709" w:hanging="283"/>
    </w:pPr>
    <w:rPr>
      <w:rFonts w:ascii="Times New Roman" w:eastAsia="Times New Roman" w:hAnsi="Times New Roman" w:cs="Times New Roman"/>
      <w:sz w:val="24"/>
      <w:szCs w:val="24"/>
      <w:lang w:val="en-AU"/>
    </w:rPr>
  </w:style>
  <w:style w:type="paragraph" w:customStyle="1" w:styleId="i-bulletlist3">
    <w:name w:val="i - bullet list 3"/>
    <w:basedOn w:val="i-bulletlist2"/>
    <w:rsid w:val="003948E1"/>
    <w:pPr>
      <w:ind w:left="993" w:hanging="284"/>
    </w:pPr>
  </w:style>
  <w:style w:type="paragraph" w:customStyle="1" w:styleId="i-chead">
    <w:name w:val="i - c head"/>
    <w:basedOn w:val="Normal"/>
    <w:next w:val="i-bodytextfo"/>
    <w:autoRedefine/>
    <w:qFormat/>
    <w:rsid w:val="003948E1"/>
    <w:pPr>
      <w:widowControl/>
      <w:spacing w:before="240" w:after="75"/>
    </w:pPr>
    <w:rPr>
      <w:rFonts w:ascii="Verdana" w:eastAsia="Arial" w:hAnsi="Verdana" w:cs="Arial"/>
      <w:color w:val="00AEEF"/>
      <w:sz w:val="24"/>
      <w:szCs w:val="28"/>
      <w:lang w:val="en-GB"/>
    </w:rPr>
  </w:style>
  <w:style w:type="paragraph" w:customStyle="1" w:styleId="i-equationtext">
    <w:name w:val="i - equation text"/>
    <w:basedOn w:val="i-bodytextindent"/>
    <w:autoRedefine/>
    <w:rsid w:val="003948E1"/>
    <w:pPr>
      <w:spacing w:line="240" w:lineRule="auto"/>
      <w:ind w:firstLine="0"/>
      <w:jc w:val="center"/>
    </w:pPr>
    <w:rPr>
      <w:rFonts w:ascii="Cambria Math" w:hAnsi="Cambria Math"/>
    </w:rPr>
  </w:style>
  <w:style w:type="character" w:customStyle="1" w:styleId="i-headbold">
    <w:name w:val="i - head bold"/>
    <w:uiPriority w:val="1"/>
    <w:rsid w:val="003948E1"/>
    <w:rPr>
      <w:b/>
    </w:rPr>
  </w:style>
  <w:style w:type="character" w:customStyle="1" w:styleId="i-headitalic">
    <w:name w:val="i - head italic"/>
    <w:uiPriority w:val="1"/>
    <w:rsid w:val="003948E1"/>
    <w:rPr>
      <w:rFonts w:ascii="Arial" w:hAnsi="Arial"/>
      <w:i/>
    </w:rPr>
  </w:style>
  <w:style w:type="character" w:customStyle="1" w:styleId="i-headsubscript">
    <w:name w:val="i - head subscript"/>
    <w:uiPriority w:val="1"/>
    <w:rsid w:val="003948E1"/>
    <w:rPr>
      <w:rFonts w:ascii="Arial" w:hAnsi="Arial"/>
      <w:vertAlign w:val="subscript"/>
    </w:rPr>
  </w:style>
  <w:style w:type="character" w:customStyle="1" w:styleId="i-headsuperscript">
    <w:name w:val="i - head superscript"/>
    <w:uiPriority w:val="1"/>
    <w:rsid w:val="003948E1"/>
    <w:rPr>
      <w:rFonts w:ascii="Arial" w:hAnsi="Arial"/>
      <w:vertAlign w:val="superscript"/>
    </w:rPr>
  </w:style>
  <w:style w:type="paragraph" w:customStyle="1" w:styleId="i-label1">
    <w:name w:val="i - label 1"/>
    <w:basedOn w:val="Normal"/>
    <w:autoRedefine/>
    <w:rsid w:val="003948E1"/>
    <w:pPr>
      <w:widowControl/>
    </w:pPr>
    <w:rPr>
      <w:rFonts w:ascii="Times New Roman" w:eastAsia="Times New Roman" w:hAnsi="Times New Roman" w:cs="Times New Roman"/>
      <w:color w:val="494949"/>
      <w:szCs w:val="24"/>
      <w:lang w:val="en-GB"/>
    </w:rPr>
  </w:style>
  <w:style w:type="paragraph" w:customStyle="1" w:styleId="i-label2">
    <w:name w:val="i - label 2"/>
    <w:rsid w:val="003948E1"/>
    <w:pPr>
      <w:spacing w:before="60"/>
    </w:pPr>
    <w:rPr>
      <w:rFonts w:ascii="Arial" w:eastAsia="Times New Roman" w:hAnsi="Arial"/>
      <w:color w:val="808080"/>
      <w:sz w:val="22"/>
      <w:szCs w:val="24"/>
      <w:lang w:eastAsia="en-US"/>
    </w:rPr>
  </w:style>
  <w:style w:type="character" w:customStyle="1" w:styleId="i-label2bold">
    <w:name w:val="i - label 2 bold"/>
    <w:uiPriority w:val="1"/>
    <w:rsid w:val="003948E1"/>
    <w:rPr>
      <w:rFonts w:ascii="Arial Unicode MS" w:hAnsi="Arial Unicode MS"/>
      <w:b/>
      <w:sz w:val="24"/>
    </w:rPr>
  </w:style>
  <w:style w:type="character" w:customStyle="1" w:styleId="i-label2italic">
    <w:name w:val="i - label 2 italic"/>
    <w:uiPriority w:val="1"/>
    <w:rsid w:val="003948E1"/>
    <w:rPr>
      <w:rFonts w:ascii="Arial Unicode MS" w:hAnsi="Arial Unicode MS"/>
      <w:i/>
      <w:sz w:val="24"/>
    </w:rPr>
  </w:style>
  <w:style w:type="character" w:customStyle="1" w:styleId="i-labelbold">
    <w:name w:val="i - label bold"/>
    <w:uiPriority w:val="1"/>
    <w:rsid w:val="003948E1"/>
    <w:rPr>
      <w:b/>
    </w:rPr>
  </w:style>
  <w:style w:type="character" w:customStyle="1" w:styleId="i-labelitalic">
    <w:name w:val="i - label italic"/>
    <w:uiPriority w:val="1"/>
    <w:rsid w:val="003948E1"/>
    <w:rPr>
      <w:i/>
    </w:rPr>
  </w:style>
  <w:style w:type="character" w:customStyle="1" w:styleId="i-labelsubscript">
    <w:name w:val="i - label subscript"/>
    <w:uiPriority w:val="1"/>
    <w:rsid w:val="003948E1"/>
    <w:rPr>
      <w:vertAlign w:val="subscript"/>
    </w:rPr>
  </w:style>
  <w:style w:type="character" w:customStyle="1" w:styleId="i-labelsuperscript">
    <w:name w:val="i - label superscript"/>
    <w:uiPriority w:val="1"/>
    <w:rsid w:val="003948E1"/>
    <w:rPr>
      <w:vertAlign w:val="superscript"/>
    </w:rPr>
  </w:style>
  <w:style w:type="character" w:customStyle="1" w:styleId="i-listbold">
    <w:name w:val="i - list bold"/>
    <w:uiPriority w:val="1"/>
    <w:rsid w:val="003948E1"/>
    <w:rPr>
      <w:b/>
    </w:rPr>
  </w:style>
  <w:style w:type="character" w:customStyle="1" w:styleId="i-listitalic">
    <w:name w:val="i - list italic"/>
    <w:uiPriority w:val="1"/>
    <w:qFormat/>
    <w:rsid w:val="003948E1"/>
    <w:rPr>
      <w:i/>
      <w:color w:val="112E35"/>
    </w:rPr>
  </w:style>
  <w:style w:type="character" w:customStyle="1" w:styleId="i-listnumber">
    <w:name w:val="i - list number"/>
    <w:qFormat/>
    <w:rsid w:val="003948E1"/>
    <w:rPr>
      <w:rFonts w:ascii="Arial" w:hAnsi="Arial" w:cs="Arial"/>
      <w:b/>
      <w:color w:val="1F0D2D"/>
      <w:sz w:val="22"/>
    </w:rPr>
  </w:style>
  <w:style w:type="character" w:customStyle="1" w:styleId="i-listsubscript">
    <w:name w:val="i - list subscript"/>
    <w:uiPriority w:val="1"/>
    <w:rsid w:val="003948E1"/>
    <w:rPr>
      <w:vertAlign w:val="subscript"/>
    </w:rPr>
  </w:style>
  <w:style w:type="character" w:customStyle="1" w:styleId="i-listsubscriptitalic">
    <w:name w:val="i - list subscript italic"/>
    <w:uiPriority w:val="1"/>
    <w:rsid w:val="003948E1"/>
    <w:rPr>
      <w:rFonts w:ascii="Verdana" w:hAnsi="Verdana"/>
      <w:i/>
      <w:vertAlign w:val="subscript"/>
    </w:rPr>
  </w:style>
  <w:style w:type="character" w:customStyle="1" w:styleId="i-listsuperscript">
    <w:name w:val="i - list superscript"/>
    <w:uiPriority w:val="1"/>
    <w:rsid w:val="003948E1"/>
    <w:rPr>
      <w:vertAlign w:val="superscript"/>
    </w:rPr>
  </w:style>
  <w:style w:type="character" w:customStyle="1" w:styleId="i-listsuperscriptitalic">
    <w:name w:val="i - list superscript italic"/>
    <w:uiPriority w:val="1"/>
    <w:rsid w:val="003948E1"/>
    <w:rPr>
      <w:rFonts w:ascii="Verdana" w:hAnsi="Verdana"/>
      <w:i/>
      <w:vertAlign w:val="superscript"/>
    </w:rPr>
  </w:style>
  <w:style w:type="character" w:customStyle="1" w:styleId="i-listurl">
    <w:name w:val="i - list url"/>
    <w:uiPriority w:val="1"/>
    <w:rsid w:val="003948E1"/>
    <w:rPr>
      <w:rFonts w:ascii="Verdana" w:hAnsi="Verdana"/>
      <w:b/>
      <w:color w:val="31849B"/>
    </w:rPr>
  </w:style>
  <w:style w:type="paragraph" w:customStyle="1" w:styleId="i-numberedlist1">
    <w:name w:val="i - numbered list 1"/>
    <w:autoRedefine/>
    <w:qFormat/>
    <w:rsid w:val="003948E1"/>
    <w:pPr>
      <w:spacing w:before="120" w:after="75"/>
      <w:ind w:left="403" w:hanging="403"/>
      <w:contextualSpacing/>
    </w:pPr>
    <w:rPr>
      <w:rFonts w:ascii="Times New Roman" w:eastAsia="Times New Roman" w:hAnsi="Times New Roman"/>
      <w:sz w:val="24"/>
      <w:szCs w:val="22"/>
      <w:lang w:eastAsia="en-US"/>
    </w:rPr>
  </w:style>
  <w:style w:type="paragraph" w:customStyle="1" w:styleId="i-numberedlist1indent">
    <w:name w:val="i - numbered list 1 indent"/>
    <w:basedOn w:val="i-numberedlist1"/>
    <w:autoRedefine/>
    <w:rsid w:val="003948E1"/>
    <w:pPr>
      <w:ind w:firstLine="315"/>
    </w:pPr>
  </w:style>
  <w:style w:type="paragraph" w:customStyle="1" w:styleId="i-numberedlist1indentfo">
    <w:name w:val="i - numbered list 1 indent f/o"/>
    <w:basedOn w:val="i-numberedlist1indent"/>
    <w:qFormat/>
    <w:rsid w:val="003948E1"/>
    <w:pPr>
      <w:ind w:firstLine="0"/>
    </w:pPr>
  </w:style>
  <w:style w:type="paragraph" w:customStyle="1" w:styleId="i-numberedlist1a">
    <w:name w:val="i - numbered list 1a"/>
    <w:basedOn w:val="Normal"/>
    <w:autoRedefine/>
    <w:qFormat/>
    <w:rsid w:val="00FD5816"/>
    <w:pPr>
      <w:widowControl/>
      <w:tabs>
        <w:tab w:val="left" w:pos="425"/>
        <w:tab w:val="left" w:pos="709"/>
        <w:tab w:val="left" w:pos="993"/>
      </w:tabs>
      <w:ind w:left="720" w:hanging="720"/>
    </w:pPr>
    <w:rPr>
      <w:rFonts w:ascii="Times New Roman" w:eastAsia="Times New Roman" w:hAnsi="Times New Roman" w:cs="Times New Roman"/>
      <w:sz w:val="24"/>
      <w:lang w:val="en-GB"/>
    </w:rPr>
  </w:style>
  <w:style w:type="paragraph" w:customStyle="1" w:styleId="i-numberedlist1ai">
    <w:name w:val="i - numbered list 1ai"/>
    <w:basedOn w:val="i-numberedlist1a"/>
    <w:autoRedefine/>
    <w:rsid w:val="003948E1"/>
    <w:pPr>
      <w:tabs>
        <w:tab w:val="clear" w:pos="993"/>
        <w:tab w:val="left" w:pos="1038"/>
      </w:tabs>
      <w:ind w:left="1038" w:hanging="1038"/>
    </w:pPr>
  </w:style>
  <w:style w:type="paragraph" w:customStyle="1" w:styleId="i-numberedlist2">
    <w:name w:val="i - numbered list 2"/>
    <w:basedOn w:val="i-numberedlist1"/>
    <w:autoRedefine/>
    <w:qFormat/>
    <w:rsid w:val="003948E1"/>
    <w:pPr>
      <w:ind w:left="709" w:hanging="284"/>
    </w:pPr>
  </w:style>
  <w:style w:type="paragraph" w:customStyle="1" w:styleId="i-numberedlist2indentfo">
    <w:name w:val="i - numbered list 2 indent f/o"/>
    <w:basedOn w:val="i-numberedlist1indentfo"/>
    <w:qFormat/>
    <w:rsid w:val="003948E1"/>
    <w:pPr>
      <w:ind w:left="720"/>
    </w:pPr>
  </w:style>
  <w:style w:type="paragraph" w:customStyle="1" w:styleId="i-numberedlist2a">
    <w:name w:val="i - numbered list 2a"/>
    <w:basedOn w:val="i-numberedlist1a"/>
    <w:rsid w:val="003948E1"/>
    <w:pPr>
      <w:ind w:left="1038" w:hanging="612"/>
    </w:pPr>
  </w:style>
  <w:style w:type="paragraph" w:customStyle="1" w:styleId="i-numberedlist3">
    <w:name w:val="i - numbered list 3"/>
    <w:basedOn w:val="i-numberedlist2"/>
    <w:autoRedefine/>
    <w:qFormat/>
    <w:rsid w:val="003948E1"/>
    <w:pPr>
      <w:ind w:left="1038" w:hanging="318"/>
    </w:pPr>
    <w:rPr>
      <w:color w:val="943634"/>
    </w:rPr>
  </w:style>
  <w:style w:type="paragraph" w:customStyle="1" w:styleId="i-numberedlist3indentfo">
    <w:name w:val="i - numbered list 3 indent f/o"/>
    <w:basedOn w:val="i-numberedlist3"/>
    <w:qFormat/>
    <w:rsid w:val="003948E1"/>
    <w:pPr>
      <w:ind w:firstLine="0"/>
    </w:pPr>
    <w:rPr>
      <w:rFonts w:eastAsia="ITCAvantGardeStd-Bk"/>
      <w:color w:val="632423"/>
    </w:rPr>
  </w:style>
  <w:style w:type="paragraph" w:customStyle="1" w:styleId="i-subhead">
    <w:name w:val="i - subhead"/>
    <w:basedOn w:val="Normal"/>
    <w:autoRedefine/>
    <w:rsid w:val="003948E1"/>
    <w:pPr>
      <w:widowControl/>
      <w:spacing w:before="240"/>
      <w:ind w:left="397" w:hanging="397"/>
    </w:pPr>
    <w:rPr>
      <w:rFonts w:ascii="Verdana" w:eastAsia="Calibri" w:hAnsi="Verdana" w:cs="Times New Roman"/>
      <w:color w:val="E36C0A"/>
      <w:szCs w:val="24"/>
      <w:lang w:val="en-AU"/>
    </w:rPr>
  </w:style>
  <w:style w:type="paragraph" w:customStyle="1" w:styleId="i-tablecolumnheadalignedleft">
    <w:name w:val="i - table column head aligned left"/>
    <w:basedOn w:val="Normal"/>
    <w:autoRedefine/>
    <w:rsid w:val="003948E1"/>
    <w:pPr>
      <w:widowControl/>
      <w:spacing w:before="30" w:after="30" w:line="280" w:lineRule="exact"/>
    </w:pPr>
    <w:rPr>
      <w:rFonts w:ascii="Arial" w:eastAsia="Times New Roman" w:hAnsi="Arial" w:cs="Arial"/>
      <w:b/>
      <w:lang w:val="en-GB"/>
    </w:rPr>
  </w:style>
  <w:style w:type="paragraph" w:customStyle="1" w:styleId="i-tablecolumnheadcentred">
    <w:name w:val="i - table column head centred"/>
    <w:basedOn w:val="i-tablecolumnheadalignedleft"/>
    <w:autoRedefine/>
    <w:rsid w:val="003948E1"/>
    <w:pPr>
      <w:jc w:val="center"/>
    </w:pPr>
    <w:rPr>
      <w:rFonts w:eastAsia="ITCAvantGardeStd-Bk"/>
      <w:lang w:eastAsia="en-AU"/>
    </w:rPr>
  </w:style>
  <w:style w:type="paragraph" w:customStyle="1" w:styleId="i-tabletext">
    <w:name w:val="i - table text"/>
    <w:autoRedefine/>
    <w:rsid w:val="003948E1"/>
    <w:pPr>
      <w:spacing w:before="30" w:after="30"/>
    </w:pPr>
    <w:rPr>
      <w:rFonts w:ascii="Times New Roman" w:eastAsia="ITCAvantGardeStd-Bk" w:hAnsi="Times New Roman"/>
      <w:position w:val="-12"/>
      <w:sz w:val="24"/>
      <w:szCs w:val="24"/>
      <w:lang w:val="en-GB" w:eastAsia="en-AU"/>
    </w:rPr>
  </w:style>
  <w:style w:type="paragraph" w:customStyle="1" w:styleId="i-tablecolumntextcentred">
    <w:name w:val="i - table column text centred"/>
    <w:basedOn w:val="i-tabletext"/>
    <w:rsid w:val="003948E1"/>
    <w:pPr>
      <w:jc w:val="center"/>
    </w:pPr>
  </w:style>
  <w:style w:type="paragraph" w:customStyle="1" w:styleId="i-tabletextalignedright">
    <w:name w:val="i - table text aligned right"/>
    <w:basedOn w:val="i-tabletext"/>
    <w:autoRedefine/>
    <w:rsid w:val="003948E1"/>
    <w:pPr>
      <w:jc w:val="right"/>
    </w:pPr>
    <w:rPr>
      <w:rFonts w:eastAsia="Calibri"/>
    </w:rPr>
  </w:style>
  <w:style w:type="character" w:customStyle="1" w:styleId="i-tabletextbold">
    <w:name w:val="i - table text bold"/>
    <w:rsid w:val="003948E1"/>
    <w:rPr>
      <w:rFonts w:ascii="Arial" w:hAnsi="Arial"/>
      <w:b/>
      <w:sz w:val="22"/>
    </w:rPr>
  </w:style>
  <w:style w:type="paragraph" w:customStyle="1" w:styleId="i-tabletextbulletlist">
    <w:name w:val="i - table text bullet list"/>
    <w:basedOn w:val="Normal"/>
    <w:rsid w:val="003948E1"/>
    <w:pPr>
      <w:widowControl/>
      <w:spacing w:before="120" w:after="120" w:line="260" w:lineRule="exact"/>
      <w:ind w:left="454" w:hanging="454"/>
    </w:pPr>
    <w:rPr>
      <w:rFonts w:ascii="Arial" w:eastAsia="ArialUnicodeMS" w:hAnsi="Arial" w:cs="Arial"/>
      <w:sz w:val="20"/>
      <w:szCs w:val="20"/>
      <w:lang w:val="en-AU"/>
    </w:rPr>
  </w:style>
  <w:style w:type="character" w:customStyle="1" w:styleId="i-tabletextitalic">
    <w:name w:val="i - table text italic"/>
    <w:rsid w:val="003948E1"/>
    <w:rPr>
      <w:rFonts w:ascii="Times New Roman" w:hAnsi="Times New Roman"/>
      <w:i/>
      <w:sz w:val="22"/>
    </w:rPr>
  </w:style>
  <w:style w:type="paragraph" w:customStyle="1" w:styleId="i-tabletextnumberedlist">
    <w:name w:val="i - table text numbered list"/>
    <w:basedOn w:val="i-tabletextbulletlist"/>
    <w:rsid w:val="003948E1"/>
  </w:style>
  <w:style w:type="character" w:customStyle="1" w:styleId="i-tabletextsubscript">
    <w:name w:val="i - table text subscript"/>
    <w:uiPriority w:val="1"/>
    <w:rsid w:val="003948E1"/>
    <w:rPr>
      <w:vertAlign w:val="subscript"/>
    </w:rPr>
  </w:style>
  <w:style w:type="character" w:customStyle="1" w:styleId="i-tabletextsubscriptitalic">
    <w:name w:val="i - table text subscript italic"/>
    <w:uiPriority w:val="1"/>
    <w:rsid w:val="003948E1"/>
    <w:rPr>
      <w:i/>
      <w:vertAlign w:val="subscript"/>
    </w:rPr>
  </w:style>
  <w:style w:type="character" w:customStyle="1" w:styleId="i-tabletextsuperscript">
    <w:name w:val="i - table text superscript"/>
    <w:rsid w:val="003948E1"/>
    <w:rPr>
      <w:vertAlign w:val="superscript"/>
    </w:rPr>
  </w:style>
  <w:style w:type="character" w:customStyle="1" w:styleId="i-tabletextsuperscriptitalic">
    <w:name w:val="i - table text superscript italic"/>
    <w:uiPriority w:val="1"/>
    <w:rsid w:val="003948E1"/>
    <w:rPr>
      <w:i/>
      <w:vertAlign w:val="superscript"/>
    </w:rPr>
  </w:style>
  <w:style w:type="paragraph" w:customStyle="1" w:styleId="i-worksheettitle">
    <w:name w:val="i - worksheet title"/>
    <w:autoRedefine/>
    <w:rsid w:val="00667C47"/>
    <w:pPr>
      <w:spacing w:before="120" w:line="640" w:lineRule="exact"/>
    </w:pPr>
    <w:rPr>
      <w:rFonts w:ascii="Arial" w:eastAsia="Times New Roman" w:hAnsi="Arial" w:cs="Arial"/>
      <w:b/>
      <w:color w:val="85B537"/>
      <w:sz w:val="36"/>
      <w:szCs w:val="36"/>
      <w:lang w:val="en-GB" w:eastAsia="en-US"/>
    </w:rPr>
  </w:style>
  <w:style w:type="paragraph" w:customStyle="1" w:styleId="i-worksheettype">
    <w:name w:val="i - worksheet type"/>
    <w:basedOn w:val="i-tabletext"/>
    <w:autoRedefine/>
    <w:rsid w:val="00FD5816"/>
    <w:rPr>
      <w:rFonts w:ascii="Arial" w:hAnsi="Arial"/>
      <w:b/>
      <w:color w:val="FFFFFF"/>
    </w:rPr>
  </w:style>
  <w:style w:type="paragraph" w:styleId="ListContinue2">
    <w:name w:val="List Continue 2"/>
    <w:basedOn w:val="Normal"/>
    <w:uiPriority w:val="99"/>
    <w:semiHidden/>
    <w:unhideWhenUsed/>
    <w:rsid w:val="003948E1"/>
    <w:pPr>
      <w:widowControl/>
      <w:spacing w:after="120"/>
      <w:ind w:left="566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notetoDTO">
    <w:name w:val="&lt;note to DTO&gt;"/>
    <w:basedOn w:val="Normal"/>
    <w:uiPriority w:val="99"/>
    <w:qFormat/>
    <w:rsid w:val="003948E1"/>
    <w:pPr>
      <w:widowControl/>
      <w:jc w:val="center"/>
    </w:pPr>
    <w:rPr>
      <w:rFonts w:ascii="Arial" w:eastAsia="Times New Roman" w:hAnsi="Arial" w:cs="Times New Roman"/>
      <w:b/>
      <w:color w:val="C00000"/>
      <w:sz w:val="24"/>
      <w:szCs w:val="24"/>
      <w:lang w:val="en-GB"/>
    </w:rPr>
  </w:style>
  <w:style w:type="character" w:customStyle="1" w:styleId="bodybold">
    <w:name w:val="body bold"/>
    <w:uiPriority w:val="1"/>
    <w:qFormat/>
    <w:rsid w:val="003948E1"/>
    <w:rPr>
      <w:b/>
    </w:rPr>
  </w:style>
  <w:style w:type="character" w:customStyle="1" w:styleId="bodyglossaryword">
    <w:name w:val="body glossary word"/>
    <w:uiPriority w:val="99"/>
    <w:rsid w:val="003948E1"/>
    <w:rPr>
      <w:rFonts w:cs="Melior-Bold"/>
      <w:b/>
      <w:bCs/>
      <w:color w:val="B50B54"/>
      <w:w w:val="100"/>
    </w:rPr>
  </w:style>
  <w:style w:type="paragraph" w:customStyle="1" w:styleId="bodyindent">
    <w:name w:val="body indent"/>
    <w:basedOn w:val="Normal"/>
    <w:rsid w:val="003948E1"/>
    <w:pPr>
      <w:widowControl/>
      <w:ind w:firstLine="284"/>
    </w:pPr>
    <w:rPr>
      <w:rFonts w:ascii="Times New Roman" w:eastAsia="Times New Roman" w:hAnsi="Times New Roman" w:cs="Melior"/>
      <w:color w:val="000000"/>
      <w:sz w:val="24"/>
      <w:szCs w:val="21"/>
      <w:lang w:val="en-GB"/>
    </w:rPr>
  </w:style>
  <w:style w:type="paragraph" w:customStyle="1" w:styleId="bodylist1">
    <w:name w:val="body list 1"/>
    <w:basedOn w:val="Normal"/>
    <w:rsid w:val="003948E1"/>
    <w:pPr>
      <w:widowControl/>
      <w:ind w:left="284" w:hanging="284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figuretablecaption">
    <w:name w:val="figure/table caption"/>
    <w:basedOn w:val="Normal"/>
    <w:rsid w:val="003948E1"/>
    <w:pPr>
      <w:widowControl/>
    </w:pPr>
    <w:rPr>
      <w:rFonts w:ascii="Arial" w:eastAsia="Times New Roman" w:hAnsi="Arial" w:cs="Times New Roman"/>
      <w:color w:val="0070C0"/>
      <w:sz w:val="20"/>
      <w:szCs w:val="24"/>
      <w:lang w:val="en-GB"/>
    </w:rPr>
  </w:style>
  <w:style w:type="character" w:customStyle="1" w:styleId="figuretablecaptionbold">
    <w:name w:val="figure/table caption bold"/>
    <w:uiPriority w:val="1"/>
    <w:rsid w:val="003948E1"/>
    <w:rPr>
      <w:b/>
      <w:color w:val="943634"/>
    </w:rPr>
  </w:style>
  <w:style w:type="paragraph" w:styleId="Footer">
    <w:name w:val="footer"/>
    <w:basedOn w:val="Normal"/>
    <w:link w:val="FooterChar"/>
    <w:uiPriority w:val="99"/>
    <w:unhideWhenUsed/>
    <w:rsid w:val="003948E1"/>
    <w:pPr>
      <w:widowControl/>
      <w:tabs>
        <w:tab w:val="center" w:pos="4513"/>
        <w:tab w:val="right" w:pos="9026"/>
      </w:tabs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FooterChar">
    <w:name w:val="Footer Char"/>
    <w:link w:val="Footer"/>
    <w:uiPriority w:val="99"/>
    <w:rsid w:val="003948E1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3948E1"/>
    <w:pPr>
      <w:widowControl/>
      <w:tabs>
        <w:tab w:val="center" w:pos="4513"/>
        <w:tab w:val="right" w:pos="9026"/>
      </w:tabs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erChar">
    <w:name w:val="Header Char"/>
    <w:link w:val="Header"/>
    <w:uiPriority w:val="99"/>
    <w:rsid w:val="003948E1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i-Acknowledgementsitalic">
    <w:name w:val="i - Acknowledgements italic"/>
    <w:uiPriority w:val="1"/>
    <w:rsid w:val="003948E1"/>
    <w:rPr>
      <w:i/>
    </w:rPr>
  </w:style>
  <w:style w:type="paragraph" w:customStyle="1" w:styleId="i-figurecaption">
    <w:name w:val="i - figure caption"/>
    <w:basedOn w:val="Normal"/>
    <w:rsid w:val="003948E1"/>
    <w:pPr>
      <w:widowControl/>
      <w:tabs>
        <w:tab w:val="left" w:pos="1843"/>
      </w:tabs>
      <w:spacing w:before="120" w:line="340" w:lineRule="exact"/>
      <w:ind w:left="1843" w:hanging="1843"/>
    </w:pPr>
    <w:rPr>
      <w:rFonts w:ascii="Arial" w:eastAsia="Times New Roman" w:hAnsi="Arial" w:cs="Arial"/>
      <w:bCs/>
      <w:iCs/>
      <w:sz w:val="24"/>
      <w:szCs w:val="24"/>
      <w:lang w:val="en-AU"/>
    </w:rPr>
  </w:style>
  <w:style w:type="paragraph" w:customStyle="1" w:styleId="i-Acknowledgments">
    <w:name w:val="i - Acknowledgments"/>
    <w:basedOn w:val="i-figurecaption"/>
    <w:autoRedefine/>
    <w:rsid w:val="003948E1"/>
    <w:pPr>
      <w:overflowPunct w:val="0"/>
      <w:autoSpaceDE w:val="0"/>
      <w:autoSpaceDN w:val="0"/>
      <w:adjustRightInd w:val="0"/>
      <w:textAlignment w:val="baseline"/>
    </w:pPr>
    <w:rPr>
      <w:color w:val="403152"/>
      <w:sz w:val="20"/>
      <w:szCs w:val="20"/>
    </w:rPr>
  </w:style>
  <w:style w:type="paragraph" w:customStyle="1" w:styleId="i-crossreftextfo">
    <w:name w:val="i - cross ref text f/o"/>
    <w:basedOn w:val="Normal"/>
    <w:autoRedefine/>
    <w:rsid w:val="003948E1"/>
    <w:pPr>
      <w:widowControl/>
      <w:spacing w:after="120" w:line="280" w:lineRule="exact"/>
      <w:jc w:val="center"/>
    </w:pPr>
    <w:rPr>
      <w:rFonts w:ascii="Arial" w:eastAsia="Calibri" w:hAnsi="Arial" w:cs="Times New Roman"/>
      <w:b/>
      <w:color w:val="215868"/>
      <w:sz w:val="20"/>
      <w:lang w:val="en-AU"/>
    </w:rPr>
  </w:style>
  <w:style w:type="character" w:customStyle="1" w:styleId="i-figurecaptionitalic">
    <w:name w:val="i - figure caption italic"/>
    <w:uiPriority w:val="1"/>
    <w:rsid w:val="003948E1"/>
    <w:rPr>
      <w:rFonts w:ascii="NewCenturySchlbkLTStd-Roman" w:hAnsi="NewCenturySchlbkLTStd-Roman"/>
      <w:i/>
    </w:rPr>
  </w:style>
  <w:style w:type="character" w:customStyle="1" w:styleId="i-figurenumber">
    <w:name w:val="i - figure number"/>
    <w:rsid w:val="003948E1"/>
    <w:rPr>
      <w:b/>
    </w:rPr>
  </w:style>
  <w:style w:type="paragraph" w:customStyle="1" w:styleId="i-footertext">
    <w:name w:val="i - footer text"/>
    <w:basedOn w:val="Normal"/>
    <w:autoRedefine/>
    <w:rsid w:val="004F754C"/>
    <w:pPr>
      <w:widowControl/>
      <w:tabs>
        <w:tab w:val="left" w:pos="0"/>
        <w:tab w:val="center" w:pos="5245"/>
        <w:tab w:val="right" w:pos="9639"/>
      </w:tabs>
    </w:pPr>
    <w:rPr>
      <w:rFonts w:ascii="Cambria" w:eastAsia="Times New Roman" w:hAnsi="Cambria" w:cs="Arial"/>
      <w:sz w:val="16"/>
      <w:szCs w:val="24"/>
      <w:lang w:val="en-AU"/>
    </w:rPr>
  </w:style>
  <w:style w:type="character" w:customStyle="1" w:styleId="i-safetytextbold">
    <w:name w:val="i - safety text bold"/>
    <w:rsid w:val="003948E1"/>
    <w:rPr>
      <w:rFonts w:ascii="Arial" w:hAnsi="Arial"/>
      <w:b/>
      <w:color w:val="700000"/>
      <w:sz w:val="20"/>
    </w:rPr>
  </w:style>
  <w:style w:type="paragraph" w:customStyle="1" w:styleId="i-safetytextfo">
    <w:name w:val="i - safety text f/o"/>
    <w:basedOn w:val="Normal"/>
    <w:autoRedefine/>
    <w:rsid w:val="003948E1"/>
    <w:pPr>
      <w:widowControl/>
      <w:spacing w:before="45"/>
      <w:ind w:left="60" w:right="60"/>
    </w:pPr>
    <w:rPr>
      <w:rFonts w:ascii="Arial" w:eastAsia="Times New Roman" w:hAnsi="Arial" w:cs="Courier New"/>
      <w:color w:val="700000"/>
      <w:sz w:val="20"/>
      <w:szCs w:val="24"/>
      <w:lang w:val="en-AU"/>
    </w:rPr>
  </w:style>
  <w:style w:type="paragraph" w:customStyle="1" w:styleId="i-tablecaption">
    <w:name w:val="i - table caption"/>
    <w:basedOn w:val="i-figurecaption"/>
    <w:rsid w:val="003948E1"/>
  </w:style>
  <w:style w:type="character" w:customStyle="1" w:styleId="i-tablenumber">
    <w:name w:val="i - table number"/>
    <w:rsid w:val="003948E1"/>
    <w:rPr>
      <w:rFonts w:ascii="Arial" w:hAnsi="Arial"/>
      <w:b/>
      <w:sz w:val="22"/>
    </w:rPr>
  </w:style>
  <w:style w:type="paragraph" w:customStyle="1" w:styleId="i-TBtablecolumnhead">
    <w:name w:val="i - TB table column head"/>
    <w:basedOn w:val="Normal"/>
    <w:rsid w:val="003948E1"/>
    <w:pPr>
      <w:widowControl/>
      <w:spacing w:line="210" w:lineRule="exact"/>
      <w:jc w:val="center"/>
    </w:pPr>
    <w:rPr>
      <w:rFonts w:ascii="Arial" w:eastAsia="Cambria" w:hAnsi="Arial" w:cs="Times New Roman"/>
      <w:b/>
      <w:sz w:val="19"/>
      <w:lang w:val="en-GB"/>
    </w:rPr>
  </w:style>
  <w:style w:type="paragraph" w:customStyle="1" w:styleId="i-TBtabletext">
    <w:name w:val="i - TB table text"/>
    <w:basedOn w:val="Normal"/>
    <w:autoRedefine/>
    <w:rsid w:val="003948E1"/>
    <w:pPr>
      <w:widowControl/>
      <w:spacing w:line="210" w:lineRule="exact"/>
    </w:pPr>
    <w:rPr>
      <w:rFonts w:ascii="Arial" w:eastAsia="Cambria" w:hAnsi="Arial" w:cs="Times New Roman"/>
      <w:sz w:val="19"/>
      <w:lang w:val="en-GB"/>
    </w:rPr>
  </w:style>
  <w:style w:type="paragraph" w:customStyle="1" w:styleId="i-WEB20head">
    <w:name w:val="i - WEB 2.0 head"/>
    <w:autoRedefine/>
    <w:rsid w:val="003948E1"/>
    <w:rPr>
      <w:rFonts w:ascii="Arial" w:eastAsia="Times New Roman" w:hAnsi="Arial"/>
      <w:b/>
      <w:color w:val="00AEEF"/>
      <w:w w:val="117"/>
      <w:sz w:val="22"/>
      <w:szCs w:val="24"/>
      <w:lang w:eastAsia="en-US"/>
    </w:rPr>
  </w:style>
  <w:style w:type="paragraph" w:customStyle="1" w:styleId="i-WEB20">
    <w:name w:val="i - WEB 2.0"/>
    <w:basedOn w:val="i-WEB20head"/>
    <w:autoRedefine/>
    <w:rsid w:val="003948E1"/>
    <w:pPr>
      <w:spacing w:before="45"/>
    </w:pPr>
    <w:rPr>
      <w:b w:val="0"/>
      <w:color w:val="auto"/>
    </w:rPr>
  </w:style>
  <w:style w:type="paragraph" w:customStyle="1" w:styleId="i-worksheetpersonaldetails">
    <w:name w:val="i - worksheet personal details"/>
    <w:basedOn w:val="Normal"/>
    <w:rsid w:val="003948E1"/>
    <w:pPr>
      <w:widowControl/>
      <w:tabs>
        <w:tab w:val="left" w:pos="6742"/>
      </w:tabs>
      <w:spacing w:before="15" w:line="401" w:lineRule="auto"/>
      <w:ind w:left="585" w:right="1380" w:hanging="585"/>
    </w:pPr>
    <w:rPr>
      <w:rFonts w:ascii="Arial" w:eastAsia="Calibri" w:hAnsi="Arial" w:cs="Arial"/>
      <w:b/>
      <w:bCs/>
      <w:color w:val="929292"/>
      <w:position w:val="-6"/>
      <w:sz w:val="18"/>
      <w:lang w:val="en-AU"/>
    </w:rPr>
  </w:style>
  <w:style w:type="character" w:customStyle="1" w:styleId="reviewbold">
    <w:name w:val="review bold"/>
    <w:uiPriority w:val="1"/>
    <w:qFormat/>
    <w:rsid w:val="003948E1"/>
    <w:rPr>
      <w:b/>
      <w:color w:val="00423F"/>
    </w:rPr>
  </w:style>
  <w:style w:type="paragraph" w:customStyle="1" w:styleId="reviewessentialdefinitions">
    <w:name w:val="review essential definitions"/>
    <w:basedOn w:val="Normal"/>
    <w:rsid w:val="003948E1"/>
    <w:pPr>
      <w:widowControl/>
      <w:tabs>
        <w:tab w:val="left" w:pos="567"/>
        <w:tab w:val="left" w:pos="851"/>
        <w:tab w:val="left" w:pos="1134"/>
      </w:tabs>
      <w:ind w:left="284" w:hanging="284"/>
    </w:pPr>
    <w:rPr>
      <w:rFonts w:ascii="Arial" w:eastAsia="Times New Roman" w:hAnsi="Arial" w:cs="Times New Roman"/>
      <w:sz w:val="18"/>
      <w:szCs w:val="24"/>
      <w:lang w:val="en-GB"/>
    </w:rPr>
  </w:style>
  <w:style w:type="paragraph" w:customStyle="1" w:styleId="reviewfo">
    <w:name w:val="review f/o"/>
    <w:basedOn w:val="Normal"/>
    <w:rsid w:val="003948E1"/>
    <w:pPr>
      <w:widowControl/>
    </w:pPr>
    <w:rPr>
      <w:rFonts w:ascii="Arial" w:eastAsia="Times New Roman" w:hAnsi="Arial" w:cs="Melior"/>
      <w:color w:val="000000"/>
      <w:sz w:val="18"/>
      <w:szCs w:val="21"/>
      <w:lang w:val="en-GB"/>
    </w:rPr>
  </w:style>
  <w:style w:type="paragraph" w:customStyle="1" w:styleId="reviewlist1">
    <w:name w:val="review list 1"/>
    <w:basedOn w:val="Normal"/>
    <w:rsid w:val="003948E1"/>
    <w:pPr>
      <w:widowControl/>
      <w:ind w:left="284" w:hanging="284"/>
    </w:pPr>
    <w:rPr>
      <w:rFonts w:ascii="Arial" w:eastAsia="Times New Roman" w:hAnsi="Arial" w:cs="Times New Roman"/>
      <w:sz w:val="18"/>
      <w:szCs w:val="24"/>
      <w:lang w:val="en-GB"/>
    </w:rPr>
  </w:style>
  <w:style w:type="paragraph" w:customStyle="1" w:styleId="reviewfactslist1">
    <w:name w:val="review facts list 1"/>
    <w:basedOn w:val="reviewlist1"/>
    <w:rsid w:val="003948E1"/>
  </w:style>
  <w:style w:type="paragraph" w:customStyle="1" w:styleId="reviewheadinga">
    <w:name w:val="review heading a"/>
    <w:basedOn w:val="Normal"/>
    <w:rsid w:val="003948E1"/>
    <w:pPr>
      <w:widowControl/>
      <w:spacing w:before="160"/>
    </w:pPr>
    <w:rPr>
      <w:rFonts w:ascii="Arial" w:eastAsia="Times New Roman" w:hAnsi="Arial" w:cs="Times New Roman"/>
      <w:color w:val="002060"/>
      <w:sz w:val="72"/>
      <w:szCs w:val="120"/>
      <w:lang w:val="en-GB"/>
    </w:rPr>
  </w:style>
  <w:style w:type="paragraph" w:customStyle="1" w:styleId="reviewheadingb">
    <w:name w:val="review heading b"/>
    <w:basedOn w:val="reviewheadinga"/>
    <w:rsid w:val="003948E1"/>
    <w:rPr>
      <w:sz w:val="32"/>
    </w:rPr>
  </w:style>
  <w:style w:type="paragraph" w:customStyle="1" w:styleId="reviewindent">
    <w:name w:val="review indent"/>
    <w:basedOn w:val="Normal"/>
    <w:rsid w:val="003948E1"/>
    <w:pPr>
      <w:widowControl/>
      <w:tabs>
        <w:tab w:val="left" w:pos="426"/>
      </w:tabs>
      <w:ind w:firstLine="284"/>
    </w:pPr>
    <w:rPr>
      <w:rFonts w:ascii="Arial" w:eastAsia="Times New Roman" w:hAnsi="Arial" w:cs="Melior"/>
      <w:color w:val="000000"/>
      <w:sz w:val="18"/>
      <w:szCs w:val="21"/>
      <w:lang w:val="en-GB"/>
    </w:rPr>
  </w:style>
  <w:style w:type="paragraph" w:customStyle="1" w:styleId="reviewlist2">
    <w:name w:val="review list 2"/>
    <w:basedOn w:val="reviewlist1"/>
    <w:rsid w:val="003948E1"/>
    <w:pPr>
      <w:ind w:left="568"/>
    </w:pPr>
  </w:style>
  <w:style w:type="character" w:customStyle="1" w:styleId="reviewlistnumber">
    <w:name w:val="review list number"/>
    <w:uiPriority w:val="1"/>
    <w:qFormat/>
    <w:rsid w:val="003948E1"/>
    <w:rPr>
      <w:b/>
      <w:color w:val="00423F"/>
    </w:rPr>
  </w:style>
  <w:style w:type="paragraph" w:customStyle="1" w:styleId="reviewtableheading">
    <w:name w:val="review table heading"/>
    <w:basedOn w:val="Normal"/>
    <w:rsid w:val="003948E1"/>
    <w:pPr>
      <w:suppressAutoHyphens/>
      <w:autoSpaceDE w:val="0"/>
      <w:autoSpaceDN w:val="0"/>
      <w:adjustRightInd w:val="0"/>
      <w:textAlignment w:val="center"/>
    </w:pPr>
    <w:rPr>
      <w:rFonts w:ascii="Arial" w:eastAsia="Times New Roman" w:hAnsi="Arial" w:cs="MinionPro-Regular"/>
      <w:bCs/>
      <w:color w:val="000000"/>
      <w:sz w:val="15"/>
      <w:szCs w:val="16"/>
      <w:lang w:val="en-GB"/>
    </w:rPr>
  </w:style>
  <w:style w:type="paragraph" w:customStyle="1" w:styleId="reviewtabletext">
    <w:name w:val="review table text"/>
    <w:basedOn w:val="Normal"/>
    <w:rsid w:val="003948E1"/>
    <w:pPr>
      <w:suppressAutoHyphens/>
      <w:autoSpaceDE w:val="0"/>
      <w:autoSpaceDN w:val="0"/>
      <w:adjustRightInd w:val="0"/>
      <w:textAlignment w:val="center"/>
    </w:pPr>
    <w:rPr>
      <w:rFonts w:ascii="Arial" w:eastAsia="Times New Roman" w:hAnsi="Arial" w:cs="MinionPro-Regular"/>
      <w:color w:val="000000"/>
      <w:sz w:val="14"/>
      <w:szCs w:val="16"/>
      <w:lang w:val="en-GB"/>
    </w:rPr>
  </w:style>
  <w:style w:type="paragraph" w:customStyle="1" w:styleId="tableahead">
    <w:name w:val="table a head"/>
    <w:basedOn w:val="Normal"/>
    <w:rsid w:val="003948E1"/>
    <w:pPr>
      <w:suppressAutoHyphens/>
      <w:autoSpaceDE w:val="0"/>
      <w:autoSpaceDN w:val="0"/>
      <w:adjustRightInd w:val="0"/>
      <w:textAlignment w:val="center"/>
    </w:pPr>
    <w:rPr>
      <w:rFonts w:ascii="Arial" w:eastAsia="Times New Roman" w:hAnsi="Arial" w:cs="NeuzeitS-BookHeavy"/>
      <w:sz w:val="28"/>
      <w:szCs w:val="24"/>
      <w:lang w:val="en-GB"/>
    </w:rPr>
  </w:style>
  <w:style w:type="paragraph" w:customStyle="1" w:styleId="tabletext">
    <w:name w:val="table text"/>
    <w:basedOn w:val="Normal"/>
    <w:uiPriority w:val="99"/>
    <w:rsid w:val="003948E1"/>
    <w:pPr>
      <w:suppressAutoHyphens/>
      <w:autoSpaceDE w:val="0"/>
      <w:autoSpaceDN w:val="0"/>
      <w:adjustRightInd w:val="0"/>
      <w:textAlignment w:val="center"/>
    </w:pPr>
    <w:rPr>
      <w:rFonts w:ascii="Arial" w:eastAsia="Times New Roman" w:hAnsi="Arial" w:cs="Melior"/>
      <w:color w:val="000000"/>
      <w:sz w:val="18"/>
      <w:szCs w:val="19"/>
      <w:lang w:val="en-GB"/>
    </w:rPr>
  </w:style>
  <w:style w:type="character" w:customStyle="1" w:styleId="i-bodybolditalic">
    <w:name w:val="i - body bold italic"/>
    <w:uiPriority w:val="1"/>
    <w:rsid w:val="00340834"/>
    <w:rPr>
      <w:b/>
      <w:i/>
      <w:lang w:eastAsia="en-AU"/>
    </w:rPr>
  </w:style>
  <w:style w:type="character" w:styleId="Hyperlink">
    <w:name w:val="Hyperlink"/>
    <w:basedOn w:val="DefaultParagraphFont"/>
    <w:uiPriority w:val="99"/>
    <w:unhideWhenUsed/>
    <w:rsid w:val="004F754C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F754C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2F0A00"/>
    <w:pPr>
      <w:spacing w:before="65"/>
      <w:ind w:left="4472" w:hanging="4233"/>
    </w:pPr>
    <w:rPr>
      <w:rFonts w:ascii="Times New Roman" w:eastAsia="Times New Roman" w:hAnsi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2F0A00"/>
    <w:rPr>
      <w:rFonts w:ascii="Times New Roman" w:eastAsia="Times New Roman" w:hAnsi="Times New Roman" w:cstheme="minorBidi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413416"/>
    <w:pPr>
      <w:autoSpaceDE w:val="0"/>
      <w:autoSpaceDN w:val="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elsonnet.com.a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Beaver\Desktop\templates\NelsonNet%20Worksheet%20template_20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7953DD3DB129419AAF4904702889DD" ma:contentTypeVersion="7" ma:contentTypeDescription="Create a new document." ma:contentTypeScope="" ma:versionID="aab0d2b7fe87ee05df783dca3ef4e875">
  <xsd:schema xmlns:xsd="http://www.w3.org/2001/XMLSchema" xmlns:xs="http://www.w3.org/2001/XMLSchema" xmlns:p="http://schemas.microsoft.com/office/2006/metadata/properties" xmlns:ns2="243e8e0d-4872-4c9b-a5c9-1ed1b86a45df" targetNamespace="http://schemas.microsoft.com/office/2006/metadata/properties" ma:root="true" ma:fieldsID="9ad9c86436ab8fb02ae3be0e24559cbe" ns2:_="">
    <xsd:import namespace="243e8e0d-4872-4c9b-a5c9-1ed1b86a45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3e8e0d-4872-4c9b-a5c9-1ed1b86a45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EF10C3-0BAF-45E9-ABBB-364EC7800E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B291C5-C38A-4EC4-951F-5088286805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3e8e0d-4872-4c9b-a5c9-1ed1b86a45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NelsonNet Worksheet template_2020</Template>
  <TotalTime>0</TotalTime>
  <Pages>2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Links>
    <vt:vector size="6" baseType="variant">
      <vt:variant>
        <vt:i4>1835095</vt:i4>
      </vt:variant>
      <vt:variant>
        <vt:i4>0</vt:i4>
      </vt:variant>
      <vt:variant>
        <vt:i4>0</vt:i4>
      </vt:variant>
      <vt:variant>
        <vt:i4>5</vt:i4>
      </vt:variant>
      <vt:variant>
        <vt:lpwstr>http://www.nelsonnet.com.au/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Robyn Beaver</dc:creator>
  <cp:keywords/>
  <dc:description/>
  <cp:lastModifiedBy>JOHANSEN Rebecca [Rossmoyne Senior High School]</cp:lastModifiedBy>
  <cp:revision>2</cp:revision>
  <dcterms:created xsi:type="dcterms:W3CDTF">2021-02-10T00:43:00Z</dcterms:created>
  <dcterms:modified xsi:type="dcterms:W3CDTF">2021-02-10T00:43:00Z</dcterms:modified>
</cp:coreProperties>
</file>