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67A95" w14:textId="3BE67764" w:rsidR="00185DC7" w:rsidRPr="00E34FBC" w:rsidRDefault="000045B5" w:rsidP="00C2633A">
      <w:pPr>
        <w:pStyle w:val="Title"/>
        <w:rPr>
          <w:rFonts w:asciiTheme="minorHAnsi" w:hAnsiTheme="minorHAnsi" w:cstheme="minorHAnsi"/>
          <w:noProof/>
          <w:lang w:eastAsia="en-AU"/>
        </w:rPr>
      </w:pPr>
      <w:bookmarkStart w:id="0" w:name="_GoBack"/>
      <w:bookmarkEnd w:id="0"/>
      <w:r w:rsidRPr="00E34FBC">
        <w:rPr>
          <w:rFonts w:asciiTheme="minorHAnsi" w:hAnsiTheme="minorHAnsi" w:cstheme="minorHAnsi"/>
        </w:rPr>
        <w:t xml:space="preserve">Digestive </w:t>
      </w:r>
      <w:r w:rsidR="00E34FBC" w:rsidRPr="00E34FBC">
        <w:rPr>
          <w:rFonts w:asciiTheme="minorHAnsi" w:hAnsiTheme="minorHAnsi" w:cstheme="minorHAnsi"/>
        </w:rPr>
        <w:t>B</w:t>
      </w:r>
      <w:r w:rsidR="00185DC7" w:rsidRPr="00E34FBC">
        <w:rPr>
          <w:rFonts w:asciiTheme="minorHAnsi" w:hAnsiTheme="minorHAnsi" w:cstheme="minorHAnsi"/>
        </w:rPr>
        <w:t>asics</w:t>
      </w:r>
    </w:p>
    <w:p w14:paraId="79398B94" w14:textId="77777777" w:rsidR="00185DC7" w:rsidRPr="00256019" w:rsidRDefault="00185DC7" w:rsidP="00185DC7">
      <w:pPr>
        <w:rPr>
          <w:noProof/>
          <w:szCs w:val="24"/>
          <w:lang w:eastAsia="en-AU"/>
        </w:rPr>
      </w:pPr>
    </w:p>
    <w:p w14:paraId="2FACAAB9" w14:textId="04B3AED2" w:rsidR="000045B5" w:rsidRPr="00C2633A" w:rsidRDefault="000045B5" w:rsidP="000045B5">
      <w:pPr>
        <w:rPr>
          <w:b/>
          <w:noProof/>
          <w:szCs w:val="24"/>
          <w:lang w:eastAsia="en-AU"/>
        </w:rPr>
      </w:pPr>
      <w:r w:rsidRPr="00C2633A">
        <w:rPr>
          <w:b/>
          <w:noProof/>
          <w:szCs w:val="24"/>
          <w:lang w:eastAsia="en-AU"/>
        </w:rPr>
        <w:t>Use p</w:t>
      </w:r>
      <w:r w:rsidR="00E34FBC">
        <w:rPr>
          <w:b/>
          <w:noProof/>
          <w:szCs w:val="24"/>
          <w:lang w:eastAsia="en-AU"/>
        </w:rPr>
        <w:t>142-144</w:t>
      </w:r>
      <w:r w:rsidRPr="00C2633A">
        <w:rPr>
          <w:b/>
          <w:noProof/>
          <w:szCs w:val="24"/>
          <w:lang w:eastAsia="en-AU"/>
        </w:rPr>
        <w:t xml:space="preserve"> of your Human Perspectives textbook </w:t>
      </w:r>
    </w:p>
    <w:p w14:paraId="0E1E3BB9" w14:textId="77777777" w:rsidR="000045B5" w:rsidRDefault="000045B5" w:rsidP="000045B5">
      <w:pPr>
        <w:rPr>
          <w:noProof/>
          <w:szCs w:val="24"/>
          <w:lang w:eastAsia="en-AU"/>
        </w:rPr>
      </w:pPr>
    </w:p>
    <w:p w14:paraId="38E5EABE" w14:textId="77777777" w:rsidR="000045B5" w:rsidRDefault="000045B5" w:rsidP="000045B5">
      <w:pPr>
        <w:pStyle w:val="ListParagraph"/>
        <w:numPr>
          <w:ilvl w:val="0"/>
          <w:numId w:val="3"/>
        </w:numPr>
        <w:rPr>
          <w:noProof/>
          <w:szCs w:val="24"/>
          <w:lang w:eastAsia="en-AU"/>
        </w:rPr>
      </w:pPr>
      <w:r>
        <w:rPr>
          <w:noProof/>
          <w:szCs w:val="24"/>
          <w:lang w:eastAsia="en-AU"/>
        </w:rPr>
        <w:t>Why do we need a digestive system?</w:t>
      </w:r>
    </w:p>
    <w:p w14:paraId="676B6040" w14:textId="77777777" w:rsidR="000045B5" w:rsidRDefault="000045B5" w:rsidP="000045B5">
      <w:pPr>
        <w:rPr>
          <w:noProof/>
          <w:szCs w:val="24"/>
          <w:lang w:eastAsia="en-AU"/>
        </w:rPr>
      </w:pPr>
    </w:p>
    <w:p w14:paraId="1D58604D" w14:textId="77777777" w:rsidR="000045B5" w:rsidRDefault="000045B5" w:rsidP="000045B5">
      <w:pPr>
        <w:spacing w:line="360" w:lineRule="auto"/>
        <w:rPr>
          <w:noProof/>
          <w:szCs w:val="24"/>
          <w:lang w:eastAsia="en-AU"/>
        </w:rPr>
      </w:pPr>
      <w:r>
        <w:rPr>
          <w:noProof/>
          <w:szCs w:val="24"/>
          <w:lang w:eastAsia="en-AU"/>
        </w:rPr>
        <w:t>________________________________________________________________________________________________________________________________________________________________</w:t>
      </w:r>
    </w:p>
    <w:p w14:paraId="627336C6" w14:textId="4AA2E269" w:rsidR="000045B5" w:rsidRPr="000045B5" w:rsidRDefault="000045B5" w:rsidP="000045B5">
      <w:pPr>
        <w:rPr>
          <w:noProof/>
          <w:szCs w:val="24"/>
          <w:lang w:eastAsia="en-AU"/>
        </w:rPr>
      </w:pPr>
    </w:p>
    <w:p w14:paraId="79092ABC" w14:textId="77777777" w:rsidR="000045B5" w:rsidRDefault="000045B5" w:rsidP="000045B5">
      <w:pPr>
        <w:rPr>
          <w:noProof/>
          <w:szCs w:val="24"/>
          <w:lang w:eastAsia="en-AU"/>
        </w:rPr>
      </w:pPr>
      <w:r>
        <w:rPr>
          <w:noProof/>
          <w:szCs w:val="24"/>
          <w:lang w:eastAsia="en-AU"/>
        </w:rPr>
        <w:t xml:space="preserve">To the right is a diagram of the human digestive system.  This diagram includes structures that make up the </w:t>
      </w:r>
      <w:r w:rsidRPr="000045B5">
        <w:rPr>
          <w:b/>
          <w:noProof/>
          <w:szCs w:val="24"/>
          <w:lang w:eastAsia="en-AU"/>
        </w:rPr>
        <w:t>alimentary canal</w:t>
      </w:r>
      <w:r>
        <w:rPr>
          <w:noProof/>
          <w:szCs w:val="24"/>
          <w:lang w:eastAsia="en-AU"/>
        </w:rPr>
        <w:t xml:space="preserve"> as well as </w:t>
      </w:r>
      <w:r w:rsidRPr="000045B5">
        <w:rPr>
          <w:b/>
          <w:noProof/>
          <w:szCs w:val="24"/>
          <w:lang w:eastAsia="en-AU"/>
        </w:rPr>
        <w:t>accessory organs</w:t>
      </w:r>
      <w:r>
        <w:rPr>
          <w:noProof/>
          <w:szCs w:val="24"/>
          <w:lang w:eastAsia="en-AU"/>
        </w:rPr>
        <w:t xml:space="preserve">/structures. </w:t>
      </w:r>
    </w:p>
    <w:p w14:paraId="6FB96235" w14:textId="77777777" w:rsidR="000045B5" w:rsidRDefault="000045B5" w:rsidP="000045B5">
      <w:pPr>
        <w:rPr>
          <w:noProof/>
          <w:szCs w:val="24"/>
          <w:lang w:eastAsia="en-AU"/>
        </w:rPr>
      </w:pPr>
    </w:p>
    <w:p w14:paraId="35F98B75" w14:textId="77777777" w:rsidR="000045B5" w:rsidRPr="000045B5" w:rsidRDefault="000045B5" w:rsidP="000045B5">
      <w:pPr>
        <w:pStyle w:val="ListParagraph"/>
        <w:numPr>
          <w:ilvl w:val="0"/>
          <w:numId w:val="4"/>
        </w:numPr>
        <w:rPr>
          <w:noProof/>
          <w:szCs w:val="24"/>
          <w:lang w:eastAsia="en-AU"/>
        </w:rPr>
      </w:pPr>
      <w:r w:rsidRPr="000045B5">
        <w:rPr>
          <w:noProof/>
          <w:szCs w:val="24"/>
          <w:lang w:eastAsia="en-AU"/>
        </w:rPr>
        <w:t>Write a simple defintion for what we mean by the alimentary canal.</w:t>
      </w:r>
    </w:p>
    <w:p w14:paraId="4167D940" w14:textId="77777777" w:rsidR="000045B5" w:rsidRDefault="000045B5" w:rsidP="000045B5">
      <w:pPr>
        <w:pStyle w:val="ListParagraph"/>
        <w:rPr>
          <w:noProof/>
          <w:szCs w:val="24"/>
          <w:lang w:eastAsia="en-AU"/>
        </w:rPr>
      </w:pPr>
    </w:p>
    <w:p w14:paraId="48064C9C" w14:textId="48AB4D88" w:rsidR="000045B5" w:rsidRDefault="000045B5" w:rsidP="000045B5">
      <w:pPr>
        <w:spacing w:line="360" w:lineRule="auto"/>
        <w:rPr>
          <w:noProof/>
          <w:szCs w:val="24"/>
          <w:lang w:eastAsia="en-AU"/>
        </w:rPr>
      </w:pPr>
      <w:r>
        <w:rPr>
          <w:noProof/>
          <w:szCs w:val="24"/>
          <w:lang w:eastAsia="en-AU"/>
        </w:rPr>
        <w:t>______________________________________________________________________________________________</w:t>
      </w:r>
      <w:r w:rsidR="00585BDE">
        <w:rPr>
          <w:noProof/>
          <w:szCs w:val="24"/>
          <w:lang w:eastAsia="en-AU"/>
        </w:rPr>
        <w:t>_________________________________________</w:t>
      </w:r>
      <w:r w:rsidR="00E34FBC">
        <w:rPr>
          <w:noProof/>
          <w:szCs w:val="24"/>
          <w:lang w:eastAsia="en-AU"/>
        </w:rPr>
        <w:t>_________________________</w:t>
      </w:r>
      <w:r w:rsidR="00585BDE">
        <w:rPr>
          <w:noProof/>
          <w:szCs w:val="24"/>
          <w:lang w:eastAsia="en-AU"/>
        </w:rPr>
        <w:t xml:space="preserve"> </w:t>
      </w:r>
    </w:p>
    <w:p w14:paraId="34B5C6C7" w14:textId="77777777" w:rsidR="000045B5" w:rsidRDefault="000045B5" w:rsidP="000045B5">
      <w:pPr>
        <w:pStyle w:val="ListParagraph"/>
        <w:rPr>
          <w:noProof/>
          <w:szCs w:val="24"/>
          <w:lang w:eastAsia="en-AU"/>
        </w:rPr>
      </w:pPr>
    </w:p>
    <w:p w14:paraId="3C978C6C" w14:textId="77777777" w:rsidR="00185DC7" w:rsidRPr="000045B5" w:rsidRDefault="00185DC7" w:rsidP="000045B5">
      <w:pPr>
        <w:pStyle w:val="ListParagraph"/>
        <w:numPr>
          <w:ilvl w:val="0"/>
          <w:numId w:val="5"/>
        </w:numPr>
        <w:rPr>
          <w:noProof/>
          <w:szCs w:val="24"/>
          <w:lang w:eastAsia="en-AU"/>
        </w:rPr>
      </w:pPr>
      <w:r w:rsidRPr="000045B5">
        <w:rPr>
          <w:noProof/>
          <w:szCs w:val="24"/>
          <w:lang w:eastAsia="en-AU"/>
        </w:rPr>
        <w:t xml:space="preserve">List the </w:t>
      </w:r>
      <w:r w:rsidR="000045B5" w:rsidRPr="000045B5">
        <w:rPr>
          <w:noProof/>
          <w:szCs w:val="24"/>
          <w:lang w:eastAsia="en-AU"/>
        </w:rPr>
        <w:t>five structures/organs</w:t>
      </w:r>
      <w:r w:rsidRPr="000045B5">
        <w:rPr>
          <w:noProof/>
          <w:szCs w:val="24"/>
          <w:lang w:eastAsia="en-AU"/>
        </w:rPr>
        <w:t xml:space="preserve"> th</w:t>
      </w:r>
      <w:r w:rsidR="000045B5" w:rsidRPr="000045B5">
        <w:rPr>
          <w:noProof/>
          <w:szCs w:val="24"/>
          <w:lang w:eastAsia="en-AU"/>
        </w:rPr>
        <w:t xml:space="preserve">at make up the alimentary canal and highlight these in one colour on the diagram. </w:t>
      </w:r>
    </w:p>
    <w:p w14:paraId="1CF2D3B1" w14:textId="77777777" w:rsidR="000045B5" w:rsidRDefault="000045B5" w:rsidP="000045B5">
      <w:pPr>
        <w:pStyle w:val="ListParagraph"/>
        <w:rPr>
          <w:noProof/>
          <w:szCs w:val="24"/>
          <w:lang w:eastAsia="en-AU"/>
        </w:rPr>
      </w:pPr>
    </w:p>
    <w:p w14:paraId="2AAFF994" w14:textId="77777777" w:rsidR="000045B5" w:rsidRPr="000045B5" w:rsidRDefault="000045B5" w:rsidP="000045B5">
      <w:pPr>
        <w:spacing w:line="360" w:lineRule="auto"/>
        <w:rPr>
          <w:noProof/>
          <w:szCs w:val="24"/>
          <w:lang w:eastAsia="en-AU"/>
        </w:rPr>
      </w:pPr>
      <w:r w:rsidRPr="000045B5">
        <w:rPr>
          <w:noProof/>
          <w:szCs w:val="24"/>
          <w:lang w:eastAsia="en-AU"/>
        </w:rPr>
        <w:t>________________________________________________________________________________</w:t>
      </w:r>
    </w:p>
    <w:p w14:paraId="3C067929" w14:textId="77777777" w:rsidR="00185DC7" w:rsidRPr="00256019" w:rsidRDefault="00185DC7" w:rsidP="00185DC7">
      <w:pPr>
        <w:rPr>
          <w:noProof/>
          <w:szCs w:val="24"/>
          <w:lang w:eastAsia="en-AU"/>
        </w:rPr>
      </w:pPr>
    </w:p>
    <w:p w14:paraId="5F62DDEE" w14:textId="77777777" w:rsidR="00185DC7" w:rsidRPr="000045B5" w:rsidRDefault="000045B5" w:rsidP="000045B5">
      <w:pPr>
        <w:pStyle w:val="ListParagraph"/>
        <w:numPr>
          <w:ilvl w:val="0"/>
          <w:numId w:val="5"/>
        </w:numPr>
        <w:rPr>
          <w:noProof/>
          <w:szCs w:val="24"/>
          <w:lang w:eastAsia="en-AU"/>
        </w:rPr>
      </w:pPr>
      <w:r w:rsidRPr="000045B5">
        <w:rPr>
          <w:noProof/>
          <w:szCs w:val="24"/>
          <w:lang w:eastAsia="en-AU"/>
        </w:rPr>
        <w:t xml:space="preserve">List the four structures/organs that are called accessory organs, and along with the alimentary canal make up the digestive system. Highlight these in another colour on the diagram. </w:t>
      </w:r>
    </w:p>
    <w:p w14:paraId="6EE8CA9A" w14:textId="77777777" w:rsidR="000045B5" w:rsidRDefault="000045B5" w:rsidP="000045B5">
      <w:pPr>
        <w:rPr>
          <w:noProof/>
          <w:szCs w:val="24"/>
          <w:lang w:eastAsia="en-AU"/>
        </w:rPr>
      </w:pPr>
    </w:p>
    <w:p w14:paraId="73B1594C" w14:textId="77777777" w:rsidR="000045B5" w:rsidRPr="000045B5" w:rsidRDefault="000045B5" w:rsidP="000045B5">
      <w:pPr>
        <w:rPr>
          <w:noProof/>
          <w:szCs w:val="24"/>
          <w:lang w:eastAsia="en-AU"/>
        </w:rPr>
      </w:pPr>
      <w:r>
        <w:rPr>
          <w:noProof/>
          <w:szCs w:val="24"/>
          <w:lang w:eastAsia="en-AU"/>
        </w:rPr>
        <w:t>________________________________________________________________________________</w:t>
      </w:r>
    </w:p>
    <w:p w14:paraId="75BBB36A" w14:textId="77777777" w:rsidR="00185DC7" w:rsidRPr="00256019" w:rsidRDefault="00185DC7" w:rsidP="00185DC7">
      <w:pPr>
        <w:rPr>
          <w:noProof/>
          <w:szCs w:val="24"/>
          <w:lang w:eastAsia="en-AU"/>
        </w:rPr>
      </w:pPr>
    </w:p>
    <w:p w14:paraId="3CDEDE9F" w14:textId="77777777" w:rsidR="000045B5" w:rsidRDefault="002B7F5E" w:rsidP="000045B5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Define each of the </w:t>
      </w:r>
      <w:r w:rsidR="00185DC7" w:rsidRPr="000045B5">
        <w:rPr>
          <w:szCs w:val="24"/>
        </w:rPr>
        <w:t xml:space="preserve">six basic activities that the digestive system performs. </w:t>
      </w:r>
    </w:p>
    <w:p w14:paraId="4D0F5001" w14:textId="77777777" w:rsidR="002B7F5E" w:rsidRDefault="002B7F5E" w:rsidP="002B7F5E">
      <w:pPr>
        <w:pStyle w:val="ListParagrap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0045B5" w:rsidRPr="000045B5" w14:paraId="269223B7" w14:textId="77777777" w:rsidTr="00253C1F">
        <w:trPr>
          <w:trHeight w:val="1417"/>
        </w:trPr>
        <w:tc>
          <w:tcPr>
            <w:tcW w:w="3284" w:type="dxa"/>
          </w:tcPr>
          <w:p w14:paraId="5F7D12D3" w14:textId="77777777" w:rsidR="000045B5" w:rsidRPr="000045B5" w:rsidRDefault="000045B5" w:rsidP="000045B5">
            <w:pPr>
              <w:rPr>
                <w:b/>
                <w:szCs w:val="24"/>
              </w:rPr>
            </w:pPr>
            <w:r w:rsidRPr="000045B5">
              <w:rPr>
                <w:b/>
                <w:szCs w:val="24"/>
              </w:rPr>
              <w:t>Ingestion</w:t>
            </w:r>
          </w:p>
        </w:tc>
        <w:tc>
          <w:tcPr>
            <w:tcW w:w="3285" w:type="dxa"/>
          </w:tcPr>
          <w:p w14:paraId="5C480809" w14:textId="77777777" w:rsidR="000045B5" w:rsidRPr="000045B5" w:rsidRDefault="000045B5" w:rsidP="000045B5">
            <w:pPr>
              <w:rPr>
                <w:b/>
                <w:szCs w:val="24"/>
              </w:rPr>
            </w:pPr>
            <w:r w:rsidRPr="000045B5">
              <w:rPr>
                <w:b/>
                <w:szCs w:val="24"/>
              </w:rPr>
              <w:t>Mechanical digestion</w:t>
            </w:r>
          </w:p>
        </w:tc>
        <w:tc>
          <w:tcPr>
            <w:tcW w:w="3285" w:type="dxa"/>
          </w:tcPr>
          <w:p w14:paraId="526923E0" w14:textId="77777777" w:rsidR="000045B5" w:rsidRPr="000045B5" w:rsidRDefault="000045B5" w:rsidP="000045B5">
            <w:pPr>
              <w:rPr>
                <w:b/>
                <w:szCs w:val="24"/>
              </w:rPr>
            </w:pPr>
            <w:r w:rsidRPr="000045B5">
              <w:rPr>
                <w:b/>
                <w:szCs w:val="24"/>
              </w:rPr>
              <w:t>Chemical digestion</w:t>
            </w:r>
          </w:p>
        </w:tc>
      </w:tr>
      <w:tr w:rsidR="000045B5" w:rsidRPr="000045B5" w14:paraId="785731FA" w14:textId="77777777" w:rsidTr="00E34FBC">
        <w:trPr>
          <w:trHeight w:val="1280"/>
        </w:trPr>
        <w:tc>
          <w:tcPr>
            <w:tcW w:w="3284" w:type="dxa"/>
          </w:tcPr>
          <w:p w14:paraId="4F70E711" w14:textId="77777777" w:rsidR="000045B5" w:rsidRPr="000045B5" w:rsidRDefault="000045B5" w:rsidP="000045B5">
            <w:pPr>
              <w:rPr>
                <w:b/>
                <w:szCs w:val="24"/>
              </w:rPr>
            </w:pPr>
            <w:r w:rsidRPr="000045B5">
              <w:rPr>
                <w:b/>
                <w:szCs w:val="24"/>
              </w:rPr>
              <w:t>Absorption</w:t>
            </w:r>
          </w:p>
        </w:tc>
        <w:tc>
          <w:tcPr>
            <w:tcW w:w="3285" w:type="dxa"/>
          </w:tcPr>
          <w:p w14:paraId="395D4ADF" w14:textId="77777777" w:rsidR="000045B5" w:rsidRPr="000045B5" w:rsidRDefault="000045B5" w:rsidP="000045B5">
            <w:pPr>
              <w:rPr>
                <w:b/>
                <w:szCs w:val="24"/>
              </w:rPr>
            </w:pPr>
            <w:r w:rsidRPr="000045B5">
              <w:rPr>
                <w:b/>
                <w:szCs w:val="24"/>
              </w:rPr>
              <w:t>Movement</w:t>
            </w:r>
          </w:p>
        </w:tc>
        <w:tc>
          <w:tcPr>
            <w:tcW w:w="3285" w:type="dxa"/>
          </w:tcPr>
          <w:p w14:paraId="4B0E22BB" w14:textId="77777777" w:rsidR="000045B5" w:rsidRPr="000045B5" w:rsidRDefault="000045B5" w:rsidP="000045B5">
            <w:pPr>
              <w:rPr>
                <w:b/>
                <w:szCs w:val="24"/>
              </w:rPr>
            </w:pPr>
            <w:r w:rsidRPr="000045B5">
              <w:rPr>
                <w:b/>
                <w:szCs w:val="24"/>
              </w:rPr>
              <w:t>Elimination</w:t>
            </w:r>
          </w:p>
        </w:tc>
      </w:tr>
    </w:tbl>
    <w:p w14:paraId="4425400D" w14:textId="77777777" w:rsidR="00185DC7" w:rsidRPr="00256019" w:rsidRDefault="00185DC7" w:rsidP="00185DC7">
      <w:pPr>
        <w:rPr>
          <w:rFonts w:ascii="Gill Sans MT" w:hAnsi="Gill Sans MT"/>
          <w:noProof/>
          <w:szCs w:val="24"/>
          <w:lang w:eastAsia="en-AU"/>
        </w:rPr>
      </w:pPr>
    </w:p>
    <w:p w14:paraId="641712DB" w14:textId="7C464FA1" w:rsidR="00185DC7" w:rsidRDefault="00185DC7" w:rsidP="00185DC7">
      <w:pPr>
        <w:rPr>
          <w:szCs w:val="24"/>
        </w:rPr>
      </w:pPr>
    </w:p>
    <w:p w14:paraId="3069CD2C" w14:textId="1D94646B" w:rsidR="00E34FBC" w:rsidRDefault="00E34FBC" w:rsidP="00185DC7">
      <w:pPr>
        <w:rPr>
          <w:szCs w:val="24"/>
        </w:rPr>
      </w:pPr>
    </w:p>
    <w:p w14:paraId="60DD2819" w14:textId="4FB6BEFF" w:rsidR="00E34FBC" w:rsidRDefault="00E34FBC" w:rsidP="00185DC7">
      <w:pPr>
        <w:rPr>
          <w:szCs w:val="24"/>
        </w:rPr>
      </w:pPr>
    </w:p>
    <w:p w14:paraId="30CA240A" w14:textId="55D56095" w:rsidR="00E34FBC" w:rsidRDefault="00E34FBC" w:rsidP="00185DC7">
      <w:pPr>
        <w:rPr>
          <w:szCs w:val="24"/>
        </w:rPr>
      </w:pPr>
    </w:p>
    <w:p w14:paraId="75E722DF" w14:textId="3F31B0AF" w:rsidR="00E34FBC" w:rsidRDefault="00E34FBC" w:rsidP="00185DC7">
      <w:pPr>
        <w:rPr>
          <w:szCs w:val="24"/>
        </w:rPr>
      </w:pPr>
    </w:p>
    <w:p w14:paraId="70540429" w14:textId="77777777" w:rsidR="00E34FBC" w:rsidRDefault="00E34FBC" w:rsidP="00185DC7">
      <w:pPr>
        <w:rPr>
          <w:szCs w:val="24"/>
        </w:rPr>
      </w:pPr>
    </w:p>
    <w:p w14:paraId="15103719" w14:textId="491E3E04" w:rsidR="00E34FBC" w:rsidRDefault="00E34FBC" w:rsidP="00185DC7">
      <w:pPr>
        <w:rPr>
          <w:szCs w:val="24"/>
        </w:rPr>
      </w:pPr>
      <w:r>
        <w:rPr>
          <w:szCs w:val="24"/>
        </w:rPr>
        <w:lastRenderedPageBreak/>
        <w:t>Label the Diagram and give a BRIEF description:</w:t>
      </w:r>
    </w:p>
    <w:p w14:paraId="27B56200" w14:textId="747D6C7E" w:rsidR="00E34FBC" w:rsidRDefault="00E34FBC" w:rsidP="00185DC7">
      <w:pPr>
        <w:rPr>
          <w:szCs w:val="24"/>
        </w:rPr>
      </w:pPr>
    </w:p>
    <w:p w14:paraId="0AB81D74" w14:textId="507BBCD2" w:rsidR="00E34FBC" w:rsidRPr="00256019" w:rsidRDefault="00E34FBC" w:rsidP="00185DC7">
      <w:pPr>
        <w:rPr>
          <w:szCs w:val="24"/>
        </w:rPr>
      </w:pPr>
      <w:r w:rsidRPr="00E34FBC">
        <w:rPr>
          <w:noProof/>
          <w:lang w:eastAsia="en-AU"/>
        </w:rPr>
        <w:drawing>
          <wp:inline distT="0" distB="0" distL="0" distR="0" wp14:anchorId="3607B2E2" wp14:editId="606665D6">
            <wp:extent cx="4886325" cy="7277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B371E" w14:textId="77777777" w:rsidR="00185DC7" w:rsidRPr="00256019" w:rsidRDefault="00185DC7" w:rsidP="00185DC7">
      <w:pPr>
        <w:jc w:val="both"/>
        <w:rPr>
          <w:szCs w:val="24"/>
        </w:rPr>
      </w:pPr>
    </w:p>
    <w:p w14:paraId="7C2B4B71" w14:textId="535DA57F" w:rsidR="00C3550E" w:rsidRPr="00371C78" w:rsidRDefault="00C3550E">
      <w:pPr>
        <w:rPr>
          <w:noProof/>
          <w:szCs w:val="24"/>
          <w:lang w:eastAsia="en-AU"/>
        </w:rPr>
      </w:pPr>
    </w:p>
    <w:sectPr w:rsidR="00C3550E" w:rsidRPr="00371C78" w:rsidSect="000045B5">
      <w:pgSz w:w="11906" w:h="16838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87F"/>
    <w:multiLevelType w:val="hybridMultilevel"/>
    <w:tmpl w:val="5A3062C2"/>
    <w:lvl w:ilvl="0" w:tplc="679E6E8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5B66"/>
    <w:multiLevelType w:val="hybridMultilevel"/>
    <w:tmpl w:val="CE3E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00FB7"/>
    <w:multiLevelType w:val="hybridMultilevel"/>
    <w:tmpl w:val="B972DE34"/>
    <w:lvl w:ilvl="0" w:tplc="046867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3137F"/>
    <w:multiLevelType w:val="hybridMultilevel"/>
    <w:tmpl w:val="717403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D4036"/>
    <w:multiLevelType w:val="hybridMultilevel"/>
    <w:tmpl w:val="92CE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24E64"/>
    <w:multiLevelType w:val="hybridMultilevel"/>
    <w:tmpl w:val="32C8B320"/>
    <w:lvl w:ilvl="0" w:tplc="D2D604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02301E"/>
    <w:multiLevelType w:val="hybridMultilevel"/>
    <w:tmpl w:val="53F694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C7"/>
    <w:rsid w:val="000045B5"/>
    <w:rsid w:val="000F5F52"/>
    <w:rsid w:val="00146931"/>
    <w:rsid w:val="00185DC7"/>
    <w:rsid w:val="00253C1F"/>
    <w:rsid w:val="002B7F5E"/>
    <w:rsid w:val="00371C78"/>
    <w:rsid w:val="003E73FF"/>
    <w:rsid w:val="005821CF"/>
    <w:rsid w:val="00585BDE"/>
    <w:rsid w:val="007624F1"/>
    <w:rsid w:val="007B67A4"/>
    <w:rsid w:val="00864608"/>
    <w:rsid w:val="00A1677F"/>
    <w:rsid w:val="00B05D17"/>
    <w:rsid w:val="00C13957"/>
    <w:rsid w:val="00C2633A"/>
    <w:rsid w:val="00C3550E"/>
    <w:rsid w:val="00D51D5B"/>
    <w:rsid w:val="00E34FBC"/>
    <w:rsid w:val="00F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4521"/>
  <w15:docId w15:val="{D1396984-A40E-4D50-B626-7F6C2E7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D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DC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263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Penrhos College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Welsh</dc:creator>
  <cp:keywords/>
  <dc:description/>
  <cp:lastModifiedBy>JOHANSEN Rebecca [Rossmoyne Senior High School]</cp:lastModifiedBy>
  <cp:revision>2</cp:revision>
  <cp:lastPrinted>2016-02-18T01:31:00Z</cp:lastPrinted>
  <dcterms:created xsi:type="dcterms:W3CDTF">2021-03-04T02:49:00Z</dcterms:created>
  <dcterms:modified xsi:type="dcterms:W3CDTF">2021-03-04T02:49:00Z</dcterms:modified>
</cp:coreProperties>
</file>