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2E4" w:rsidRPr="000B4698" w:rsidRDefault="009D4504" w:rsidP="006912E4">
      <w:pPr>
        <w:rPr>
          <w:rFonts w:ascii="Arial" w:hAnsi="Arial" w:cs="Arial"/>
          <w:sz w:val="16"/>
        </w:rPr>
      </w:pPr>
      <w:r>
        <w:rPr>
          <w:rFonts w:ascii="Arial" w:hAnsi="Arial" w:cs="Arial"/>
          <w:noProof/>
          <w:sz w:val="16"/>
          <w:lang w:eastAsia="en-AU"/>
        </w:rPr>
        <w:drawing>
          <wp:anchor distT="0" distB="0" distL="114300" distR="114300" simplePos="0" relativeHeight="251683328" behindDoc="0" locked="0" layoutInCell="1" allowOverlap="1" wp14:editId="74950EA3">
            <wp:simplePos x="0" y="0"/>
            <wp:positionH relativeFrom="column">
              <wp:posOffset>99060</wp:posOffset>
            </wp:positionH>
            <wp:positionV relativeFrom="paragraph">
              <wp:posOffset>-34290</wp:posOffset>
            </wp:positionV>
            <wp:extent cx="1787525" cy="1971675"/>
            <wp:effectExtent l="0" t="0" r="3175" b="9525"/>
            <wp:wrapSquare wrapText="bothSides"/>
            <wp:docPr id="21" name="Picture 21" descr="Description: Rossmoyne logo no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ssmoyne logo no n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75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2E4">
        <w:rPr>
          <w:noProof/>
          <w:lang w:eastAsia="en-AU"/>
        </w:rPr>
        <mc:AlternateContent>
          <mc:Choice Requires="wps">
            <w:drawing>
              <wp:anchor distT="0" distB="0" distL="114300" distR="114300" simplePos="0" relativeHeight="251651584" behindDoc="0" locked="0" layoutInCell="1" allowOverlap="1" wp14:anchorId="67FEA800" wp14:editId="001490B5">
                <wp:simplePos x="0" y="0"/>
                <wp:positionH relativeFrom="column">
                  <wp:posOffset>1765935</wp:posOffset>
                </wp:positionH>
                <wp:positionV relativeFrom="paragraph">
                  <wp:posOffset>22860</wp:posOffset>
                </wp:positionV>
                <wp:extent cx="4676775" cy="2411730"/>
                <wp:effectExtent l="0" t="0" r="9525" b="762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41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E18" w:rsidRDefault="00BC3E18" w:rsidP="006912E4">
                            <w:pPr>
                              <w:jc w:val="center"/>
                              <w:rPr>
                                <w:rFonts w:ascii="Arial" w:hAnsi="Arial" w:cs="Arial"/>
                                <w:b/>
                                <w:sz w:val="52"/>
                              </w:rPr>
                            </w:pPr>
                            <w:r>
                              <w:rPr>
                                <w:rFonts w:ascii="Arial" w:hAnsi="Arial" w:cs="Arial"/>
                                <w:b/>
                                <w:sz w:val="52"/>
                              </w:rPr>
                              <w:t>Rossmoyne Senior High School</w:t>
                            </w:r>
                          </w:p>
                          <w:p w:rsidR="00BC3E18" w:rsidRPr="00E17840" w:rsidRDefault="00BC3E18" w:rsidP="006912E4">
                            <w:pPr>
                              <w:jc w:val="center"/>
                              <w:rPr>
                                <w:rFonts w:ascii="Arial" w:hAnsi="Arial" w:cs="Arial"/>
                                <w:b/>
                                <w:sz w:val="52"/>
                              </w:rPr>
                            </w:pPr>
                            <w:r>
                              <w:rPr>
                                <w:rFonts w:ascii="Arial" w:hAnsi="Arial" w:cs="Arial"/>
                                <w:b/>
                                <w:sz w:val="52"/>
                              </w:rPr>
                              <w:t>HUMAN BIOLOGY</w:t>
                            </w:r>
                          </w:p>
                          <w:p w:rsidR="00BC3E18" w:rsidRDefault="00BC3E18" w:rsidP="006912E4">
                            <w:pPr>
                              <w:jc w:val="center"/>
                              <w:rPr>
                                <w:rFonts w:ascii="Arial" w:hAnsi="Arial" w:cs="Arial"/>
                                <w:b/>
                                <w:sz w:val="52"/>
                              </w:rPr>
                            </w:pPr>
                            <w:r>
                              <w:rPr>
                                <w:rFonts w:ascii="Arial" w:hAnsi="Arial" w:cs="Arial"/>
                                <w:b/>
                                <w:sz w:val="52"/>
                              </w:rPr>
                              <w:t>Unit 3</w:t>
                            </w:r>
                          </w:p>
                          <w:p w:rsidR="00BC3E18" w:rsidRPr="008474CA" w:rsidRDefault="00BC3E18" w:rsidP="006912E4">
                            <w:pPr>
                              <w:jc w:val="center"/>
                              <w:rPr>
                                <w:rFonts w:ascii="Times New Roman" w:hAnsi="Times New Roman"/>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EA800" id="_x0000_t202" coordsize="21600,21600" o:spt="202" path="m,l,21600r21600,l21600,xe">
                <v:stroke joinstyle="miter"/>
                <v:path gradientshapeok="t" o:connecttype="rect"/>
              </v:shapetype>
              <v:shape id="Text Box 56" o:spid="_x0000_s1026" type="#_x0000_t202" style="position:absolute;margin-left:139.05pt;margin-top:1.8pt;width:368.25pt;height:18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" stroked="f">
                <v:textbox>
                  <w:txbxContent>
                    <w:p w:rsidR="00BC3E18" w:rsidRDefault="00BC3E18" w:rsidP="006912E4">
                      <w:pPr>
                        <w:jc w:val="center"/>
                        <w:rPr>
                          <w:rFonts w:ascii="Arial" w:hAnsi="Arial" w:cs="Arial"/>
                          <w:b/>
                          <w:sz w:val="52"/>
                        </w:rPr>
                      </w:pPr>
                      <w:r>
                        <w:rPr>
                          <w:rFonts w:ascii="Arial" w:hAnsi="Arial" w:cs="Arial"/>
                          <w:b/>
                          <w:sz w:val="52"/>
                        </w:rPr>
                        <w:t>Rossmoyne Senior High School</w:t>
                      </w:r>
                    </w:p>
                    <w:p w:rsidR="00BC3E18" w:rsidRPr="00E17840" w:rsidRDefault="00BC3E18" w:rsidP="006912E4">
                      <w:pPr>
                        <w:jc w:val="center"/>
                        <w:rPr>
                          <w:rFonts w:ascii="Arial" w:hAnsi="Arial" w:cs="Arial"/>
                          <w:b/>
                          <w:sz w:val="52"/>
                        </w:rPr>
                      </w:pPr>
                      <w:r>
                        <w:rPr>
                          <w:rFonts w:ascii="Arial" w:hAnsi="Arial" w:cs="Arial"/>
                          <w:b/>
                          <w:sz w:val="52"/>
                        </w:rPr>
                        <w:t>HUMAN BIOLOGY</w:t>
                      </w:r>
                    </w:p>
                    <w:p w:rsidR="00BC3E18" w:rsidRDefault="00BC3E18" w:rsidP="006912E4">
                      <w:pPr>
                        <w:jc w:val="center"/>
                        <w:rPr>
                          <w:rFonts w:ascii="Arial" w:hAnsi="Arial" w:cs="Arial"/>
                          <w:b/>
                          <w:sz w:val="52"/>
                        </w:rPr>
                      </w:pPr>
                      <w:r>
                        <w:rPr>
                          <w:rFonts w:ascii="Arial" w:hAnsi="Arial" w:cs="Arial"/>
                          <w:b/>
                          <w:sz w:val="52"/>
                        </w:rPr>
                        <w:t>Unit 3</w:t>
                      </w:r>
                    </w:p>
                    <w:p w:rsidR="00BC3E18" w:rsidRPr="008474CA" w:rsidRDefault="00BC3E18" w:rsidP="006912E4">
                      <w:pPr>
                        <w:jc w:val="center"/>
                        <w:rPr>
                          <w:rFonts w:ascii="Times New Roman" w:hAnsi="Times New Roman"/>
                          <w:sz w:val="52"/>
                        </w:rPr>
                      </w:pPr>
                    </w:p>
                  </w:txbxContent>
                </v:textbox>
                <w10:wrap type="square"/>
              </v:shape>
            </w:pict>
          </mc:Fallback>
        </mc:AlternateContent>
      </w:r>
    </w:p>
    <w:p w:rsidR="006912E4" w:rsidRPr="000B4698" w:rsidRDefault="006912E4" w:rsidP="006912E4">
      <w:pPr>
        <w:rPr>
          <w:rFonts w:ascii="Arial" w:hAnsi="Arial" w:cs="Arial"/>
          <w:sz w:val="16"/>
        </w:rPr>
      </w:pPr>
    </w:p>
    <w:p w:rsidR="006912E4" w:rsidRPr="000B4698" w:rsidRDefault="006912E4" w:rsidP="006912E4">
      <w:pPr>
        <w:rPr>
          <w:rFonts w:ascii="Arial" w:hAnsi="Arial" w:cs="Arial"/>
          <w:sz w:val="16"/>
        </w:rPr>
      </w:pPr>
    </w:p>
    <w:p w:rsidR="006912E4" w:rsidRPr="000B4698" w:rsidRDefault="006912E4" w:rsidP="006912E4">
      <w:pPr>
        <w:rPr>
          <w:rFonts w:ascii="Arial" w:hAnsi="Arial" w:cs="Arial"/>
          <w:sz w:val="16"/>
        </w:rPr>
      </w:pPr>
    </w:p>
    <w:p w:rsidR="006912E4" w:rsidRPr="000B4698" w:rsidRDefault="006912E4" w:rsidP="006912E4">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spacing w:after="0"/>
        <w:jc w:val="both"/>
        <w:rPr>
          <w:rFonts w:ascii="Arial" w:hAnsi="Arial" w:cs="Arial"/>
          <w:color w:val="000000"/>
          <w:sz w:val="16"/>
        </w:rPr>
      </w:pPr>
      <w:r w:rsidRPr="000B4698">
        <w:rPr>
          <w:rFonts w:ascii="Arial" w:hAnsi="Arial" w:cs="Arial"/>
          <w:color w:val="000000"/>
          <w:sz w:val="36"/>
        </w:rPr>
        <w:t xml:space="preserve">Name: </w:t>
      </w:r>
      <w:r w:rsidRPr="000B4698">
        <w:rPr>
          <w:rFonts w:ascii="Arial" w:hAnsi="Arial" w:cs="Arial"/>
          <w:color w:val="000000"/>
          <w:sz w:val="16"/>
        </w:rPr>
        <w:t>_______________________________________________________</w:t>
      </w:r>
      <w:r w:rsidR="00834754">
        <w:rPr>
          <w:rFonts w:ascii="Arial" w:hAnsi="Arial" w:cs="Arial"/>
          <w:color w:val="000000"/>
          <w:sz w:val="16"/>
        </w:rPr>
        <w:t>____________________</w:t>
      </w:r>
    </w:p>
    <w:p w:rsidR="006912E4" w:rsidRPr="000B4698" w:rsidRDefault="006912E4" w:rsidP="006912E4">
      <w:pPr>
        <w:tabs>
          <w:tab w:val="left" w:pos="7371"/>
        </w:tabs>
        <w:spacing w:after="0"/>
        <w:jc w:val="both"/>
        <w:rPr>
          <w:rFonts w:ascii="Arial" w:hAnsi="Arial" w:cs="Arial"/>
          <w:color w:val="000000"/>
          <w:sz w:val="16"/>
        </w:rPr>
      </w:pPr>
    </w:p>
    <w:p w:rsidR="006912E4" w:rsidRPr="000B4698" w:rsidRDefault="006912E4" w:rsidP="006912E4">
      <w:pPr>
        <w:tabs>
          <w:tab w:val="left" w:pos="7371"/>
        </w:tabs>
        <w:spacing w:after="0"/>
        <w:jc w:val="both"/>
        <w:rPr>
          <w:rFonts w:ascii="Arial" w:hAnsi="Arial" w:cs="Arial"/>
          <w:color w:val="000000"/>
          <w:sz w:val="16"/>
        </w:rPr>
      </w:pPr>
    </w:p>
    <w:p w:rsidR="006912E4" w:rsidRPr="00834754" w:rsidRDefault="00834754" w:rsidP="006912E4">
      <w:pPr>
        <w:tabs>
          <w:tab w:val="left" w:pos="1701"/>
          <w:tab w:val="left" w:pos="7371"/>
        </w:tabs>
        <w:spacing w:after="0"/>
        <w:jc w:val="both"/>
        <w:rPr>
          <w:rFonts w:ascii="Arial" w:hAnsi="Arial" w:cs="Arial"/>
          <w:color w:val="000000"/>
          <w:sz w:val="32"/>
          <w:szCs w:val="32"/>
        </w:rPr>
      </w:pPr>
      <w:r w:rsidRPr="00834754">
        <w:rPr>
          <w:rFonts w:ascii="Arial" w:hAnsi="Arial" w:cs="Arial"/>
          <w:color w:val="000000"/>
          <w:sz w:val="32"/>
          <w:szCs w:val="32"/>
        </w:rPr>
        <w:t xml:space="preserve">Circle </w:t>
      </w:r>
      <w:r w:rsidR="006912E4" w:rsidRPr="00834754">
        <w:rPr>
          <w:rFonts w:ascii="Arial" w:hAnsi="Arial" w:cs="Arial"/>
          <w:color w:val="000000"/>
          <w:sz w:val="32"/>
          <w:szCs w:val="32"/>
        </w:rPr>
        <w:t>Teacher:</w:t>
      </w:r>
      <w:r w:rsidRPr="00834754">
        <w:rPr>
          <w:rFonts w:ascii="Arial" w:hAnsi="Arial" w:cs="Arial"/>
          <w:color w:val="000000"/>
          <w:sz w:val="32"/>
          <w:szCs w:val="32"/>
        </w:rPr>
        <w:t xml:space="preserve">  </w:t>
      </w:r>
      <w:r>
        <w:rPr>
          <w:rFonts w:ascii="Arial" w:hAnsi="Arial" w:cs="Arial"/>
          <w:b/>
          <w:color w:val="000000"/>
          <w:sz w:val="32"/>
          <w:szCs w:val="32"/>
        </w:rPr>
        <w:t xml:space="preserve">Rafei    </w:t>
      </w:r>
      <w:r w:rsidRPr="00834754">
        <w:rPr>
          <w:rFonts w:ascii="Arial" w:hAnsi="Arial" w:cs="Arial"/>
          <w:b/>
          <w:color w:val="000000"/>
          <w:sz w:val="32"/>
          <w:szCs w:val="32"/>
        </w:rPr>
        <w:t>Ferrara    Panzich    Johansen   Williams</w:t>
      </w:r>
      <w:r w:rsidR="006912E4" w:rsidRPr="00834754">
        <w:rPr>
          <w:rFonts w:ascii="Arial" w:hAnsi="Arial" w:cs="Arial"/>
          <w:b/>
          <w:color w:val="000000"/>
          <w:sz w:val="32"/>
          <w:szCs w:val="32"/>
        </w:rPr>
        <w:t xml:space="preserve"> </w:t>
      </w:r>
    </w:p>
    <w:p w:rsidR="006912E4" w:rsidRPr="000B4698" w:rsidRDefault="006912E4" w:rsidP="006912E4">
      <w:pPr>
        <w:tabs>
          <w:tab w:val="left" w:pos="1701"/>
          <w:tab w:val="left" w:pos="7371"/>
        </w:tabs>
        <w:spacing w:after="0"/>
        <w:jc w:val="both"/>
        <w:rPr>
          <w:rFonts w:ascii="Arial" w:hAnsi="Arial" w:cs="Arial"/>
          <w:color w:val="000000"/>
        </w:rPr>
      </w:pPr>
    </w:p>
    <w:p w:rsidR="006912E4" w:rsidRPr="000B4698" w:rsidRDefault="006912E4" w:rsidP="006912E4">
      <w:pPr>
        <w:keepNext/>
        <w:tabs>
          <w:tab w:val="right" w:pos="9360"/>
        </w:tabs>
        <w:spacing w:after="0"/>
        <w:outlineLvl w:val="0"/>
        <w:rPr>
          <w:rFonts w:ascii="Arial" w:hAnsi="Arial" w:cs="Arial"/>
          <w:b/>
          <w:bCs/>
          <w:i/>
          <w:iCs/>
          <w:spacing w:val="-3"/>
        </w:rPr>
      </w:pPr>
    </w:p>
    <w:p w:rsidR="006912E4" w:rsidRPr="000B4698" w:rsidRDefault="006912E4" w:rsidP="006912E4">
      <w:pPr>
        <w:keepNext/>
        <w:tabs>
          <w:tab w:val="right" w:pos="9360"/>
        </w:tabs>
        <w:outlineLvl w:val="0"/>
        <w:rPr>
          <w:rFonts w:ascii="Arial" w:hAnsi="Arial" w:cs="Arial"/>
          <w:b/>
          <w:bCs/>
          <w:i/>
          <w:iCs/>
          <w:spacing w:val="-3"/>
        </w:rPr>
      </w:pPr>
      <w:r w:rsidRPr="000B4698">
        <w:rPr>
          <w:rFonts w:ascii="Arial" w:hAnsi="Arial" w:cs="Arial"/>
          <w:b/>
          <w:bCs/>
          <w:i/>
          <w:iCs/>
          <w:spacing w:val="-3"/>
        </w:rPr>
        <w:t>TIME ALLOWED FOR THIS PAPER</w:t>
      </w:r>
    </w:p>
    <w:p w:rsidR="006912E4" w:rsidRPr="000B4698" w:rsidRDefault="006912E4" w:rsidP="006912E4">
      <w:pPr>
        <w:keepNext/>
        <w:keepLines/>
        <w:tabs>
          <w:tab w:val="left" w:pos="4320"/>
        </w:tabs>
        <w:outlineLvl w:val="1"/>
        <w:rPr>
          <w:rFonts w:ascii="Arial" w:hAnsi="Arial" w:cs="Arial"/>
          <w:bCs/>
        </w:rPr>
      </w:pPr>
      <w:r w:rsidRPr="000B4698">
        <w:rPr>
          <w:rFonts w:ascii="Arial" w:hAnsi="Arial" w:cs="Arial"/>
          <w:bCs/>
        </w:rPr>
        <w:t>Reading time before commencing work:</w:t>
      </w:r>
      <w:r w:rsidRPr="000B4698">
        <w:rPr>
          <w:rFonts w:ascii="Arial" w:hAnsi="Arial" w:cs="Arial"/>
          <w:bCs/>
        </w:rPr>
        <w:tab/>
        <w:t>Ten minutes</w:t>
      </w:r>
    </w:p>
    <w:p w:rsidR="006912E4" w:rsidRPr="000B4698" w:rsidRDefault="006912E4" w:rsidP="006912E4">
      <w:pPr>
        <w:tabs>
          <w:tab w:val="left" w:pos="4320"/>
        </w:tabs>
        <w:rPr>
          <w:rFonts w:ascii="Arial" w:hAnsi="Arial" w:cs="Arial"/>
        </w:rPr>
      </w:pPr>
      <w:r w:rsidRPr="000B4698">
        <w:rPr>
          <w:rFonts w:ascii="Arial" w:hAnsi="Arial" w:cs="Arial"/>
        </w:rPr>
        <w:t>W</w:t>
      </w:r>
      <w:r>
        <w:rPr>
          <w:rFonts w:ascii="Arial" w:hAnsi="Arial" w:cs="Arial"/>
        </w:rPr>
        <w:t>orking time for the paper:</w:t>
      </w:r>
      <w:r>
        <w:rPr>
          <w:rFonts w:ascii="Arial" w:hAnsi="Arial" w:cs="Arial"/>
        </w:rPr>
        <w:tab/>
        <w:t>Three Hours</w:t>
      </w:r>
    </w:p>
    <w:p w:rsidR="006912E4" w:rsidRPr="000B4698" w:rsidRDefault="006912E4" w:rsidP="006912E4">
      <w:pPr>
        <w:rPr>
          <w:rFonts w:ascii="Arial" w:hAnsi="Arial" w:cs="Arial"/>
        </w:rPr>
      </w:pPr>
    </w:p>
    <w:p w:rsidR="006912E4" w:rsidRPr="000B4698" w:rsidRDefault="006912E4" w:rsidP="006912E4">
      <w:pPr>
        <w:keepNext/>
        <w:tabs>
          <w:tab w:val="right" w:pos="9360"/>
        </w:tabs>
        <w:outlineLvl w:val="0"/>
        <w:rPr>
          <w:rFonts w:ascii="Arial" w:hAnsi="Arial" w:cs="Arial"/>
          <w:b/>
          <w:bCs/>
          <w:i/>
          <w:iCs/>
          <w:spacing w:val="-3"/>
        </w:rPr>
      </w:pPr>
      <w:r w:rsidRPr="000B4698">
        <w:rPr>
          <w:rFonts w:ascii="Arial" w:hAnsi="Arial" w:cs="Arial"/>
          <w:b/>
          <w:bCs/>
          <w:i/>
          <w:iCs/>
          <w:spacing w:val="-3"/>
        </w:rPr>
        <w:t>MATERIALS REQUIRED/RECOMMENDED FOR THIS PAPER</w:t>
      </w:r>
    </w:p>
    <w:p w:rsidR="006912E4" w:rsidRPr="000B4698" w:rsidRDefault="006912E4" w:rsidP="006912E4">
      <w:pPr>
        <w:rPr>
          <w:rFonts w:ascii="Arial" w:hAnsi="Arial" w:cs="Arial"/>
          <w:b/>
        </w:rPr>
      </w:pPr>
      <w:r w:rsidRPr="000B4698">
        <w:rPr>
          <w:rFonts w:ascii="Arial" w:hAnsi="Arial" w:cs="Arial"/>
          <w:b/>
        </w:rPr>
        <w:t>To be provided by the supervisor:</w:t>
      </w:r>
    </w:p>
    <w:p w:rsidR="006912E4" w:rsidRPr="000B4698" w:rsidRDefault="006912E4" w:rsidP="00C01102">
      <w:pPr>
        <w:numPr>
          <w:ilvl w:val="0"/>
          <w:numId w:val="5"/>
        </w:numPr>
        <w:spacing w:after="0" w:line="240" w:lineRule="auto"/>
        <w:rPr>
          <w:rFonts w:ascii="Arial" w:hAnsi="Arial" w:cs="Arial"/>
        </w:rPr>
      </w:pPr>
      <w:r w:rsidRPr="000B4698">
        <w:rPr>
          <w:rFonts w:ascii="Arial" w:hAnsi="Arial" w:cs="Arial"/>
        </w:rPr>
        <w:t>This Question/Answer Booklet</w:t>
      </w:r>
    </w:p>
    <w:p w:rsidR="006912E4" w:rsidRPr="000B4698" w:rsidRDefault="006912E4" w:rsidP="00C01102">
      <w:pPr>
        <w:numPr>
          <w:ilvl w:val="0"/>
          <w:numId w:val="5"/>
        </w:numPr>
        <w:spacing w:after="0" w:line="240" w:lineRule="auto"/>
        <w:rPr>
          <w:rFonts w:ascii="Arial" w:hAnsi="Arial" w:cs="Arial"/>
        </w:rPr>
      </w:pPr>
      <w:r w:rsidRPr="000B4698">
        <w:rPr>
          <w:rFonts w:ascii="Arial" w:hAnsi="Arial" w:cs="Arial"/>
        </w:rPr>
        <w:t>Multiple Choice Answer Sheet</w:t>
      </w:r>
    </w:p>
    <w:p w:rsidR="006912E4" w:rsidRPr="000B4698" w:rsidRDefault="006912E4" w:rsidP="006912E4">
      <w:pPr>
        <w:rPr>
          <w:rFonts w:ascii="Arial" w:hAnsi="Arial" w:cs="Arial"/>
        </w:rPr>
      </w:pPr>
    </w:p>
    <w:p w:rsidR="006912E4" w:rsidRPr="000B4698" w:rsidRDefault="006912E4" w:rsidP="006912E4">
      <w:pPr>
        <w:rPr>
          <w:rFonts w:ascii="Arial" w:hAnsi="Arial" w:cs="Arial"/>
        </w:rPr>
      </w:pPr>
      <w:r w:rsidRPr="000B4698">
        <w:rPr>
          <w:rFonts w:ascii="Arial" w:hAnsi="Arial" w:cs="Arial"/>
          <w:b/>
        </w:rPr>
        <w:t>To be provided by the candidate:</w:t>
      </w:r>
    </w:p>
    <w:p w:rsidR="006912E4" w:rsidRPr="000B4698" w:rsidRDefault="00C07116" w:rsidP="00C01102">
      <w:pPr>
        <w:numPr>
          <w:ilvl w:val="0"/>
          <w:numId w:val="7"/>
        </w:numPr>
        <w:tabs>
          <w:tab w:val="left" w:pos="360"/>
        </w:tabs>
        <w:spacing w:after="0" w:line="240" w:lineRule="auto"/>
        <w:rPr>
          <w:rFonts w:ascii="Arial" w:hAnsi="Arial" w:cs="Arial"/>
        </w:rPr>
      </w:pPr>
      <w:r>
        <w:rPr>
          <w:rFonts w:ascii="Arial" w:hAnsi="Arial" w:cs="Arial"/>
        </w:rPr>
        <w:t xml:space="preserve">Standard items:          </w:t>
      </w:r>
      <w:r w:rsidR="006912E4" w:rsidRPr="000B4698">
        <w:rPr>
          <w:rFonts w:ascii="Arial" w:hAnsi="Arial" w:cs="Arial"/>
        </w:rPr>
        <w:t>Pens, pencils, eraser or correction fluid, ruler, highlighter, ruler.</w:t>
      </w:r>
    </w:p>
    <w:p w:rsidR="006912E4" w:rsidRDefault="006912E4" w:rsidP="00C01102">
      <w:pPr>
        <w:numPr>
          <w:ilvl w:val="0"/>
          <w:numId w:val="7"/>
        </w:numPr>
        <w:tabs>
          <w:tab w:val="clear" w:pos="720"/>
          <w:tab w:val="left" w:pos="2835"/>
        </w:tabs>
        <w:spacing w:after="0" w:line="240" w:lineRule="auto"/>
        <w:ind w:left="709" w:hanging="349"/>
        <w:rPr>
          <w:rFonts w:ascii="Arial" w:hAnsi="Arial" w:cs="Arial"/>
        </w:rPr>
      </w:pPr>
      <w:r w:rsidRPr="000B4698">
        <w:rPr>
          <w:rFonts w:ascii="Arial" w:hAnsi="Arial" w:cs="Arial"/>
        </w:rPr>
        <w:t>Special items:</w:t>
      </w:r>
      <w:r w:rsidRPr="000B4698">
        <w:rPr>
          <w:rFonts w:ascii="Arial" w:hAnsi="Arial" w:cs="Arial"/>
        </w:rPr>
        <w:tab/>
        <w:t xml:space="preserve">Calculators satisfying the conditions set by the </w:t>
      </w:r>
      <w:r>
        <w:rPr>
          <w:rFonts w:ascii="Arial" w:hAnsi="Arial" w:cs="Arial"/>
        </w:rPr>
        <w:t xml:space="preserve">Schools </w:t>
      </w:r>
    </w:p>
    <w:p w:rsidR="006912E4" w:rsidRPr="0065362E" w:rsidRDefault="006912E4" w:rsidP="006912E4">
      <w:pPr>
        <w:tabs>
          <w:tab w:val="left" w:pos="2835"/>
        </w:tabs>
        <w:ind w:left="709"/>
        <w:rPr>
          <w:rFonts w:ascii="Arial" w:hAnsi="Arial" w:cs="Arial"/>
        </w:rPr>
      </w:pPr>
      <w:r>
        <w:rPr>
          <w:rFonts w:ascii="Arial" w:hAnsi="Arial" w:cs="Arial"/>
        </w:rPr>
        <w:tab/>
      </w:r>
      <w:r w:rsidRPr="000B4698">
        <w:rPr>
          <w:rFonts w:ascii="Arial" w:hAnsi="Arial" w:cs="Arial"/>
        </w:rPr>
        <w:t>Cur</w:t>
      </w:r>
      <w:r>
        <w:rPr>
          <w:rFonts w:ascii="Arial" w:hAnsi="Arial" w:cs="Arial"/>
        </w:rPr>
        <w:t xml:space="preserve">riculum and standards authority </w:t>
      </w:r>
      <w:r w:rsidRPr="0065362E">
        <w:rPr>
          <w:rFonts w:ascii="Arial" w:hAnsi="Arial" w:cs="Arial"/>
        </w:rPr>
        <w:t>for this subject.</w:t>
      </w:r>
    </w:p>
    <w:p w:rsidR="006912E4" w:rsidRPr="000B4698" w:rsidRDefault="006912E4" w:rsidP="006912E4">
      <w:pPr>
        <w:rPr>
          <w:rFonts w:ascii="Arial" w:hAnsi="Arial" w:cs="Arial"/>
        </w:rPr>
      </w:pPr>
    </w:p>
    <w:p w:rsidR="006912E4" w:rsidRPr="000B4698" w:rsidRDefault="006912E4" w:rsidP="006912E4">
      <w:pPr>
        <w:keepNext/>
        <w:tabs>
          <w:tab w:val="right" w:pos="9360"/>
        </w:tabs>
        <w:outlineLvl w:val="0"/>
        <w:rPr>
          <w:rFonts w:ascii="Arial" w:hAnsi="Arial" w:cs="Arial"/>
          <w:b/>
          <w:bCs/>
          <w:i/>
          <w:iCs/>
          <w:spacing w:val="-3"/>
        </w:rPr>
      </w:pPr>
      <w:r w:rsidRPr="000B4698">
        <w:rPr>
          <w:rFonts w:ascii="Arial" w:hAnsi="Arial" w:cs="Arial"/>
          <w:b/>
          <w:bCs/>
          <w:i/>
          <w:iCs/>
          <w:spacing w:val="-3"/>
        </w:rPr>
        <w:t>IMPORTANT NOTE TO CANDIDATES</w:t>
      </w:r>
    </w:p>
    <w:p w:rsidR="006912E4" w:rsidRPr="000B4698" w:rsidRDefault="006912E4" w:rsidP="006912E4">
      <w:pPr>
        <w:rPr>
          <w:rFonts w:ascii="Arial" w:hAnsi="Arial" w:cs="Arial"/>
          <w:b/>
        </w:rPr>
      </w:pPr>
    </w:p>
    <w:p w:rsidR="006912E4" w:rsidRPr="000B4698" w:rsidRDefault="006912E4" w:rsidP="00C01102">
      <w:pPr>
        <w:numPr>
          <w:ilvl w:val="0"/>
          <w:numId w:val="6"/>
        </w:numPr>
        <w:spacing w:after="0" w:line="240" w:lineRule="auto"/>
        <w:ind w:right="-518"/>
        <w:rPr>
          <w:rFonts w:ascii="Arial" w:hAnsi="Arial" w:cs="Arial"/>
          <w:b/>
        </w:rPr>
      </w:pPr>
      <w:r w:rsidRPr="000B4698">
        <w:rPr>
          <w:rFonts w:ascii="Arial" w:hAnsi="Arial" w:cs="Arial"/>
        </w:rPr>
        <w:t xml:space="preserve">No other items may be taken into the examination room.  It is </w:t>
      </w:r>
      <w:r w:rsidRPr="000B4698">
        <w:rPr>
          <w:rFonts w:ascii="Arial" w:hAnsi="Arial" w:cs="Arial"/>
          <w:b/>
        </w:rPr>
        <w:t>your</w:t>
      </w:r>
      <w:r w:rsidRPr="000B4698">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0B4698">
        <w:rPr>
          <w:rFonts w:ascii="Arial" w:hAnsi="Arial" w:cs="Arial"/>
          <w:b/>
        </w:rPr>
        <w:t>before</w:t>
      </w:r>
      <w:r w:rsidRPr="000B4698">
        <w:rPr>
          <w:rFonts w:ascii="Arial" w:hAnsi="Arial" w:cs="Arial"/>
        </w:rPr>
        <w:t xml:space="preserve"> reading any further.</w:t>
      </w:r>
    </w:p>
    <w:p w:rsidR="006912E4" w:rsidRPr="000B4698" w:rsidRDefault="006912E4" w:rsidP="006912E4">
      <w:pPr>
        <w:ind w:right="-518"/>
        <w:rPr>
          <w:rFonts w:ascii="Arial" w:hAnsi="Arial" w:cs="Arial"/>
          <w:b/>
        </w:rPr>
        <w:sectPr w:rsidR="006912E4" w:rsidRPr="000B4698" w:rsidSect="006912E4">
          <w:headerReference w:type="even" r:id="rId9"/>
          <w:headerReference w:type="default" r:id="rId10"/>
          <w:footerReference w:type="even" r:id="rId11"/>
          <w:footerReference w:type="default" r:id="rId12"/>
          <w:pgSz w:w="11907" w:h="16840" w:code="9"/>
          <w:pgMar w:top="1134" w:right="1134" w:bottom="1134" w:left="1134" w:header="720" w:footer="720" w:gutter="0"/>
          <w:cols w:space="720"/>
          <w:titlePg/>
          <w:docGrid w:linePitch="326"/>
        </w:sectPr>
      </w:pPr>
    </w:p>
    <w:p w:rsidR="006912E4" w:rsidRPr="000B4698" w:rsidRDefault="006912E4" w:rsidP="006912E4">
      <w:pPr>
        <w:suppressAutoHyphens/>
        <w:rPr>
          <w:rFonts w:ascii="Arial" w:hAnsi="Arial" w:cs="Goudy Old Style"/>
          <w:b/>
          <w:i/>
          <w:noProof/>
          <w:color w:val="000000"/>
          <w:sz w:val="32"/>
        </w:rPr>
      </w:pPr>
      <w:r w:rsidRPr="007D3A52">
        <w:rPr>
          <w:rFonts w:ascii="Arial" w:hAnsi="Arial" w:cs="Goudy Old Style"/>
          <w:b/>
          <w:i/>
          <w:noProof/>
          <w:color w:val="000000"/>
          <w:sz w:val="32"/>
        </w:rPr>
        <w:lastRenderedPageBreak/>
        <w:t>Structure of this paper</w:t>
      </w:r>
    </w:p>
    <w:tbl>
      <w:tblPr>
        <w:tblW w:w="868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35"/>
        <w:gridCol w:w="1984"/>
        <w:gridCol w:w="1509"/>
        <w:gridCol w:w="1598"/>
        <w:gridCol w:w="1456"/>
      </w:tblGrid>
      <w:tr w:rsidR="00265AA7" w:rsidRPr="003E2B14" w:rsidTr="00265AA7">
        <w:trPr>
          <w:jc w:val="center"/>
        </w:trPr>
        <w:tc>
          <w:tcPr>
            <w:tcW w:w="2135" w:type="dxa"/>
            <w:tcBorders>
              <w:top w:val="single" w:sz="6" w:space="0" w:color="auto"/>
              <w:bottom w:val="single" w:sz="6" w:space="0" w:color="auto"/>
              <w:right w:val="single" w:sz="4" w:space="0" w:color="auto"/>
            </w:tcBorders>
            <w:vAlign w:val="center"/>
          </w:tcPr>
          <w:p w:rsidR="00265AA7" w:rsidRPr="00265AA7" w:rsidRDefault="00265AA7" w:rsidP="00AB649F">
            <w:pPr>
              <w:tabs>
                <w:tab w:val="center" w:pos="4513"/>
              </w:tabs>
              <w:suppressAutoHyphens/>
              <w:spacing w:after="120"/>
              <w:jc w:val="center"/>
              <w:rPr>
                <w:rFonts w:ascii="Arial" w:hAnsi="Arial" w:cs="Goudy Old Style"/>
                <w:b/>
                <w:color w:val="000000"/>
                <w:spacing w:val="-2"/>
              </w:rPr>
            </w:pPr>
            <w:r w:rsidRPr="00265AA7">
              <w:rPr>
                <w:rFonts w:ascii="Arial" w:hAnsi="Arial" w:cs="Goudy Old Style"/>
                <w:b/>
                <w:color w:val="000000"/>
                <w:spacing w:val="-2"/>
              </w:rPr>
              <w:t>Section</w:t>
            </w:r>
          </w:p>
        </w:tc>
        <w:tc>
          <w:tcPr>
            <w:tcW w:w="1984" w:type="dxa"/>
            <w:tcBorders>
              <w:top w:val="single" w:sz="6" w:space="0" w:color="auto"/>
              <w:left w:val="single" w:sz="4" w:space="0" w:color="auto"/>
              <w:bottom w:val="single" w:sz="6" w:space="0" w:color="auto"/>
              <w:right w:val="single" w:sz="6" w:space="0" w:color="auto"/>
            </w:tcBorders>
            <w:vAlign w:val="center"/>
          </w:tcPr>
          <w:p w:rsidR="00265AA7" w:rsidRPr="00265AA7" w:rsidRDefault="00265AA7" w:rsidP="00AB649F">
            <w:pPr>
              <w:tabs>
                <w:tab w:val="center" w:pos="4513"/>
              </w:tabs>
              <w:suppressAutoHyphens/>
              <w:spacing w:after="120"/>
              <w:jc w:val="center"/>
              <w:rPr>
                <w:rFonts w:ascii="Arial" w:hAnsi="Arial" w:cs="Goudy Old Style"/>
                <w:b/>
                <w:color w:val="000000"/>
                <w:spacing w:val="-2"/>
              </w:rPr>
            </w:pPr>
            <w:r w:rsidRPr="00265AA7">
              <w:rPr>
                <w:rFonts w:ascii="Arial" w:hAnsi="Arial" w:cs="Goudy Old Style"/>
                <w:b/>
                <w:color w:val="000000"/>
                <w:spacing w:val="-2"/>
              </w:rPr>
              <w:t>Suggested working time</w:t>
            </w:r>
          </w:p>
        </w:tc>
        <w:tc>
          <w:tcPr>
            <w:tcW w:w="1509" w:type="dxa"/>
            <w:tcBorders>
              <w:top w:val="single" w:sz="6" w:space="0" w:color="auto"/>
              <w:left w:val="nil"/>
              <w:bottom w:val="single" w:sz="6" w:space="0" w:color="auto"/>
              <w:right w:val="single" w:sz="6" w:space="0" w:color="auto"/>
            </w:tcBorders>
            <w:vAlign w:val="center"/>
          </w:tcPr>
          <w:p w:rsidR="00265AA7" w:rsidRPr="00265AA7" w:rsidRDefault="00265AA7" w:rsidP="00AB649F">
            <w:pPr>
              <w:tabs>
                <w:tab w:val="center" w:pos="4513"/>
              </w:tabs>
              <w:suppressAutoHyphens/>
              <w:spacing w:after="120"/>
              <w:jc w:val="center"/>
              <w:rPr>
                <w:rFonts w:ascii="Arial" w:hAnsi="Arial" w:cs="Goudy Old Style"/>
                <w:b/>
                <w:color w:val="000000"/>
                <w:spacing w:val="-2"/>
              </w:rPr>
            </w:pPr>
            <w:r w:rsidRPr="00265AA7">
              <w:rPr>
                <w:rFonts w:ascii="Arial" w:hAnsi="Arial" w:cs="Goudy Old Style"/>
                <w:b/>
                <w:color w:val="000000"/>
                <w:spacing w:val="-2"/>
              </w:rPr>
              <w:t>Number of questions available</w:t>
            </w:r>
          </w:p>
        </w:tc>
        <w:tc>
          <w:tcPr>
            <w:tcW w:w="1598" w:type="dxa"/>
            <w:tcBorders>
              <w:top w:val="single" w:sz="6" w:space="0" w:color="auto"/>
              <w:left w:val="nil"/>
              <w:bottom w:val="single" w:sz="6" w:space="0" w:color="auto"/>
              <w:right w:val="single" w:sz="6" w:space="0" w:color="auto"/>
            </w:tcBorders>
            <w:vAlign w:val="center"/>
          </w:tcPr>
          <w:p w:rsidR="00265AA7" w:rsidRPr="00265AA7" w:rsidRDefault="00265AA7" w:rsidP="00AB649F">
            <w:pPr>
              <w:tabs>
                <w:tab w:val="center" w:pos="4513"/>
              </w:tabs>
              <w:suppressAutoHyphens/>
              <w:spacing w:after="120"/>
              <w:jc w:val="center"/>
              <w:rPr>
                <w:rFonts w:ascii="Arial" w:hAnsi="Arial" w:cs="Goudy Old Style"/>
                <w:b/>
                <w:color w:val="000000"/>
                <w:spacing w:val="-2"/>
              </w:rPr>
            </w:pPr>
            <w:r w:rsidRPr="00265AA7">
              <w:rPr>
                <w:rFonts w:ascii="Arial" w:hAnsi="Arial" w:cs="Goudy Old Style"/>
                <w:b/>
                <w:color w:val="000000"/>
                <w:spacing w:val="-2"/>
              </w:rPr>
              <w:t>Number of questions to be attempted</w:t>
            </w:r>
          </w:p>
        </w:tc>
        <w:tc>
          <w:tcPr>
            <w:tcW w:w="1456"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265AA7" w:rsidRPr="00265AA7" w:rsidRDefault="00265AA7" w:rsidP="00AB649F">
            <w:pPr>
              <w:tabs>
                <w:tab w:val="center" w:pos="4513"/>
              </w:tabs>
              <w:suppressAutoHyphens/>
              <w:spacing w:after="120"/>
              <w:jc w:val="center"/>
              <w:rPr>
                <w:rFonts w:ascii="Arial" w:hAnsi="Arial" w:cs="Goudy Old Style"/>
                <w:b/>
                <w:color w:val="000000"/>
                <w:spacing w:val="-2"/>
              </w:rPr>
            </w:pPr>
            <w:r w:rsidRPr="00265AA7">
              <w:rPr>
                <w:rFonts w:ascii="Arial" w:hAnsi="Arial" w:cs="Goudy Old Style"/>
                <w:b/>
                <w:color w:val="000000"/>
                <w:spacing w:val="-2"/>
              </w:rPr>
              <w:t>Marks</w:t>
            </w:r>
          </w:p>
        </w:tc>
      </w:tr>
      <w:tr w:rsidR="00265AA7" w:rsidRPr="003E2B14" w:rsidTr="00265AA7">
        <w:trPr>
          <w:trHeight w:val="720"/>
          <w:jc w:val="center"/>
        </w:trPr>
        <w:tc>
          <w:tcPr>
            <w:tcW w:w="2135" w:type="dxa"/>
            <w:tcBorders>
              <w:top w:val="single" w:sz="6" w:space="0" w:color="auto"/>
              <w:bottom w:val="single" w:sz="4" w:space="0" w:color="auto"/>
              <w:right w:val="single" w:sz="4" w:space="0" w:color="auto"/>
            </w:tcBorders>
            <w:vAlign w:val="center"/>
          </w:tcPr>
          <w:p w:rsidR="00265AA7" w:rsidRPr="00265AA7" w:rsidRDefault="00265AA7" w:rsidP="006912E4">
            <w:pPr>
              <w:tabs>
                <w:tab w:val="left" w:pos="540"/>
                <w:tab w:val="center" w:pos="4513"/>
              </w:tabs>
              <w:suppressAutoHyphens/>
              <w:spacing w:after="120"/>
              <w:rPr>
                <w:rFonts w:ascii="Arial" w:hAnsi="Arial" w:cs="Goudy Old Style"/>
                <w:b/>
                <w:color w:val="000000"/>
                <w:spacing w:val="-2"/>
              </w:rPr>
            </w:pPr>
            <w:r w:rsidRPr="00265AA7">
              <w:rPr>
                <w:rFonts w:ascii="Arial" w:hAnsi="Arial" w:cs="Goudy Old Style"/>
                <w:b/>
                <w:color w:val="000000"/>
                <w:spacing w:val="-2"/>
              </w:rPr>
              <w:t>SECTION ONE:</w:t>
            </w:r>
          </w:p>
          <w:p w:rsidR="00265AA7" w:rsidRPr="000B4698" w:rsidRDefault="00265AA7" w:rsidP="006912E4">
            <w:pPr>
              <w:tabs>
                <w:tab w:val="left" w:pos="540"/>
                <w:tab w:val="center" w:pos="4513"/>
              </w:tabs>
              <w:suppressAutoHyphens/>
              <w:spacing w:after="120"/>
              <w:rPr>
                <w:rFonts w:ascii="Arial" w:hAnsi="Arial" w:cs="Goudy Old Style"/>
                <w:color w:val="000000"/>
                <w:spacing w:val="-2"/>
              </w:rPr>
            </w:pPr>
            <w:r w:rsidRPr="000B4698">
              <w:rPr>
                <w:rFonts w:ascii="Arial" w:hAnsi="Arial" w:cs="Goudy Old Style"/>
                <w:color w:val="000000"/>
                <w:spacing w:val="-2"/>
              </w:rPr>
              <w:t>Multiple-choice</w:t>
            </w:r>
          </w:p>
        </w:tc>
        <w:tc>
          <w:tcPr>
            <w:tcW w:w="1984"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50</w:t>
            </w:r>
            <w:r w:rsidRPr="000B4698">
              <w:rPr>
                <w:rFonts w:ascii="Arial" w:hAnsi="Arial" w:cs="Goudy Old Style"/>
                <w:color w:val="000000"/>
                <w:spacing w:val="-2"/>
              </w:rPr>
              <w:t xml:space="preserve"> minutes</w:t>
            </w:r>
          </w:p>
        </w:tc>
        <w:tc>
          <w:tcPr>
            <w:tcW w:w="1509"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30</w:t>
            </w:r>
          </w:p>
        </w:tc>
        <w:tc>
          <w:tcPr>
            <w:tcW w:w="1598"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All</w:t>
            </w:r>
          </w:p>
        </w:tc>
        <w:tc>
          <w:tcPr>
            <w:tcW w:w="1456"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265AA7" w:rsidRDefault="00265AA7" w:rsidP="00087524">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30</w:t>
            </w:r>
          </w:p>
        </w:tc>
      </w:tr>
      <w:tr w:rsidR="00265AA7" w:rsidRPr="003E2B14" w:rsidTr="00265AA7">
        <w:trPr>
          <w:trHeight w:val="720"/>
          <w:jc w:val="center"/>
        </w:trPr>
        <w:tc>
          <w:tcPr>
            <w:tcW w:w="2135" w:type="dxa"/>
            <w:tcBorders>
              <w:top w:val="single" w:sz="6" w:space="0" w:color="auto"/>
              <w:bottom w:val="single" w:sz="4" w:space="0" w:color="auto"/>
              <w:right w:val="single" w:sz="4" w:space="0" w:color="auto"/>
            </w:tcBorders>
            <w:vAlign w:val="center"/>
          </w:tcPr>
          <w:p w:rsidR="00265AA7" w:rsidRPr="00265AA7" w:rsidRDefault="00265AA7" w:rsidP="006912E4">
            <w:pPr>
              <w:tabs>
                <w:tab w:val="left" w:pos="900"/>
                <w:tab w:val="center" w:pos="4513"/>
              </w:tabs>
              <w:suppressAutoHyphens/>
              <w:spacing w:after="120"/>
              <w:rPr>
                <w:rFonts w:ascii="Arial" w:eastAsia="Times New Roman" w:hAnsi="Arial"/>
                <w:b/>
                <w:color w:val="000000"/>
                <w:spacing w:val="-2"/>
                <w:lang w:eastAsia="en-AU"/>
              </w:rPr>
            </w:pPr>
            <w:r w:rsidRPr="00265AA7">
              <w:rPr>
                <w:rFonts w:ascii="Arial" w:eastAsia="Times New Roman" w:hAnsi="Arial"/>
                <w:b/>
                <w:color w:val="000000"/>
                <w:spacing w:val="-2"/>
                <w:lang w:eastAsia="en-AU"/>
              </w:rPr>
              <w:t>SECTION TWO:</w:t>
            </w:r>
          </w:p>
          <w:p w:rsidR="00265AA7" w:rsidRPr="000B4698" w:rsidRDefault="00265AA7" w:rsidP="006912E4">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Short answers</w:t>
            </w:r>
          </w:p>
        </w:tc>
        <w:tc>
          <w:tcPr>
            <w:tcW w:w="1984"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9</w:t>
            </w:r>
            <w:r w:rsidRPr="000B4698">
              <w:rPr>
                <w:rFonts w:ascii="Arial" w:hAnsi="Arial" w:cs="Goudy Old Style"/>
                <w:color w:val="000000"/>
                <w:spacing w:val="-2"/>
              </w:rPr>
              <w:t>0 minutes</w:t>
            </w:r>
          </w:p>
        </w:tc>
        <w:tc>
          <w:tcPr>
            <w:tcW w:w="1509"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highlight w:val="yellow"/>
              </w:rPr>
            </w:pPr>
            <w:r>
              <w:rPr>
                <w:rFonts w:ascii="Arial" w:hAnsi="Arial" w:cs="Goudy Old Style"/>
                <w:color w:val="000000"/>
                <w:spacing w:val="-2"/>
              </w:rPr>
              <w:t>7</w:t>
            </w:r>
          </w:p>
        </w:tc>
        <w:tc>
          <w:tcPr>
            <w:tcW w:w="1598"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All</w:t>
            </w:r>
          </w:p>
        </w:tc>
        <w:tc>
          <w:tcPr>
            <w:tcW w:w="1456"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265AA7" w:rsidRDefault="00265AA7" w:rsidP="00087524">
            <w:pPr>
              <w:tabs>
                <w:tab w:val="left" w:pos="-720"/>
              </w:tabs>
              <w:suppressAutoHyphens/>
              <w:spacing w:after="120"/>
              <w:jc w:val="center"/>
              <w:rPr>
                <w:rFonts w:ascii="Arial" w:hAnsi="Arial" w:cs="Goudy Old Style"/>
                <w:color w:val="000000"/>
                <w:spacing w:val="-2"/>
              </w:rPr>
            </w:pPr>
          </w:p>
          <w:p w:rsidR="00265AA7" w:rsidRDefault="00265AA7" w:rsidP="00087524">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10</w:t>
            </w:r>
            <w:r w:rsidRPr="000B4698">
              <w:rPr>
                <w:rFonts w:ascii="Arial" w:hAnsi="Arial" w:cs="Goudy Old Style"/>
                <w:color w:val="000000"/>
                <w:spacing w:val="-2"/>
              </w:rPr>
              <w:t>0</w:t>
            </w:r>
          </w:p>
          <w:p w:rsidR="00265AA7" w:rsidRDefault="00265AA7" w:rsidP="00087524">
            <w:pPr>
              <w:tabs>
                <w:tab w:val="left" w:pos="-720"/>
              </w:tabs>
              <w:suppressAutoHyphens/>
              <w:spacing w:after="120"/>
              <w:jc w:val="center"/>
              <w:rPr>
                <w:rFonts w:ascii="Arial" w:hAnsi="Arial" w:cs="Goudy Old Style"/>
                <w:color w:val="000000"/>
                <w:spacing w:val="-2"/>
              </w:rPr>
            </w:pPr>
          </w:p>
        </w:tc>
      </w:tr>
      <w:tr w:rsidR="00265AA7" w:rsidRPr="003E2B14" w:rsidTr="00265AA7">
        <w:trPr>
          <w:trHeight w:val="949"/>
          <w:jc w:val="center"/>
        </w:trPr>
        <w:tc>
          <w:tcPr>
            <w:tcW w:w="2135" w:type="dxa"/>
            <w:tcBorders>
              <w:top w:val="single" w:sz="6" w:space="0" w:color="auto"/>
              <w:bottom w:val="single" w:sz="4" w:space="0" w:color="auto"/>
              <w:right w:val="single" w:sz="4" w:space="0" w:color="auto"/>
            </w:tcBorders>
            <w:vAlign w:val="center"/>
          </w:tcPr>
          <w:p w:rsidR="00265AA7" w:rsidRPr="000B4698" w:rsidRDefault="00265AA7" w:rsidP="006912E4">
            <w:pPr>
              <w:tabs>
                <w:tab w:val="left" w:pos="900"/>
                <w:tab w:val="center" w:pos="4513"/>
              </w:tabs>
              <w:suppressAutoHyphens/>
              <w:spacing w:after="120"/>
              <w:rPr>
                <w:rFonts w:ascii="Arial" w:eastAsia="Times New Roman" w:hAnsi="Arial"/>
                <w:color w:val="000000"/>
                <w:spacing w:val="-2"/>
                <w:lang w:eastAsia="en-AU"/>
              </w:rPr>
            </w:pPr>
            <w:r w:rsidRPr="00265AA7">
              <w:rPr>
                <w:rFonts w:ascii="Arial" w:eastAsia="Times New Roman" w:hAnsi="Arial"/>
                <w:b/>
                <w:color w:val="000000"/>
                <w:spacing w:val="-2"/>
                <w:lang w:eastAsia="en-AU"/>
              </w:rPr>
              <w:t>SECTION THREE</w:t>
            </w:r>
            <w:r w:rsidRPr="000B4698">
              <w:rPr>
                <w:rFonts w:ascii="Arial" w:eastAsia="Times New Roman" w:hAnsi="Arial"/>
                <w:color w:val="000000"/>
                <w:spacing w:val="-2"/>
                <w:lang w:eastAsia="en-AU"/>
              </w:rPr>
              <w:t>:</w:t>
            </w:r>
          </w:p>
          <w:p w:rsidR="00265AA7" w:rsidRPr="000B4698" w:rsidRDefault="00265AA7" w:rsidP="006912E4">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Extended answers</w:t>
            </w:r>
          </w:p>
        </w:tc>
        <w:tc>
          <w:tcPr>
            <w:tcW w:w="1984"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509"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3</w:t>
            </w:r>
          </w:p>
        </w:tc>
        <w:tc>
          <w:tcPr>
            <w:tcW w:w="1598" w:type="dxa"/>
            <w:tcBorders>
              <w:top w:val="single" w:sz="6" w:space="0" w:color="auto"/>
              <w:left w:val="single" w:sz="4" w:space="0" w:color="auto"/>
              <w:bottom w:val="single" w:sz="4" w:space="0" w:color="auto"/>
              <w:right w:val="single" w:sz="4" w:space="0" w:color="auto"/>
            </w:tcBorders>
            <w:vAlign w:val="center"/>
          </w:tcPr>
          <w:p w:rsidR="00265AA7" w:rsidRPr="000B4698" w:rsidRDefault="00265AA7" w:rsidP="006912E4">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2</w:t>
            </w:r>
          </w:p>
        </w:tc>
        <w:tc>
          <w:tcPr>
            <w:tcW w:w="1456"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265AA7" w:rsidRPr="000B4698" w:rsidRDefault="00265AA7" w:rsidP="00087524">
            <w:pPr>
              <w:tabs>
                <w:tab w:val="left" w:pos="-720"/>
                <w:tab w:val="left" w:pos="612"/>
              </w:tabs>
              <w:suppressAutoHyphens/>
              <w:spacing w:after="120"/>
              <w:jc w:val="center"/>
              <w:rPr>
                <w:rFonts w:ascii="Arial" w:hAnsi="Arial" w:cs="Goudy Old Style"/>
                <w:color w:val="000000"/>
                <w:spacing w:val="-2"/>
              </w:rPr>
            </w:pPr>
            <w:r w:rsidRPr="000B4698">
              <w:rPr>
                <w:rFonts w:ascii="Arial" w:hAnsi="Arial" w:cs="Goudy Old Style"/>
                <w:color w:val="000000"/>
                <w:spacing w:val="-2"/>
              </w:rPr>
              <w:t>40</w:t>
            </w:r>
          </w:p>
        </w:tc>
      </w:tr>
      <w:tr w:rsidR="00265AA7" w:rsidRPr="003E2B14" w:rsidTr="00265AA7">
        <w:trPr>
          <w:trHeight w:val="503"/>
          <w:jc w:val="center"/>
        </w:trPr>
        <w:tc>
          <w:tcPr>
            <w:tcW w:w="2135" w:type="dxa"/>
            <w:tcBorders>
              <w:top w:val="single" w:sz="4" w:space="0" w:color="auto"/>
              <w:left w:val="nil"/>
              <w:bottom w:val="nil"/>
              <w:right w:val="nil"/>
            </w:tcBorders>
          </w:tcPr>
          <w:p w:rsidR="00265AA7" w:rsidRPr="000B4698" w:rsidRDefault="00265AA7" w:rsidP="006912E4">
            <w:pPr>
              <w:tabs>
                <w:tab w:val="left" w:pos="900"/>
              </w:tabs>
              <w:suppressAutoHyphens/>
              <w:spacing w:before="80"/>
              <w:rPr>
                <w:rFonts w:ascii="Arial" w:hAnsi="Arial" w:cs="Goudy Old Style"/>
                <w:color w:val="000000"/>
                <w:spacing w:val="-2"/>
              </w:rPr>
            </w:pPr>
          </w:p>
        </w:tc>
        <w:tc>
          <w:tcPr>
            <w:tcW w:w="1984" w:type="dxa"/>
            <w:tcBorders>
              <w:top w:val="single" w:sz="4" w:space="0" w:color="auto"/>
              <w:left w:val="nil"/>
              <w:bottom w:val="nil"/>
              <w:right w:val="nil"/>
            </w:tcBorders>
            <w:vAlign w:val="center"/>
          </w:tcPr>
          <w:p w:rsidR="00265AA7" w:rsidRPr="000B4698" w:rsidRDefault="00265AA7" w:rsidP="006912E4">
            <w:pPr>
              <w:tabs>
                <w:tab w:val="left" w:pos="-720"/>
              </w:tabs>
              <w:suppressAutoHyphens/>
              <w:jc w:val="center"/>
              <w:rPr>
                <w:rFonts w:ascii="Arial" w:hAnsi="Arial" w:cs="Goudy Old Style"/>
                <w:color w:val="000000"/>
                <w:spacing w:val="-2"/>
              </w:rPr>
            </w:pPr>
          </w:p>
        </w:tc>
        <w:tc>
          <w:tcPr>
            <w:tcW w:w="1509" w:type="dxa"/>
            <w:tcBorders>
              <w:top w:val="single" w:sz="4" w:space="0" w:color="auto"/>
              <w:left w:val="nil"/>
              <w:bottom w:val="nil"/>
              <w:right w:val="nil"/>
            </w:tcBorders>
            <w:vAlign w:val="center"/>
          </w:tcPr>
          <w:p w:rsidR="00265AA7" w:rsidRPr="000B4698" w:rsidRDefault="00265AA7" w:rsidP="006912E4">
            <w:pPr>
              <w:tabs>
                <w:tab w:val="left" w:pos="-720"/>
              </w:tabs>
              <w:suppressAutoHyphens/>
              <w:jc w:val="center"/>
              <w:rPr>
                <w:rFonts w:ascii="Arial" w:hAnsi="Arial" w:cs="Goudy Old Style"/>
                <w:color w:val="000000"/>
                <w:spacing w:val="-2"/>
              </w:rPr>
            </w:pPr>
          </w:p>
        </w:tc>
        <w:tc>
          <w:tcPr>
            <w:tcW w:w="1598" w:type="dxa"/>
            <w:tcBorders>
              <w:top w:val="single" w:sz="4" w:space="0" w:color="auto"/>
              <w:left w:val="nil"/>
              <w:bottom w:val="nil"/>
              <w:right w:val="single" w:sz="4" w:space="0" w:color="auto"/>
            </w:tcBorders>
            <w:vAlign w:val="center"/>
          </w:tcPr>
          <w:p w:rsidR="00265AA7" w:rsidRPr="000B4698" w:rsidRDefault="00265AA7" w:rsidP="006912E4">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Total marks</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AA7" w:rsidRDefault="00265AA7" w:rsidP="00087524">
            <w:pPr>
              <w:tabs>
                <w:tab w:val="left" w:pos="-720"/>
              </w:tabs>
              <w:suppressAutoHyphens/>
              <w:spacing w:after="120"/>
              <w:jc w:val="center"/>
              <w:rPr>
                <w:rFonts w:ascii="Arial" w:hAnsi="Arial" w:cs="Goudy Old Style"/>
                <w:color w:val="000000"/>
                <w:spacing w:val="-2"/>
              </w:rPr>
            </w:pPr>
            <w:r w:rsidRPr="007D3A52">
              <w:rPr>
                <w:rFonts w:ascii="Arial" w:hAnsi="Arial" w:cs="Goudy Old Style"/>
                <w:color w:val="000000"/>
                <w:spacing w:val="-2"/>
              </w:rPr>
              <w:t>170</w:t>
            </w:r>
          </w:p>
        </w:tc>
      </w:tr>
    </w:tbl>
    <w:p w:rsidR="006912E4" w:rsidRPr="000B4698" w:rsidRDefault="006912E4" w:rsidP="006912E4">
      <w:pPr>
        <w:tabs>
          <w:tab w:val="left" w:pos="-720"/>
        </w:tabs>
        <w:suppressAutoHyphens/>
        <w:rPr>
          <w:rFonts w:ascii="Arial" w:hAnsi="Arial" w:cs="Goudy Old Style"/>
          <w:color w:val="000000"/>
          <w:spacing w:val="-2"/>
        </w:rPr>
      </w:pPr>
    </w:p>
    <w:p w:rsidR="006912E4" w:rsidRPr="000B4698" w:rsidRDefault="006912E4" w:rsidP="006912E4">
      <w:pPr>
        <w:rPr>
          <w:rFonts w:ascii="Arial" w:hAnsi="Arial" w:cs="Goudy Old Style"/>
          <w:b/>
          <w:color w:val="000000"/>
        </w:rPr>
      </w:pPr>
      <w:r w:rsidRPr="000B4698">
        <w:rPr>
          <w:rFonts w:ascii="Arial" w:hAnsi="Arial" w:cs="Goudy Old Style"/>
          <w:b/>
          <w:color w:val="000000"/>
        </w:rPr>
        <w:t>Instructions to candidates</w:t>
      </w:r>
    </w:p>
    <w:p w:rsidR="006912E4" w:rsidRPr="000B4698" w:rsidRDefault="006912E4" w:rsidP="006912E4">
      <w:pPr>
        <w:suppressAutoHyphens/>
        <w:ind w:left="720" w:hanging="720"/>
        <w:rPr>
          <w:rFonts w:ascii="Arial" w:hAnsi="Arial" w:cs="Goudy Old Style"/>
          <w:i/>
          <w:color w:val="000000"/>
          <w:spacing w:val="-2"/>
        </w:rPr>
      </w:pPr>
      <w:r w:rsidRPr="000B4698">
        <w:rPr>
          <w:rFonts w:ascii="Arial" w:hAnsi="Arial" w:cs="Goudy Old Style"/>
          <w:color w:val="000000"/>
          <w:spacing w:val="-2"/>
        </w:rPr>
        <w:t>1.</w:t>
      </w:r>
      <w:r w:rsidRPr="000B4698">
        <w:rPr>
          <w:rFonts w:ascii="Arial" w:hAnsi="Arial" w:cs="Goudy Old Style"/>
          <w:color w:val="000000"/>
          <w:spacing w:val="-2"/>
        </w:rPr>
        <w:tab/>
        <w:t>The rules for the conduct of Western Australian externa</w:t>
      </w:r>
      <w:r>
        <w:rPr>
          <w:rFonts w:ascii="Arial" w:hAnsi="Arial" w:cs="Goudy Old Style"/>
          <w:color w:val="000000"/>
          <w:spacing w:val="-2"/>
        </w:rPr>
        <w:t xml:space="preserve">l examinations are detailed in </w:t>
      </w:r>
      <w:r w:rsidRPr="000B4698">
        <w:rPr>
          <w:rFonts w:ascii="Arial" w:hAnsi="Arial" w:cs="Goudy Old Style"/>
          <w:color w:val="000000"/>
          <w:spacing w:val="-2"/>
        </w:rPr>
        <w:t xml:space="preserve">the </w:t>
      </w:r>
      <w:r w:rsidRPr="000B4698">
        <w:rPr>
          <w:rFonts w:ascii="Arial" w:hAnsi="Arial" w:cs="Goudy Old Style"/>
          <w:i/>
          <w:color w:val="000000"/>
          <w:spacing w:val="-2"/>
        </w:rPr>
        <w:t>Y</w:t>
      </w:r>
      <w:r>
        <w:rPr>
          <w:rFonts w:ascii="Arial" w:hAnsi="Arial" w:cs="Goudy Old Style"/>
          <w:i/>
          <w:color w:val="000000"/>
          <w:spacing w:val="-2"/>
        </w:rPr>
        <w:t xml:space="preserve">ear 12 Information Handbook </w:t>
      </w:r>
      <w:r w:rsidR="005537D2">
        <w:rPr>
          <w:rFonts w:ascii="Arial" w:hAnsi="Arial" w:cs="Goudy Old Style"/>
          <w:i/>
          <w:color w:val="000000"/>
          <w:spacing w:val="-2"/>
        </w:rPr>
        <w:t>2018</w:t>
      </w:r>
      <w:r w:rsidRPr="000B4698">
        <w:rPr>
          <w:rFonts w:ascii="Arial" w:hAnsi="Arial" w:cs="Goudy Old Style"/>
          <w:i/>
          <w:color w:val="000000"/>
          <w:spacing w:val="-2"/>
        </w:rPr>
        <w:t xml:space="preserve">.  </w:t>
      </w:r>
      <w:r w:rsidRPr="000B4698">
        <w:rPr>
          <w:rFonts w:ascii="Arial" w:hAnsi="Arial" w:cs="Goudy Old Style"/>
          <w:color w:val="000000"/>
          <w:spacing w:val="-2"/>
        </w:rPr>
        <w:t>Sitting thi</w:t>
      </w:r>
      <w:r>
        <w:rPr>
          <w:rFonts w:ascii="Arial" w:hAnsi="Arial" w:cs="Goudy Old Style"/>
          <w:color w:val="000000"/>
          <w:spacing w:val="-2"/>
        </w:rPr>
        <w:t xml:space="preserve">s examination implies that you </w:t>
      </w:r>
      <w:r w:rsidRPr="000B4698">
        <w:rPr>
          <w:rFonts w:ascii="Arial" w:hAnsi="Arial" w:cs="Goudy Old Style"/>
          <w:color w:val="000000"/>
          <w:spacing w:val="-2"/>
        </w:rPr>
        <w:t>agree to abide by these rules.</w:t>
      </w:r>
    </w:p>
    <w:p w:rsidR="006912E4" w:rsidRDefault="006912E4" w:rsidP="006912E4">
      <w:pPr>
        <w:suppressAutoHyphens/>
        <w:rPr>
          <w:rFonts w:ascii="Arial" w:hAnsi="Arial" w:cs="Goudy Old Style"/>
          <w:color w:val="000000"/>
          <w:spacing w:val="-2"/>
        </w:rPr>
      </w:pPr>
      <w:r w:rsidRPr="000B4698">
        <w:rPr>
          <w:rFonts w:ascii="Arial" w:hAnsi="Arial" w:cs="Goudy Old Style"/>
          <w:color w:val="000000"/>
          <w:spacing w:val="-2"/>
        </w:rPr>
        <w:t>2.</w:t>
      </w:r>
      <w:r w:rsidRPr="000B4698">
        <w:rPr>
          <w:rFonts w:ascii="Arial" w:hAnsi="Arial" w:cs="Goudy Old Style"/>
          <w:color w:val="000000"/>
          <w:spacing w:val="-2"/>
        </w:rPr>
        <w:tab/>
        <w:t>Answer the questions according to the following instructions.</w:t>
      </w:r>
    </w:p>
    <w:p w:rsidR="006912E4" w:rsidRPr="000B4698" w:rsidRDefault="006912E4" w:rsidP="006912E4">
      <w:pPr>
        <w:suppressAutoHyphens/>
        <w:rPr>
          <w:rFonts w:ascii="Arial" w:hAnsi="Arial" w:cs="Goudy Old Style"/>
          <w:color w:val="000000"/>
          <w:spacing w:val="-2"/>
        </w:rPr>
      </w:pPr>
    </w:p>
    <w:p w:rsidR="006912E4" w:rsidRPr="000B4698" w:rsidRDefault="006912E4" w:rsidP="006912E4">
      <w:pPr>
        <w:suppressAutoHyphens/>
        <w:rPr>
          <w:rFonts w:ascii="Arial" w:hAnsi="Arial" w:cs="Goudy Old Style"/>
          <w:color w:val="000000"/>
          <w:spacing w:val="-2"/>
        </w:rPr>
      </w:pPr>
      <w:r w:rsidRPr="000B4698">
        <w:rPr>
          <w:rFonts w:ascii="Arial" w:hAnsi="Arial" w:cs="Goudy Old Style"/>
          <w:color w:val="000000"/>
          <w:spacing w:val="-2"/>
        </w:rPr>
        <w:t xml:space="preserve">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w:t>
      </w:r>
      <w:r w:rsidRPr="00BB29BE">
        <w:rPr>
          <w:rFonts w:ascii="Arial" w:hAnsi="Arial" w:cs="Goudy Old Style"/>
          <w:color w:val="000000"/>
          <w:spacing w:val="-2"/>
        </w:rPr>
        <w:t>No marks will be given if more than one answer is completed for any question.</w:t>
      </w:r>
    </w:p>
    <w:p w:rsidR="006912E4" w:rsidRPr="000B4698" w:rsidRDefault="006912E4" w:rsidP="006912E4">
      <w:pPr>
        <w:suppressAutoHyphens/>
        <w:rPr>
          <w:rFonts w:ascii="Arial" w:hAnsi="Arial" w:cs="Goudy Old Style"/>
          <w:color w:val="000000"/>
          <w:spacing w:val="-2"/>
        </w:rPr>
      </w:pPr>
    </w:p>
    <w:p w:rsidR="006912E4" w:rsidRPr="000B4698" w:rsidRDefault="00C07116" w:rsidP="006912E4">
      <w:pPr>
        <w:suppressAutoHyphens/>
        <w:rPr>
          <w:rFonts w:ascii="Arial" w:hAnsi="Arial" w:cs="Goudy Old Style"/>
          <w:color w:val="000000"/>
          <w:spacing w:val="-2"/>
        </w:rPr>
      </w:pPr>
      <w:r>
        <w:rPr>
          <w:rFonts w:ascii="Arial" w:hAnsi="Arial" w:cs="Goudy Old Style"/>
          <w:color w:val="000000"/>
          <w:spacing w:val="-2"/>
        </w:rPr>
        <w:t xml:space="preserve">Sections Two and Three: </w:t>
      </w:r>
      <w:r w:rsidR="006912E4" w:rsidRPr="000B4698">
        <w:rPr>
          <w:rFonts w:ascii="Arial" w:hAnsi="Arial" w:cs="Goudy Old Style"/>
          <w:color w:val="000000"/>
          <w:spacing w:val="-2"/>
        </w:rPr>
        <w:t xml:space="preserve">Write your answers in this Question/Answer Booklet.  </w:t>
      </w:r>
    </w:p>
    <w:p w:rsidR="006912E4" w:rsidRPr="000B4698" w:rsidRDefault="006912E4" w:rsidP="006912E4">
      <w:pPr>
        <w:suppressAutoHyphens/>
        <w:rPr>
          <w:rFonts w:ascii="Arial" w:hAnsi="Arial" w:cs="Goudy Old Style"/>
          <w:color w:val="000000"/>
          <w:spacing w:val="-2"/>
        </w:rPr>
      </w:pPr>
      <w:r w:rsidRPr="000B4698">
        <w:rPr>
          <w:rFonts w:ascii="Arial" w:hAnsi="Arial" w:cs="Goudy Old Style"/>
          <w:color w:val="000000"/>
          <w:spacing w:val="-2"/>
        </w:rPr>
        <w:t>3.</w:t>
      </w:r>
      <w:r w:rsidRPr="000B4698">
        <w:rPr>
          <w:rFonts w:ascii="Arial" w:hAnsi="Arial" w:cs="Goudy Old Style"/>
          <w:color w:val="000000"/>
          <w:spacing w:val="-2"/>
        </w:rPr>
        <w:tab/>
        <w:t xml:space="preserve">You must be careful to confine your responses to the specific questions asked and to </w:t>
      </w:r>
      <w:r w:rsidRPr="000B4698">
        <w:rPr>
          <w:rFonts w:ascii="Arial" w:hAnsi="Arial" w:cs="Goudy Old Style"/>
          <w:color w:val="000000"/>
          <w:spacing w:val="-2"/>
        </w:rPr>
        <w:tab/>
        <w:t>follow any instructions that are specific to a particular question.</w:t>
      </w:r>
    </w:p>
    <w:p w:rsidR="006912E4" w:rsidRPr="000B4698" w:rsidRDefault="006912E4" w:rsidP="006912E4">
      <w:pPr>
        <w:suppressAutoHyphens/>
        <w:rPr>
          <w:rFonts w:ascii="Arial" w:hAnsi="Arial" w:cs="Goudy Old Style"/>
          <w:color w:val="000000"/>
          <w:spacing w:val="-2"/>
        </w:rPr>
      </w:pPr>
      <w:r w:rsidRPr="000B4698">
        <w:rPr>
          <w:rFonts w:ascii="Arial" w:hAnsi="Arial" w:cs="Goudy Old Style"/>
          <w:color w:val="000000"/>
          <w:spacing w:val="-2"/>
        </w:rPr>
        <w:t>4.</w:t>
      </w:r>
      <w:r w:rsidRPr="000B4698">
        <w:rPr>
          <w:rFonts w:ascii="Arial" w:hAnsi="Arial" w:cs="Goudy Old Style"/>
          <w:color w:val="000000"/>
          <w:spacing w:val="-2"/>
        </w:rPr>
        <w:tab/>
        <w:t xml:space="preserve">Spare pages are included at the end of this booklet.  They can be used for planning </w:t>
      </w:r>
      <w:r w:rsidRPr="000B4698">
        <w:rPr>
          <w:rFonts w:ascii="Arial" w:hAnsi="Arial" w:cs="Goudy Old Style"/>
          <w:color w:val="000000"/>
          <w:spacing w:val="-2"/>
        </w:rPr>
        <w:tab/>
        <w:t xml:space="preserve">your responses and/or as additional space if required to continue an answer. </w:t>
      </w:r>
    </w:p>
    <w:p w:rsidR="006912E4" w:rsidRPr="000B4698" w:rsidRDefault="006912E4" w:rsidP="00C01102">
      <w:pPr>
        <w:numPr>
          <w:ilvl w:val="0"/>
          <w:numId w:val="8"/>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rsidR="006912E4" w:rsidRPr="000B4698" w:rsidRDefault="006912E4" w:rsidP="00C01102">
      <w:pPr>
        <w:numPr>
          <w:ilvl w:val="0"/>
          <w:numId w:val="8"/>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6912E4" w:rsidRPr="000B4698" w:rsidRDefault="006912E4" w:rsidP="006912E4">
      <w:pPr>
        <w:rPr>
          <w:rFonts w:ascii="Arial" w:hAnsi="Arial" w:cs="Arial"/>
          <w:spacing w:val="-2"/>
        </w:rPr>
      </w:pPr>
    </w:p>
    <w:p w:rsidR="006912E4" w:rsidRPr="000B4698" w:rsidRDefault="006912E4" w:rsidP="006912E4">
      <w:pPr>
        <w:rPr>
          <w:rFonts w:ascii="Arial" w:hAnsi="Arial" w:cs="Arial"/>
          <w:spacing w:val="-2"/>
        </w:rPr>
      </w:pPr>
    </w:p>
    <w:p w:rsidR="006912E4" w:rsidRPr="000B4698" w:rsidRDefault="006912E4" w:rsidP="006912E4">
      <w:pPr>
        <w:rPr>
          <w:rFonts w:ascii="Arial" w:hAnsi="Arial" w:cs="Arial"/>
          <w:spacing w:val="-2"/>
        </w:rPr>
      </w:pPr>
    </w:p>
    <w:p w:rsidR="006912E4" w:rsidRPr="000B4698" w:rsidRDefault="006912E4" w:rsidP="003A223E">
      <w:pPr>
        <w:tabs>
          <w:tab w:val="right" w:pos="9639"/>
        </w:tabs>
        <w:rPr>
          <w:rFonts w:ascii="Arial" w:hAnsi="Arial" w:cs="Goudy Old Style"/>
          <w:b/>
          <w:color w:val="000000"/>
        </w:rPr>
      </w:pPr>
      <w:r w:rsidRPr="000B4698">
        <w:rPr>
          <w:rFonts w:ascii="Arial" w:hAnsi="Arial" w:cs="Goudy Old Style"/>
          <w:b/>
          <w:color w:val="000000"/>
        </w:rPr>
        <w:lastRenderedPageBreak/>
        <w:t>Sect</w:t>
      </w:r>
      <w:r>
        <w:rPr>
          <w:rFonts w:ascii="Arial" w:hAnsi="Arial" w:cs="Goudy Old Style"/>
          <w:b/>
          <w:color w:val="000000"/>
        </w:rPr>
        <w:t>ion One:  Multiple-choice</w:t>
      </w:r>
      <w:r>
        <w:rPr>
          <w:rFonts w:ascii="Arial" w:hAnsi="Arial" w:cs="Goudy Old Style"/>
          <w:b/>
          <w:color w:val="000000"/>
        </w:rPr>
        <w:tab/>
      </w:r>
      <w:r w:rsidR="003A223E">
        <w:rPr>
          <w:rFonts w:ascii="Arial" w:hAnsi="Arial" w:cs="Goudy Old Style"/>
          <w:b/>
          <w:color w:val="000000"/>
        </w:rPr>
        <w:t xml:space="preserve">    </w:t>
      </w:r>
      <w:r>
        <w:rPr>
          <w:rFonts w:ascii="Arial" w:hAnsi="Arial" w:cs="Goudy Old Style"/>
          <w:b/>
          <w:color w:val="000000"/>
        </w:rPr>
        <w:t>30% (3</w:t>
      </w:r>
      <w:r w:rsidRPr="000B4698">
        <w:rPr>
          <w:rFonts w:ascii="Arial" w:hAnsi="Arial" w:cs="Goudy Old Style"/>
          <w:b/>
          <w:color w:val="000000"/>
        </w:rPr>
        <w:t>0 Marks)</w:t>
      </w:r>
    </w:p>
    <w:p w:rsidR="006912E4" w:rsidRPr="000B4698" w:rsidRDefault="006912E4" w:rsidP="006912E4">
      <w:pPr>
        <w:suppressAutoHyphens/>
        <w:rPr>
          <w:rFonts w:ascii="Arial" w:hAnsi="Arial" w:cs="Goudy Old Style"/>
          <w:color w:val="000000"/>
          <w:spacing w:val="-2"/>
        </w:rPr>
      </w:pPr>
      <w:r w:rsidRPr="000B4698">
        <w:rPr>
          <w:rFonts w:ascii="Arial" w:hAnsi="Arial" w:cs="Goudy Old Style"/>
          <w:color w:val="000000"/>
        </w:rPr>
        <w:t xml:space="preserve">This section has </w:t>
      </w:r>
      <w:r w:rsidRPr="000B4698">
        <w:rPr>
          <w:rFonts w:ascii="Arial" w:hAnsi="Arial" w:cs="Goudy Old Style"/>
          <w:b/>
          <w:color w:val="000000"/>
        </w:rPr>
        <w:t>30</w:t>
      </w:r>
      <w:r w:rsidRPr="000B4698">
        <w:rPr>
          <w:rFonts w:ascii="Arial" w:hAnsi="Arial" w:cs="Goudy Old Style"/>
          <w:color w:val="000000"/>
        </w:rPr>
        <w:t xml:space="preserve"> questions.  </w:t>
      </w:r>
      <w:r w:rsidRPr="000B4698">
        <w:rPr>
          <w:rFonts w:ascii="Arial" w:hAnsi="Arial" w:cs="Goudy Old Style"/>
          <w:color w:val="000000"/>
          <w:spacing w:val="-2"/>
        </w:rPr>
        <w:t xml:space="preserve">Answer </w:t>
      </w:r>
      <w:r w:rsidRPr="000B4698">
        <w:rPr>
          <w:rFonts w:ascii="Arial" w:hAnsi="Arial" w:cs="Goudy Old Style"/>
          <w:b/>
          <w:color w:val="000000"/>
          <w:spacing w:val="-2"/>
        </w:rPr>
        <w:t xml:space="preserve">all </w:t>
      </w:r>
      <w:r w:rsidRPr="000B4698">
        <w:rPr>
          <w:rFonts w:ascii="Arial" w:hAnsi="Arial" w:cs="Goudy Old Style"/>
          <w:color w:val="000000"/>
          <w:spacing w:val="-2"/>
        </w:rPr>
        <w:t xml:space="preserve">questions on the separate Multiple-choice Answer Sheet provided. For each question shade the box to indicate your answer.  Use only a </w:t>
      </w:r>
      <w:r w:rsidRPr="000B4698">
        <w:rPr>
          <w:rFonts w:ascii="Arial" w:hAnsi="Arial" w:cs="Goudy Old Style"/>
          <w:b/>
          <w:color w:val="000000"/>
          <w:spacing w:val="-2"/>
        </w:rPr>
        <w:t>blue or black pen</w:t>
      </w:r>
      <w:r w:rsidRPr="000B4698">
        <w:rPr>
          <w:rFonts w:ascii="Arial" w:hAnsi="Arial" w:cs="Goudy Old Style"/>
          <w:color w:val="000000"/>
          <w:spacing w:val="-2"/>
        </w:rPr>
        <w:t xml:space="preserve"> to shade the boxes.  If you make a mistake, place a cross through that square, do not erase or use correction fluid, and shade your new answer.  Marks will not be deducted for incorrect answers.  No marks will be given if more than one answer is completed for any question.  </w:t>
      </w:r>
    </w:p>
    <w:p w:rsidR="006912E4" w:rsidRPr="000B4698" w:rsidRDefault="006912E4" w:rsidP="006912E4">
      <w:pPr>
        <w:rPr>
          <w:rFonts w:ascii="Arial" w:hAnsi="Arial" w:cs="Goudy Old Style"/>
          <w:color w:val="000000"/>
        </w:rPr>
      </w:pPr>
      <w:r w:rsidRPr="000B4698">
        <w:rPr>
          <w:rFonts w:ascii="Arial" w:hAnsi="Arial" w:cs="Goudy Old Style"/>
          <w:color w:val="000000"/>
        </w:rPr>
        <w:t>Suggested working time</w:t>
      </w:r>
      <w:r>
        <w:rPr>
          <w:rFonts w:ascii="Arial" w:hAnsi="Arial" w:cs="Goudy Old Style"/>
          <w:color w:val="000000"/>
        </w:rPr>
        <w:t>:</w:t>
      </w:r>
      <w:r w:rsidRPr="000B4698">
        <w:rPr>
          <w:rFonts w:ascii="Arial" w:hAnsi="Arial" w:cs="Goudy Old Style"/>
          <w:color w:val="000000"/>
        </w:rPr>
        <w:t xml:space="preserve"> 40 minutes.</w:t>
      </w:r>
    </w:p>
    <w:p w:rsidR="006912E4" w:rsidRPr="000B4698" w:rsidRDefault="006912E4" w:rsidP="006912E4">
      <w:pPr>
        <w:pBdr>
          <w:bottom w:val="single" w:sz="4" w:space="1" w:color="auto"/>
        </w:pBdr>
        <w:autoSpaceDE w:val="0"/>
        <w:autoSpaceDN w:val="0"/>
        <w:adjustRightInd w:val="0"/>
        <w:rPr>
          <w:rFonts w:ascii="Arial" w:eastAsia="Times New Roman" w:hAnsi="Arial"/>
          <w:color w:val="000000"/>
          <w:szCs w:val="20"/>
        </w:rPr>
      </w:pPr>
    </w:p>
    <w:p w:rsidR="00E202E3" w:rsidRDefault="00162112" w:rsidP="00D166B0">
      <w:pPr>
        <w:pStyle w:val="ListParagraph"/>
        <w:numPr>
          <w:ilvl w:val="0"/>
          <w:numId w:val="1"/>
        </w:numPr>
        <w:rPr>
          <w:rFonts w:ascii="Arial" w:hAnsi="Arial" w:cs="Arial"/>
        </w:rPr>
      </w:pPr>
      <w:r>
        <w:rPr>
          <w:rFonts w:ascii="Arial" w:hAnsi="Arial" w:cs="Arial"/>
        </w:rPr>
        <w:t xml:space="preserve"> The</w:t>
      </w:r>
      <w:r w:rsidR="00CF6C8B">
        <w:rPr>
          <w:rFonts w:ascii="Arial" w:hAnsi="Arial" w:cs="Arial"/>
        </w:rPr>
        <w:t xml:space="preserve"> endocrine gland that </w:t>
      </w:r>
      <w:r w:rsidR="00333084">
        <w:rPr>
          <w:rFonts w:ascii="Arial" w:hAnsi="Arial" w:cs="Arial"/>
        </w:rPr>
        <w:t xml:space="preserve">is </w:t>
      </w:r>
      <w:r w:rsidR="00CF6C8B">
        <w:rPr>
          <w:rFonts w:ascii="Arial" w:hAnsi="Arial" w:cs="Arial"/>
        </w:rPr>
        <w:t>correctly ma</w:t>
      </w:r>
      <w:r w:rsidR="00333084">
        <w:rPr>
          <w:rFonts w:ascii="Arial" w:hAnsi="Arial" w:cs="Arial"/>
        </w:rPr>
        <w:t>tched to</w:t>
      </w:r>
      <w:r w:rsidR="00CF6C8B">
        <w:rPr>
          <w:rFonts w:ascii="Arial" w:hAnsi="Arial" w:cs="Arial"/>
        </w:rPr>
        <w:t xml:space="preserve"> the hormo</w:t>
      </w:r>
      <w:r w:rsidR="00E202E3">
        <w:rPr>
          <w:rFonts w:ascii="Arial" w:hAnsi="Arial" w:cs="Arial"/>
        </w:rPr>
        <w:t>ne it releases and its function</w:t>
      </w:r>
    </w:p>
    <w:p w:rsidR="00B30476" w:rsidRDefault="00E202E3" w:rsidP="00E202E3">
      <w:pPr>
        <w:pStyle w:val="ListParagraph"/>
        <w:rPr>
          <w:rFonts w:ascii="Arial" w:hAnsi="Arial" w:cs="Arial"/>
        </w:rPr>
      </w:pPr>
      <w:r>
        <w:rPr>
          <w:rFonts w:ascii="Arial" w:hAnsi="Arial" w:cs="Arial"/>
        </w:rPr>
        <w:t xml:space="preserve">  </w:t>
      </w:r>
      <w:r w:rsidR="00CF6C8B">
        <w:rPr>
          <w:rFonts w:ascii="Arial" w:hAnsi="Arial" w:cs="Arial"/>
        </w:rPr>
        <w:t>is:</w:t>
      </w:r>
    </w:p>
    <w:p w:rsidR="00B23159" w:rsidRDefault="00B23159" w:rsidP="00E202E3">
      <w:pPr>
        <w:pStyle w:val="ListParagraph"/>
        <w:rPr>
          <w:rFonts w:ascii="Arial" w:hAnsi="Arial" w:cs="Arial"/>
        </w:rPr>
      </w:pPr>
    </w:p>
    <w:p w:rsidR="00CF6C8B" w:rsidRDefault="00CF6C8B" w:rsidP="00FF1888">
      <w:pPr>
        <w:pStyle w:val="ListParagraph"/>
        <w:numPr>
          <w:ilvl w:val="1"/>
          <w:numId w:val="1"/>
        </w:numPr>
        <w:ind w:left="1418" w:hanging="567"/>
        <w:rPr>
          <w:rFonts w:ascii="Arial" w:hAnsi="Arial" w:cs="Arial"/>
        </w:rPr>
      </w:pPr>
      <w:r>
        <w:rPr>
          <w:rFonts w:ascii="Arial" w:hAnsi="Arial" w:cs="Arial"/>
        </w:rPr>
        <w:t>Anterior pituitary lobe, oxytocin, contraction of uterus</w:t>
      </w:r>
      <w:r w:rsidR="00333084">
        <w:rPr>
          <w:rFonts w:ascii="Arial" w:hAnsi="Arial" w:cs="Arial"/>
        </w:rPr>
        <w:t>.</w:t>
      </w:r>
    </w:p>
    <w:p w:rsidR="00CF6C8B" w:rsidRDefault="00CF6C8B" w:rsidP="00CF6C8B">
      <w:pPr>
        <w:pStyle w:val="ListParagraph"/>
        <w:numPr>
          <w:ilvl w:val="1"/>
          <w:numId w:val="1"/>
        </w:numPr>
        <w:ind w:left="1418" w:hanging="567"/>
        <w:rPr>
          <w:rFonts w:ascii="Arial" w:hAnsi="Arial" w:cs="Arial"/>
        </w:rPr>
      </w:pPr>
      <w:r>
        <w:rPr>
          <w:rFonts w:ascii="Arial" w:hAnsi="Arial" w:cs="Arial"/>
        </w:rPr>
        <w:t>Thymus, thymosins, maturation of B-lymphocytes</w:t>
      </w:r>
      <w:r w:rsidR="00333084">
        <w:rPr>
          <w:rFonts w:ascii="Arial" w:hAnsi="Arial" w:cs="Arial"/>
        </w:rPr>
        <w:t>.</w:t>
      </w:r>
    </w:p>
    <w:p w:rsidR="00CF6C8B" w:rsidRPr="00F5375E" w:rsidRDefault="00CF6C8B" w:rsidP="00CF6C8B">
      <w:pPr>
        <w:pStyle w:val="ListParagraph"/>
        <w:numPr>
          <w:ilvl w:val="1"/>
          <w:numId w:val="1"/>
        </w:numPr>
        <w:ind w:left="1418" w:hanging="567"/>
        <w:rPr>
          <w:rFonts w:ascii="Arial" w:hAnsi="Arial" w:cs="Arial"/>
        </w:rPr>
      </w:pPr>
      <w:r w:rsidRPr="00F5375E">
        <w:rPr>
          <w:rFonts w:ascii="Arial" w:hAnsi="Arial" w:cs="Arial"/>
        </w:rPr>
        <w:t xml:space="preserve">Pineal, </w:t>
      </w:r>
      <w:r w:rsidR="00333084" w:rsidRPr="00F5375E">
        <w:rPr>
          <w:rFonts w:ascii="Arial" w:hAnsi="Arial" w:cs="Arial"/>
        </w:rPr>
        <w:t>melatonin, regulates sleep patterns.</w:t>
      </w:r>
    </w:p>
    <w:p w:rsidR="00B30476" w:rsidRDefault="00333084" w:rsidP="00B30476">
      <w:pPr>
        <w:pStyle w:val="ListParagraph"/>
        <w:numPr>
          <w:ilvl w:val="1"/>
          <w:numId w:val="1"/>
        </w:numPr>
        <w:ind w:left="1418" w:hanging="567"/>
        <w:rPr>
          <w:rFonts w:ascii="Arial" w:hAnsi="Arial" w:cs="Arial"/>
        </w:rPr>
      </w:pPr>
      <w:r>
        <w:rPr>
          <w:rFonts w:ascii="Arial" w:hAnsi="Arial" w:cs="Arial"/>
        </w:rPr>
        <w:t>Thyroid, Thyroid stimulating hormone, regulates metabolism.</w:t>
      </w:r>
    </w:p>
    <w:p w:rsidR="0039721E" w:rsidRPr="0039721E" w:rsidRDefault="0039721E" w:rsidP="0039721E">
      <w:pPr>
        <w:pStyle w:val="ListParagraph"/>
        <w:ind w:left="1418"/>
        <w:rPr>
          <w:rFonts w:ascii="Arial" w:hAnsi="Arial" w:cs="Arial"/>
        </w:rPr>
      </w:pPr>
    </w:p>
    <w:p w:rsidR="00FF1888" w:rsidRDefault="00FF1888" w:rsidP="00AB5287">
      <w:pPr>
        <w:pStyle w:val="ListParagraph"/>
        <w:numPr>
          <w:ilvl w:val="0"/>
          <w:numId w:val="1"/>
        </w:numPr>
        <w:rPr>
          <w:rFonts w:ascii="Arial" w:hAnsi="Arial" w:cs="Arial"/>
        </w:rPr>
      </w:pPr>
      <w:r>
        <w:rPr>
          <w:rFonts w:ascii="Arial" w:hAnsi="Arial" w:cs="Arial"/>
        </w:rPr>
        <w:t xml:space="preserve">Which of the following is </w:t>
      </w:r>
      <w:r w:rsidR="00AB5287">
        <w:rPr>
          <w:rFonts w:ascii="Arial" w:hAnsi="Arial" w:cs="Arial"/>
        </w:rPr>
        <w:t>a homeostatic response?</w:t>
      </w:r>
    </w:p>
    <w:p w:rsidR="00B23159" w:rsidRDefault="00B23159" w:rsidP="00B23159">
      <w:pPr>
        <w:pStyle w:val="ListParagraph"/>
        <w:rPr>
          <w:rFonts w:ascii="Arial" w:hAnsi="Arial" w:cs="Arial"/>
        </w:rPr>
      </w:pPr>
    </w:p>
    <w:p w:rsidR="00AB5287" w:rsidRDefault="00AB5287" w:rsidP="00350913">
      <w:pPr>
        <w:pStyle w:val="ListParagraph"/>
        <w:numPr>
          <w:ilvl w:val="1"/>
          <w:numId w:val="1"/>
        </w:numPr>
        <w:ind w:left="1418" w:hanging="567"/>
        <w:rPr>
          <w:rFonts w:ascii="Arial" w:hAnsi="Arial" w:cs="Arial"/>
        </w:rPr>
      </w:pPr>
      <w:r>
        <w:rPr>
          <w:rFonts w:ascii="Arial" w:hAnsi="Arial" w:cs="Arial"/>
        </w:rPr>
        <w:t>The release of oxytocin, which contracts the uterus, to push the foetus towards the cervix.</w:t>
      </w:r>
    </w:p>
    <w:p w:rsidR="00AB5287" w:rsidRDefault="00AB5287" w:rsidP="00350913">
      <w:pPr>
        <w:pStyle w:val="ListParagraph"/>
        <w:numPr>
          <w:ilvl w:val="1"/>
          <w:numId w:val="1"/>
        </w:numPr>
        <w:ind w:left="1418" w:hanging="567"/>
        <w:rPr>
          <w:rFonts w:ascii="Arial" w:hAnsi="Arial" w:cs="Arial"/>
        </w:rPr>
      </w:pPr>
      <w:r>
        <w:rPr>
          <w:rFonts w:ascii="Arial" w:hAnsi="Arial" w:cs="Arial"/>
        </w:rPr>
        <w:t>The body fighting an infection with a fever.</w:t>
      </w:r>
    </w:p>
    <w:p w:rsidR="00AB5287" w:rsidRDefault="00CE56F7" w:rsidP="00350913">
      <w:pPr>
        <w:pStyle w:val="ListParagraph"/>
        <w:numPr>
          <w:ilvl w:val="1"/>
          <w:numId w:val="1"/>
        </w:numPr>
        <w:ind w:left="1418" w:hanging="567"/>
        <w:rPr>
          <w:rFonts w:ascii="Arial" w:hAnsi="Arial" w:cs="Arial"/>
        </w:rPr>
      </w:pPr>
      <w:r>
        <w:rPr>
          <w:rFonts w:ascii="Arial" w:hAnsi="Arial" w:cs="Arial"/>
        </w:rPr>
        <w:t xml:space="preserve">Platelets </w:t>
      </w:r>
      <w:r w:rsidR="00AB5287">
        <w:rPr>
          <w:rFonts w:ascii="Arial" w:hAnsi="Arial" w:cs="Arial"/>
        </w:rPr>
        <w:t>releasing chemicals to cause blood clotting.</w:t>
      </w:r>
    </w:p>
    <w:p w:rsidR="0039721E" w:rsidRDefault="00AB635C" w:rsidP="00350913">
      <w:pPr>
        <w:pStyle w:val="ListParagraph"/>
        <w:numPr>
          <w:ilvl w:val="1"/>
          <w:numId w:val="1"/>
        </w:numPr>
        <w:ind w:left="1418" w:hanging="567"/>
        <w:rPr>
          <w:rFonts w:ascii="Arial" w:hAnsi="Arial" w:cs="Arial"/>
        </w:rPr>
      </w:pPr>
      <w:r w:rsidRPr="00F5375E">
        <w:rPr>
          <w:rFonts w:ascii="Arial" w:hAnsi="Arial" w:cs="Arial"/>
        </w:rPr>
        <w:t>Walking into a shady area in an attempt to cool down.</w:t>
      </w:r>
    </w:p>
    <w:p w:rsidR="0039721E" w:rsidRDefault="0039721E" w:rsidP="0039721E">
      <w:pPr>
        <w:pStyle w:val="ListParagraph"/>
        <w:ind w:left="1208"/>
        <w:rPr>
          <w:rFonts w:ascii="Arial" w:hAnsi="Arial" w:cs="Arial"/>
        </w:rPr>
      </w:pPr>
    </w:p>
    <w:p w:rsidR="00DA0E13" w:rsidRPr="0039721E" w:rsidRDefault="00AB5287" w:rsidP="0039721E">
      <w:pPr>
        <w:pStyle w:val="ListParagraph"/>
        <w:ind w:left="1208"/>
        <w:rPr>
          <w:rFonts w:ascii="Arial" w:hAnsi="Arial" w:cs="Arial"/>
        </w:rPr>
      </w:pPr>
      <w:r w:rsidRPr="002A3BE5">
        <w:rPr>
          <w:rFonts w:ascii="Arial" w:hAnsi="Arial" w:cs="Arial"/>
          <w:b/>
        </w:rPr>
        <w:t xml:space="preserve">The next two questions refer </w:t>
      </w:r>
      <w:r w:rsidR="00AB635C" w:rsidRPr="002A3BE5">
        <w:rPr>
          <w:rFonts w:ascii="Arial" w:hAnsi="Arial" w:cs="Arial"/>
          <w:b/>
        </w:rPr>
        <w:t>to the diagram below</w:t>
      </w:r>
      <w:r w:rsidR="00AB635C" w:rsidRPr="0039721E">
        <w:rPr>
          <w:rFonts w:ascii="Arial" w:hAnsi="Arial" w:cs="Arial"/>
        </w:rPr>
        <w:t>.</w:t>
      </w:r>
    </w:p>
    <w:p w:rsidR="00AB635C" w:rsidRDefault="009D12AE" w:rsidP="00AB635C">
      <w:pPr>
        <w:pStyle w:val="ListParagraph"/>
        <w:rPr>
          <w:rFonts w:ascii="Arial" w:hAnsi="Arial" w:cs="Arial"/>
        </w:rPr>
      </w:pPr>
      <w:r w:rsidRPr="00AB635C">
        <w:rPr>
          <w:rFonts w:ascii="Arial" w:hAnsi="Arial" w:cs="Arial"/>
          <w:noProof/>
          <w:lang w:eastAsia="en-AU"/>
        </w:rPr>
        <mc:AlternateContent>
          <mc:Choice Requires="wps">
            <w:drawing>
              <wp:anchor distT="0" distB="0" distL="114300" distR="114300" simplePos="0" relativeHeight="251658752" behindDoc="0" locked="0" layoutInCell="1" allowOverlap="1" wp14:anchorId="67FEA804" wp14:editId="67FEA805">
                <wp:simplePos x="0" y="0"/>
                <wp:positionH relativeFrom="column">
                  <wp:posOffset>-3810</wp:posOffset>
                </wp:positionH>
                <wp:positionV relativeFrom="paragraph">
                  <wp:posOffset>84455</wp:posOffset>
                </wp:positionV>
                <wp:extent cx="2156460" cy="3429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42900"/>
                        </a:xfrm>
                        <a:prstGeom prst="rect">
                          <a:avLst/>
                        </a:prstGeom>
                        <a:solidFill>
                          <a:srgbClr val="FFFFFF"/>
                        </a:solidFill>
                        <a:ln w="9525">
                          <a:solidFill>
                            <a:srgbClr val="000000"/>
                          </a:solidFill>
                          <a:miter lim="800000"/>
                          <a:headEnd/>
                          <a:tailEnd/>
                        </a:ln>
                      </wps:spPr>
                      <wps:txbx>
                        <w:txbxContent>
                          <w:p w:rsidR="00BC3E18" w:rsidRDefault="00BC3E18">
                            <w:r>
                              <w:t>Stimulus: Rising body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04" id="Text Box 2" o:spid="_x0000_s1027" type="#_x0000_t202" style="position:absolute;left:0;text-align:left;margin-left:-.3pt;margin-top:6.65pt;width:169.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uJwIAAE0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">
                <v:textbox>
                  <w:txbxContent>
                    <w:p w:rsidR="00BC3E18" w:rsidRDefault="00BC3E18">
                      <w:r>
                        <w:t>Stimulus: Rising body temperature</w:t>
                      </w:r>
                    </w:p>
                  </w:txbxContent>
                </v:textbox>
              </v:shape>
            </w:pict>
          </mc:Fallback>
        </mc:AlternateContent>
      </w:r>
      <w:r w:rsidR="00AB635C" w:rsidRPr="00AB635C">
        <w:rPr>
          <w:rFonts w:ascii="Arial" w:hAnsi="Arial" w:cs="Arial"/>
          <w:noProof/>
          <w:lang w:eastAsia="en-AU"/>
        </w:rPr>
        <mc:AlternateContent>
          <mc:Choice Requires="wps">
            <w:drawing>
              <wp:anchor distT="0" distB="0" distL="114300" distR="114300" simplePos="0" relativeHeight="251660800" behindDoc="0" locked="0" layoutInCell="1" allowOverlap="1" wp14:anchorId="67FEA806" wp14:editId="67FEA807">
                <wp:simplePos x="0" y="0"/>
                <wp:positionH relativeFrom="column">
                  <wp:posOffset>3400425</wp:posOffset>
                </wp:positionH>
                <wp:positionV relativeFrom="paragraph">
                  <wp:posOffset>107315</wp:posOffset>
                </wp:positionV>
                <wp:extent cx="1531620" cy="34290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BC3E18" w:rsidRDefault="00BC3E18" w:rsidP="00AB635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06" id="_x0000_s1028" type="#_x0000_t202" style="position:absolute;left:0;text-align:left;margin-left:267.75pt;margin-top:8.45pt;width:120.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">
                <v:textbox>
                  <w:txbxContent>
                    <w:p w:rsidR="00BC3E18" w:rsidRDefault="00BC3E18" w:rsidP="00AB635C">
                      <w:r>
                        <w:t>A</w:t>
                      </w:r>
                    </w:p>
                  </w:txbxContent>
                </v:textbox>
              </v:shape>
            </w:pict>
          </mc:Fallback>
        </mc:AlternateContent>
      </w:r>
    </w:p>
    <w:p w:rsidR="00AB635C" w:rsidRPr="00AB635C" w:rsidRDefault="00903D68" w:rsidP="00AB635C">
      <w:pPr>
        <w:rPr>
          <w:rFonts w:ascii="Arial" w:hAnsi="Arial" w:cs="Arial"/>
        </w:rPr>
      </w:pPr>
      <w:r>
        <w:rPr>
          <w:rFonts w:ascii="Arial" w:hAnsi="Arial" w:cs="Arial"/>
          <w:noProof/>
          <w:lang w:eastAsia="en-AU"/>
        </w:rPr>
        <mc:AlternateContent>
          <mc:Choice Requires="wps">
            <w:drawing>
              <wp:anchor distT="0" distB="0" distL="114300" distR="114300" simplePos="0" relativeHeight="251659776" behindDoc="0" locked="0" layoutInCell="1" allowOverlap="1" wp14:anchorId="67FEA808" wp14:editId="67FEA809">
                <wp:simplePos x="0" y="0"/>
                <wp:positionH relativeFrom="column">
                  <wp:posOffset>2237740</wp:posOffset>
                </wp:positionH>
                <wp:positionV relativeFrom="paragraph">
                  <wp:posOffset>0</wp:posOffset>
                </wp:positionV>
                <wp:extent cx="990600" cy="7620"/>
                <wp:effectExtent l="0" t="76200" r="0" b="106680"/>
                <wp:wrapNone/>
                <wp:docPr id="3" name="Straight Arrow Connector 3"/>
                <wp:cNvGraphicFramePr/>
                <a:graphic xmlns:a="http://schemas.openxmlformats.org/drawingml/2006/main">
                  <a:graphicData uri="http://schemas.microsoft.com/office/word/2010/wordprocessingShape">
                    <wps:wsp>
                      <wps:cNvCnPr/>
                      <wps:spPr>
                        <a:xfrm>
                          <a:off x="0" y="0"/>
                          <a:ext cx="99060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30D5C7E" id="_x0000_t32" coordsize="21600,21600" o:spt="32" o:oned="t" path="m,l21600,21600e" filled="f">
                <v:path arrowok="t" fillok="f" o:connecttype="none"/>
                <o:lock v:ext="edit" shapetype="t"/>
              </v:shapetype>
              <v:shape id="Straight Arrow Connector 3" o:spid="_x0000_s1026" type="#_x0000_t32" style="position:absolute;margin-left:176.2pt;margin-top:0;width:78pt;height:.6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" strokecolor="black [3200]" strokeweight="1pt">
                <v:stroke endarrow="open" joinstyle="miter"/>
              </v:shape>
            </w:pict>
          </mc:Fallback>
        </mc:AlternateContent>
      </w:r>
      <w:r>
        <w:rPr>
          <w:rFonts w:ascii="Arial" w:hAnsi="Arial" w:cs="Arial"/>
          <w:noProof/>
          <w:lang w:eastAsia="en-AU"/>
        </w:rPr>
        <mc:AlternateContent>
          <mc:Choice Requires="wps">
            <w:drawing>
              <wp:anchor distT="0" distB="0" distL="114300" distR="114300" simplePos="0" relativeHeight="251661824" behindDoc="0" locked="0" layoutInCell="1" allowOverlap="1" wp14:anchorId="67FEA80A" wp14:editId="67FEA80B">
                <wp:simplePos x="0" y="0"/>
                <wp:positionH relativeFrom="column">
                  <wp:posOffset>4972050</wp:posOffset>
                </wp:positionH>
                <wp:positionV relativeFrom="paragraph">
                  <wp:posOffset>53340</wp:posOffset>
                </wp:positionV>
                <wp:extent cx="541020" cy="365760"/>
                <wp:effectExtent l="0" t="0" r="49530" b="53340"/>
                <wp:wrapNone/>
                <wp:docPr id="224" name="Straight Arrow Connector 224"/>
                <wp:cNvGraphicFramePr/>
                <a:graphic xmlns:a="http://schemas.openxmlformats.org/drawingml/2006/main">
                  <a:graphicData uri="http://schemas.microsoft.com/office/word/2010/wordprocessingShape">
                    <wps:wsp>
                      <wps:cNvCnPr/>
                      <wps:spPr>
                        <a:xfrm>
                          <a:off x="0" y="0"/>
                          <a:ext cx="541020" cy="365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37E8F" id="Straight Arrow Connector 224" o:spid="_x0000_s1026" type="#_x0000_t32" style="position:absolute;margin-left:391.5pt;margin-top:4.2pt;width:42.6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" strokecolor="black [3200]" strokeweight="1pt">
                <v:stroke endarrow="open" joinstyle="miter"/>
              </v:shape>
            </w:pict>
          </mc:Fallback>
        </mc:AlternateContent>
      </w:r>
    </w:p>
    <w:p w:rsidR="00B86BFF" w:rsidRDefault="00B86BFF" w:rsidP="009D12AE">
      <w:pPr>
        <w:ind w:left="1440"/>
        <w:rPr>
          <w:rFonts w:ascii="Arial" w:hAnsi="Arial" w:cs="Arial"/>
          <w:noProof/>
          <w:lang w:eastAsia="en-AU"/>
        </w:rPr>
      </w:pPr>
      <w:r>
        <w:rPr>
          <w:rFonts w:ascii="Arial" w:hAnsi="Arial" w:cs="Arial"/>
          <w:noProof/>
          <w:lang w:eastAsia="en-AU"/>
        </w:rPr>
        <mc:AlternateContent>
          <mc:Choice Requires="wps">
            <w:drawing>
              <wp:anchor distT="0" distB="0" distL="114300" distR="114300" simplePos="0" relativeHeight="251664896" behindDoc="0" locked="0" layoutInCell="1" allowOverlap="1" wp14:anchorId="67FEA80C" wp14:editId="67FEA80D">
                <wp:simplePos x="0" y="0"/>
                <wp:positionH relativeFrom="column">
                  <wp:posOffset>4545330</wp:posOffset>
                </wp:positionH>
                <wp:positionV relativeFrom="paragraph">
                  <wp:posOffset>596900</wp:posOffset>
                </wp:positionV>
                <wp:extent cx="594360" cy="449580"/>
                <wp:effectExtent l="38100" t="0" r="34290" b="64770"/>
                <wp:wrapNone/>
                <wp:docPr id="227" name="Straight Arrow Connector 227"/>
                <wp:cNvGraphicFramePr/>
                <a:graphic xmlns:a="http://schemas.openxmlformats.org/drawingml/2006/main">
                  <a:graphicData uri="http://schemas.microsoft.com/office/word/2010/wordprocessingShape">
                    <wps:wsp>
                      <wps:cNvCnPr/>
                      <wps:spPr>
                        <a:xfrm flipH="1">
                          <a:off x="0" y="0"/>
                          <a:ext cx="594360" cy="4495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377E1" id="Straight Arrow Connector 227" o:spid="_x0000_s1026" type="#_x0000_t32" style="position:absolute;margin-left:357.9pt;margin-top:47pt;width:46.8pt;height:35.4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" strokecolor="black [3200]" strokeweight="1pt">
                <v:stroke endarrow="open" joinstyle="miter"/>
              </v:shape>
            </w:pict>
          </mc:Fallback>
        </mc:AlternateContent>
      </w:r>
      <w:r>
        <w:rPr>
          <w:rFonts w:ascii="Arial" w:hAnsi="Arial" w:cs="Arial"/>
          <w:noProof/>
          <w:lang w:eastAsia="en-AU"/>
        </w:rPr>
        <w:drawing>
          <wp:inline distT="0" distB="0" distL="0" distR="0" wp14:anchorId="67FEA80E" wp14:editId="67FEA80F">
            <wp:extent cx="518160" cy="73914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739140"/>
                    </a:xfrm>
                    <a:prstGeom prst="rect">
                      <a:avLst/>
                    </a:prstGeom>
                    <a:noFill/>
                    <a:ln>
                      <a:noFill/>
                    </a:ln>
                  </pic:spPr>
                </pic:pic>
              </a:graphicData>
            </a:graphic>
          </wp:inline>
        </w:drawing>
      </w:r>
      <w:r w:rsidRPr="00AB635C">
        <w:rPr>
          <w:rFonts w:ascii="Arial" w:hAnsi="Arial" w:cs="Arial"/>
          <w:noProof/>
          <w:lang w:eastAsia="en-AU"/>
        </w:rPr>
        <mc:AlternateContent>
          <mc:Choice Requires="wps">
            <w:drawing>
              <wp:anchor distT="0" distB="0" distL="114300" distR="114300" simplePos="0" relativeHeight="251662848" behindDoc="0" locked="0" layoutInCell="1" allowOverlap="1" wp14:anchorId="67FEA810" wp14:editId="67FEA811">
                <wp:simplePos x="0" y="0"/>
                <wp:positionH relativeFrom="column">
                  <wp:posOffset>4543425</wp:posOffset>
                </wp:positionH>
                <wp:positionV relativeFrom="paragraph">
                  <wp:posOffset>198755</wp:posOffset>
                </wp:positionV>
                <wp:extent cx="1531620" cy="342900"/>
                <wp:effectExtent l="0" t="0" r="11430" b="1905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BC3E18" w:rsidRDefault="00BC3E18" w:rsidP="00AB635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10" id="_x0000_s1029" type="#_x0000_t202" style="position:absolute;left:0;text-align:left;margin-left:357.75pt;margin-top:15.65pt;width:120.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">
                <v:textbox>
                  <w:txbxContent>
                    <w:p w:rsidR="00BC3E18" w:rsidRDefault="00BC3E18" w:rsidP="00AB635C">
                      <w:r>
                        <w:t>B</w:t>
                      </w:r>
                    </w:p>
                  </w:txbxContent>
                </v:textbox>
              </v:shape>
            </w:pict>
          </mc:Fallback>
        </mc:AlternateContent>
      </w:r>
    </w:p>
    <w:p w:rsidR="00AB635C" w:rsidRDefault="00AB635C">
      <w:pPr>
        <w:rPr>
          <w:rFonts w:ascii="Arial" w:hAnsi="Arial" w:cs="Arial"/>
        </w:rPr>
      </w:pPr>
      <w:r w:rsidRPr="00AB635C">
        <w:rPr>
          <w:rFonts w:ascii="Arial" w:hAnsi="Arial" w:cs="Arial"/>
          <w:noProof/>
          <w:lang w:eastAsia="en-AU"/>
        </w:rPr>
        <mc:AlternateContent>
          <mc:Choice Requires="wps">
            <w:drawing>
              <wp:anchor distT="0" distB="0" distL="114300" distR="114300" simplePos="0" relativeHeight="251666944" behindDoc="0" locked="0" layoutInCell="1" allowOverlap="1" wp14:anchorId="67FEA812" wp14:editId="67FEA813">
                <wp:simplePos x="0" y="0"/>
                <wp:positionH relativeFrom="column">
                  <wp:posOffset>358140</wp:posOffset>
                </wp:positionH>
                <wp:positionV relativeFrom="paragraph">
                  <wp:posOffset>51435</wp:posOffset>
                </wp:positionV>
                <wp:extent cx="1531620" cy="342900"/>
                <wp:effectExtent l="0" t="0" r="11430" b="190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BC3E18" w:rsidRDefault="00BC3E18" w:rsidP="00AB635C">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12" id="_x0000_s1030" type="#_x0000_t202" style="position:absolute;margin-left:28.2pt;margin-top:4.05pt;width:120.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">
                <v:textbox>
                  <w:txbxContent>
                    <w:p w:rsidR="00BC3E18" w:rsidRDefault="00BC3E18" w:rsidP="00AB635C">
                      <w:r>
                        <w:t>D</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65920" behindDoc="0" locked="0" layoutInCell="1" allowOverlap="1" wp14:anchorId="67FEA814" wp14:editId="67FEA815">
                <wp:simplePos x="0" y="0"/>
                <wp:positionH relativeFrom="column">
                  <wp:posOffset>1954530</wp:posOffset>
                </wp:positionH>
                <wp:positionV relativeFrom="paragraph">
                  <wp:posOffset>241935</wp:posOffset>
                </wp:positionV>
                <wp:extent cx="929640" cy="0"/>
                <wp:effectExtent l="38100" t="76200" r="0" b="114300"/>
                <wp:wrapNone/>
                <wp:docPr id="228" name="Straight Arrow Connector 228"/>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C6A1E" id="Straight Arrow Connector 228" o:spid="_x0000_s1026" type="#_x0000_t32" style="position:absolute;margin-left:153.9pt;margin-top:19.05pt;width:73.2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" strokecolor="black [3200]" strokeweight="1pt">
                <v:stroke endarrow="open" joinstyle="miter"/>
              </v:shape>
            </w:pict>
          </mc:Fallback>
        </mc:AlternateContent>
      </w:r>
      <w:r w:rsidRPr="00AB635C">
        <w:rPr>
          <w:rFonts w:ascii="Arial" w:hAnsi="Arial" w:cs="Arial"/>
          <w:noProof/>
          <w:lang w:eastAsia="en-AU"/>
        </w:rPr>
        <mc:AlternateContent>
          <mc:Choice Requires="wps">
            <w:drawing>
              <wp:anchor distT="0" distB="0" distL="114300" distR="114300" simplePos="0" relativeHeight="251663872" behindDoc="0" locked="0" layoutInCell="1" allowOverlap="1" wp14:anchorId="67FEA816" wp14:editId="67FEA817">
                <wp:simplePos x="0" y="0"/>
                <wp:positionH relativeFrom="column">
                  <wp:posOffset>2933700</wp:posOffset>
                </wp:positionH>
                <wp:positionV relativeFrom="paragraph">
                  <wp:posOffset>51435</wp:posOffset>
                </wp:positionV>
                <wp:extent cx="1531620" cy="342900"/>
                <wp:effectExtent l="0" t="0" r="11430" b="190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rsidR="00BC3E18" w:rsidRDefault="00BC3E18" w:rsidP="00AB635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16" id="_x0000_s1031" type="#_x0000_t202" style="position:absolute;margin-left:231pt;margin-top:4.05pt;width:120.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">
                <v:textbox>
                  <w:txbxContent>
                    <w:p w:rsidR="00BC3E18" w:rsidRDefault="00BC3E18" w:rsidP="00AB635C">
                      <w:r>
                        <w:t>C</w:t>
                      </w:r>
                    </w:p>
                  </w:txbxContent>
                </v:textbox>
              </v:shape>
            </w:pict>
          </mc:Fallback>
        </mc:AlternateContent>
      </w:r>
    </w:p>
    <w:p w:rsidR="00B86BFF" w:rsidRDefault="00B86BFF">
      <w:pPr>
        <w:rPr>
          <w:rFonts w:ascii="Arial" w:hAnsi="Arial" w:cs="Arial"/>
        </w:rPr>
      </w:pPr>
    </w:p>
    <w:p w:rsidR="009D12AE" w:rsidRDefault="009D12AE">
      <w:pPr>
        <w:rPr>
          <w:rFonts w:ascii="Arial" w:hAnsi="Arial" w:cs="Arial"/>
        </w:rPr>
      </w:pPr>
    </w:p>
    <w:p w:rsidR="00B86BFF" w:rsidRDefault="00B86BFF" w:rsidP="00B86BFF">
      <w:pPr>
        <w:pStyle w:val="ListParagraph"/>
        <w:numPr>
          <w:ilvl w:val="0"/>
          <w:numId w:val="1"/>
        </w:numPr>
        <w:rPr>
          <w:rFonts w:ascii="Arial" w:hAnsi="Arial" w:cs="Arial"/>
        </w:rPr>
      </w:pPr>
      <w:r>
        <w:rPr>
          <w:rFonts w:ascii="Arial" w:hAnsi="Arial" w:cs="Arial"/>
        </w:rPr>
        <w:t>The diagram above represents a feedback cycle. In general terms, B and C refer to the</w:t>
      </w:r>
    </w:p>
    <w:p w:rsidR="00B23159" w:rsidRDefault="00B23159" w:rsidP="00B23159">
      <w:pPr>
        <w:pStyle w:val="ListParagraph"/>
        <w:rPr>
          <w:rFonts w:ascii="Arial" w:hAnsi="Arial" w:cs="Arial"/>
        </w:rPr>
      </w:pPr>
    </w:p>
    <w:p w:rsidR="00111F6F" w:rsidRPr="00F5375E" w:rsidRDefault="00111F6F" w:rsidP="00350913">
      <w:pPr>
        <w:pStyle w:val="ListParagraph"/>
        <w:numPr>
          <w:ilvl w:val="1"/>
          <w:numId w:val="1"/>
        </w:numPr>
        <w:ind w:left="1418" w:hanging="567"/>
        <w:rPr>
          <w:rFonts w:ascii="Arial" w:hAnsi="Arial" w:cs="Arial"/>
        </w:rPr>
      </w:pPr>
      <w:r w:rsidRPr="00F5375E">
        <w:rPr>
          <w:rFonts w:ascii="Arial" w:hAnsi="Arial" w:cs="Arial"/>
        </w:rPr>
        <w:t>modulator and effector.</w:t>
      </w:r>
    </w:p>
    <w:p w:rsidR="00B86BFF" w:rsidRDefault="00B86BFF" w:rsidP="00350913">
      <w:pPr>
        <w:pStyle w:val="ListParagraph"/>
        <w:numPr>
          <w:ilvl w:val="1"/>
          <w:numId w:val="1"/>
        </w:numPr>
        <w:ind w:left="1418" w:hanging="567"/>
        <w:rPr>
          <w:rFonts w:ascii="Arial" w:hAnsi="Arial" w:cs="Arial"/>
        </w:rPr>
      </w:pPr>
      <w:r>
        <w:rPr>
          <w:rFonts w:ascii="Arial" w:hAnsi="Arial" w:cs="Arial"/>
        </w:rPr>
        <w:t>receptor and response.</w:t>
      </w:r>
    </w:p>
    <w:p w:rsidR="00B86BFF" w:rsidRDefault="00B86BFF" w:rsidP="00350913">
      <w:pPr>
        <w:pStyle w:val="ListParagraph"/>
        <w:numPr>
          <w:ilvl w:val="1"/>
          <w:numId w:val="1"/>
        </w:numPr>
        <w:ind w:left="1418" w:hanging="567"/>
        <w:rPr>
          <w:rFonts w:ascii="Arial" w:hAnsi="Arial" w:cs="Arial"/>
        </w:rPr>
      </w:pPr>
      <w:r>
        <w:rPr>
          <w:rFonts w:ascii="Arial" w:hAnsi="Arial" w:cs="Arial"/>
        </w:rPr>
        <w:t>receptor and effector.</w:t>
      </w:r>
    </w:p>
    <w:p w:rsidR="00B86BFF" w:rsidRDefault="00B86BFF" w:rsidP="00350913">
      <w:pPr>
        <w:pStyle w:val="ListParagraph"/>
        <w:numPr>
          <w:ilvl w:val="1"/>
          <w:numId w:val="1"/>
        </w:numPr>
        <w:ind w:left="1418" w:hanging="567"/>
        <w:rPr>
          <w:rFonts w:ascii="Arial" w:hAnsi="Arial" w:cs="Arial"/>
        </w:rPr>
      </w:pPr>
      <w:r>
        <w:rPr>
          <w:rFonts w:ascii="Arial" w:hAnsi="Arial" w:cs="Arial"/>
        </w:rPr>
        <w:t>modulator and response.</w:t>
      </w:r>
    </w:p>
    <w:p w:rsidR="00B86BFF" w:rsidRDefault="00B86BFF" w:rsidP="00B86BFF">
      <w:pPr>
        <w:pStyle w:val="ListParagraph"/>
        <w:ind w:left="1208"/>
        <w:rPr>
          <w:rFonts w:ascii="Arial" w:hAnsi="Arial" w:cs="Arial"/>
        </w:rPr>
      </w:pPr>
    </w:p>
    <w:p w:rsidR="00B86BFF" w:rsidRDefault="00B86BFF" w:rsidP="00B86BFF">
      <w:pPr>
        <w:pStyle w:val="ListParagraph"/>
        <w:numPr>
          <w:ilvl w:val="0"/>
          <w:numId w:val="1"/>
        </w:numPr>
        <w:rPr>
          <w:rFonts w:ascii="Arial" w:hAnsi="Arial" w:cs="Arial"/>
        </w:rPr>
      </w:pPr>
      <w:r>
        <w:rPr>
          <w:rFonts w:ascii="Arial" w:hAnsi="Arial" w:cs="Arial"/>
        </w:rPr>
        <w:t>An appropriate modulator in this cycle would be</w:t>
      </w:r>
      <w:r w:rsidR="00603B4F">
        <w:rPr>
          <w:rFonts w:ascii="Arial" w:hAnsi="Arial" w:cs="Arial"/>
        </w:rPr>
        <w:t xml:space="preserve"> the</w:t>
      </w:r>
    </w:p>
    <w:p w:rsidR="00B23159" w:rsidRDefault="00B23159" w:rsidP="00B23159">
      <w:pPr>
        <w:pStyle w:val="ListParagraph"/>
        <w:rPr>
          <w:rFonts w:ascii="Arial" w:hAnsi="Arial" w:cs="Arial"/>
        </w:rPr>
      </w:pPr>
    </w:p>
    <w:p w:rsidR="003527CE" w:rsidRDefault="00603B4F" w:rsidP="00903D68">
      <w:pPr>
        <w:pStyle w:val="ListParagraph"/>
        <w:numPr>
          <w:ilvl w:val="1"/>
          <w:numId w:val="1"/>
        </w:numPr>
        <w:ind w:left="1418" w:hanging="567"/>
        <w:rPr>
          <w:rFonts w:ascii="Arial" w:hAnsi="Arial" w:cs="Arial"/>
        </w:rPr>
      </w:pPr>
      <w:r>
        <w:rPr>
          <w:rFonts w:ascii="Arial" w:hAnsi="Arial" w:cs="Arial"/>
        </w:rPr>
        <w:t>m</w:t>
      </w:r>
      <w:r w:rsidR="00B86BFF" w:rsidRPr="00F5375E">
        <w:rPr>
          <w:rFonts w:ascii="Arial" w:hAnsi="Arial" w:cs="Arial"/>
        </w:rPr>
        <w:t>edulla oblongata</w:t>
      </w:r>
      <w:r>
        <w:rPr>
          <w:rFonts w:ascii="Arial" w:hAnsi="Arial" w:cs="Arial"/>
        </w:rPr>
        <w:t>.</w:t>
      </w:r>
    </w:p>
    <w:p w:rsidR="00B86BFF" w:rsidRPr="003527CE" w:rsidRDefault="00603B4F" w:rsidP="00903D68">
      <w:pPr>
        <w:pStyle w:val="ListParagraph"/>
        <w:numPr>
          <w:ilvl w:val="1"/>
          <w:numId w:val="1"/>
        </w:numPr>
        <w:ind w:left="1418" w:hanging="567"/>
        <w:rPr>
          <w:rFonts w:ascii="Arial" w:hAnsi="Arial" w:cs="Arial"/>
        </w:rPr>
      </w:pPr>
      <w:r>
        <w:rPr>
          <w:rFonts w:ascii="Arial" w:hAnsi="Arial" w:cs="Arial"/>
        </w:rPr>
        <w:t>h</w:t>
      </w:r>
      <w:r w:rsidR="00B86BFF" w:rsidRPr="003527CE">
        <w:rPr>
          <w:rFonts w:ascii="Arial" w:hAnsi="Arial" w:cs="Arial"/>
        </w:rPr>
        <w:t>ypothalamus</w:t>
      </w:r>
      <w:r>
        <w:rPr>
          <w:rFonts w:ascii="Arial" w:hAnsi="Arial" w:cs="Arial"/>
        </w:rPr>
        <w:t>.</w:t>
      </w:r>
    </w:p>
    <w:p w:rsidR="00B86BFF" w:rsidRDefault="00603B4F" w:rsidP="00903D68">
      <w:pPr>
        <w:pStyle w:val="ListParagraph"/>
        <w:numPr>
          <w:ilvl w:val="1"/>
          <w:numId w:val="1"/>
        </w:numPr>
        <w:ind w:left="1418" w:hanging="567"/>
        <w:rPr>
          <w:rFonts w:ascii="Arial" w:hAnsi="Arial" w:cs="Arial"/>
        </w:rPr>
      </w:pPr>
      <w:r>
        <w:rPr>
          <w:rFonts w:ascii="Arial" w:hAnsi="Arial" w:cs="Arial"/>
        </w:rPr>
        <w:t>p</w:t>
      </w:r>
      <w:r w:rsidR="00B86BFF">
        <w:rPr>
          <w:rFonts w:ascii="Arial" w:hAnsi="Arial" w:cs="Arial"/>
        </w:rPr>
        <w:t>ituitary gland</w:t>
      </w:r>
      <w:r>
        <w:rPr>
          <w:rFonts w:ascii="Arial" w:hAnsi="Arial" w:cs="Arial"/>
        </w:rPr>
        <w:t>.</w:t>
      </w:r>
    </w:p>
    <w:p w:rsidR="00B86BFF" w:rsidRPr="00B86BFF" w:rsidRDefault="00603B4F" w:rsidP="00903D68">
      <w:pPr>
        <w:pStyle w:val="ListParagraph"/>
        <w:numPr>
          <w:ilvl w:val="1"/>
          <w:numId w:val="1"/>
        </w:numPr>
        <w:ind w:left="1418" w:hanging="567"/>
        <w:rPr>
          <w:rFonts w:ascii="Arial" w:hAnsi="Arial" w:cs="Arial"/>
        </w:rPr>
      </w:pPr>
      <w:r>
        <w:rPr>
          <w:rFonts w:ascii="Arial" w:hAnsi="Arial" w:cs="Arial"/>
        </w:rPr>
        <w:t>t</w:t>
      </w:r>
      <w:r w:rsidR="00B86BFF">
        <w:rPr>
          <w:rFonts w:ascii="Arial" w:hAnsi="Arial" w:cs="Arial"/>
        </w:rPr>
        <w:t>hyroid gland</w:t>
      </w:r>
      <w:r>
        <w:rPr>
          <w:rFonts w:ascii="Arial" w:hAnsi="Arial" w:cs="Arial"/>
        </w:rPr>
        <w:t>.</w:t>
      </w:r>
    </w:p>
    <w:p w:rsidR="00386E7B" w:rsidRDefault="00386E7B" w:rsidP="00386E7B">
      <w:pPr>
        <w:pStyle w:val="ListParagraph"/>
        <w:numPr>
          <w:ilvl w:val="0"/>
          <w:numId w:val="1"/>
        </w:numPr>
        <w:rPr>
          <w:rFonts w:ascii="Arial" w:hAnsi="Arial" w:cs="Arial"/>
        </w:rPr>
      </w:pPr>
      <w:bookmarkStart w:id="0" w:name="_GoBack"/>
      <w:bookmarkEnd w:id="0"/>
      <w:r w:rsidRPr="006912E4">
        <w:rPr>
          <w:rFonts w:ascii="Arial" w:hAnsi="Arial" w:cs="Arial"/>
        </w:rPr>
        <w:lastRenderedPageBreak/>
        <w:t>The difference between white and gr</w:t>
      </w:r>
      <w:r w:rsidR="000608E9">
        <w:rPr>
          <w:rFonts w:ascii="Arial" w:hAnsi="Arial" w:cs="Arial"/>
        </w:rPr>
        <w:t>ey matter within the brain</w:t>
      </w:r>
      <w:r w:rsidR="00603B4F">
        <w:rPr>
          <w:rFonts w:ascii="Arial" w:hAnsi="Arial" w:cs="Arial"/>
        </w:rPr>
        <w:t xml:space="preserve"> is</w:t>
      </w:r>
    </w:p>
    <w:p w:rsidR="00B23159" w:rsidRPr="006912E4" w:rsidRDefault="00B23159" w:rsidP="00B23159">
      <w:pPr>
        <w:pStyle w:val="ListParagraph"/>
        <w:rPr>
          <w:rFonts w:ascii="Arial" w:hAnsi="Arial" w:cs="Arial"/>
        </w:rPr>
      </w:pPr>
    </w:p>
    <w:p w:rsidR="00350913" w:rsidRDefault="00603B4F" w:rsidP="00903D68">
      <w:pPr>
        <w:pStyle w:val="ListParagraph"/>
        <w:numPr>
          <w:ilvl w:val="1"/>
          <w:numId w:val="1"/>
        </w:numPr>
        <w:ind w:left="1418" w:hanging="567"/>
        <w:rPr>
          <w:rFonts w:ascii="Arial" w:hAnsi="Arial" w:cs="Arial"/>
        </w:rPr>
      </w:pPr>
      <w:r>
        <w:rPr>
          <w:rFonts w:ascii="Arial" w:hAnsi="Arial" w:cs="Arial"/>
        </w:rPr>
        <w:t>t</w:t>
      </w:r>
      <w:r w:rsidR="000608E9">
        <w:rPr>
          <w:rFonts w:ascii="Arial" w:hAnsi="Arial" w:cs="Arial"/>
        </w:rPr>
        <w:t>he white matter is on the outside</w:t>
      </w:r>
      <w:r w:rsidR="00800768">
        <w:rPr>
          <w:rFonts w:ascii="Arial" w:hAnsi="Arial" w:cs="Arial"/>
        </w:rPr>
        <w:t xml:space="preserve"> away from</w:t>
      </w:r>
      <w:r w:rsidR="00386E7B" w:rsidRPr="006912E4">
        <w:rPr>
          <w:rFonts w:ascii="Arial" w:hAnsi="Arial" w:cs="Arial"/>
        </w:rPr>
        <w:t xml:space="preserve"> the nerv</w:t>
      </w:r>
      <w:r w:rsidR="000608E9">
        <w:rPr>
          <w:rFonts w:ascii="Arial" w:hAnsi="Arial" w:cs="Arial"/>
        </w:rPr>
        <w:t xml:space="preserve">e tracts, </w:t>
      </w:r>
      <w:r w:rsidR="00386E7B" w:rsidRPr="006912E4">
        <w:rPr>
          <w:rFonts w:ascii="Arial" w:hAnsi="Arial" w:cs="Arial"/>
        </w:rPr>
        <w:t>whilst</w:t>
      </w:r>
      <w:r w:rsidR="00800768">
        <w:rPr>
          <w:rFonts w:ascii="Arial" w:hAnsi="Arial" w:cs="Arial"/>
        </w:rPr>
        <w:t xml:space="preserve"> th</w:t>
      </w:r>
      <w:r w:rsidR="000608E9">
        <w:rPr>
          <w:rFonts w:ascii="Arial" w:hAnsi="Arial" w:cs="Arial"/>
        </w:rPr>
        <w:t>e grey matter is on the inside.</w:t>
      </w:r>
    </w:p>
    <w:p w:rsidR="00350913" w:rsidRDefault="00603B4F" w:rsidP="00903D68">
      <w:pPr>
        <w:pStyle w:val="ListParagraph"/>
        <w:numPr>
          <w:ilvl w:val="1"/>
          <w:numId w:val="1"/>
        </w:numPr>
        <w:ind w:left="1418" w:hanging="567"/>
        <w:rPr>
          <w:rFonts w:ascii="Arial" w:hAnsi="Arial" w:cs="Arial"/>
        </w:rPr>
      </w:pPr>
      <w:r w:rsidRPr="00350913">
        <w:rPr>
          <w:rFonts w:ascii="Arial" w:hAnsi="Arial" w:cs="Arial"/>
        </w:rPr>
        <w:t>t</w:t>
      </w:r>
      <w:r w:rsidR="00485A53" w:rsidRPr="00350913">
        <w:rPr>
          <w:rFonts w:ascii="Arial" w:hAnsi="Arial" w:cs="Arial"/>
        </w:rPr>
        <w:t>he grey matter contains the unmyelinated nerve fibres and the white matter cont</w:t>
      </w:r>
      <w:r w:rsidR="00800768" w:rsidRPr="00350913">
        <w:rPr>
          <w:rFonts w:ascii="Arial" w:hAnsi="Arial" w:cs="Arial"/>
        </w:rPr>
        <w:t>ains the cell bodies</w:t>
      </w:r>
      <w:r w:rsidR="00485A53" w:rsidRPr="00350913">
        <w:rPr>
          <w:rFonts w:ascii="Arial" w:hAnsi="Arial" w:cs="Arial"/>
        </w:rPr>
        <w:t>.</w:t>
      </w:r>
    </w:p>
    <w:p w:rsidR="00350913" w:rsidRDefault="00603B4F" w:rsidP="00903D68">
      <w:pPr>
        <w:pStyle w:val="ListParagraph"/>
        <w:numPr>
          <w:ilvl w:val="1"/>
          <w:numId w:val="1"/>
        </w:numPr>
        <w:ind w:left="1418" w:hanging="567"/>
        <w:rPr>
          <w:rFonts w:ascii="Arial" w:hAnsi="Arial" w:cs="Arial"/>
        </w:rPr>
      </w:pPr>
      <w:r w:rsidRPr="00350913">
        <w:rPr>
          <w:rFonts w:ascii="Arial" w:hAnsi="Arial" w:cs="Arial"/>
        </w:rPr>
        <w:t>t</w:t>
      </w:r>
      <w:r w:rsidR="00386E7B" w:rsidRPr="00350913">
        <w:rPr>
          <w:rFonts w:ascii="Arial" w:hAnsi="Arial" w:cs="Arial"/>
        </w:rPr>
        <w:t>he white matter contains the dendrites of neurons, the grey matter contains the nerve fibres.</w:t>
      </w:r>
    </w:p>
    <w:p w:rsidR="00386E7B" w:rsidRPr="00350913" w:rsidRDefault="00603B4F" w:rsidP="00903D68">
      <w:pPr>
        <w:pStyle w:val="ListParagraph"/>
        <w:numPr>
          <w:ilvl w:val="1"/>
          <w:numId w:val="1"/>
        </w:numPr>
        <w:ind w:left="1418" w:hanging="567"/>
        <w:rPr>
          <w:rFonts w:ascii="Arial" w:hAnsi="Arial" w:cs="Arial"/>
        </w:rPr>
      </w:pPr>
      <w:r w:rsidRPr="00350913">
        <w:rPr>
          <w:rFonts w:ascii="Arial" w:hAnsi="Arial" w:cs="Arial"/>
        </w:rPr>
        <w:t>t</w:t>
      </w:r>
      <w:r w:rsidR="00386E7B" w:rsidRPr="00350913">
        <w:rPr>
          <w:rFonts w:ascii="Arial" w:hAnsi="Arial" w:cs="Arial"/>
        </w:rPr>
        <w:t>he grey matter contains the cell bodies of neurons</w:t>
      </w:r>
      <w:r w:rsidR="00111F6F" w:rsidRPr="00350913">
        <w:rPr>
          <w:rFonts w:ascii="Arial" w:hAnsi="Arial" w:cs="Arial"/>
        </w:rPr>
        <w:t xml:space="preserve"> and</w:t>
      </w:r>
      <w:r w:rsidR="00386E7B" w:rsidRPr="00350913">
        <w:rPr>
          <w:rFonts w:ascii="Arial" w:hAnsi="Arial" w:cs="Arial"/>
        </w:rPr>
        <w:t xml:space="preserve"> </w:t>
      </w:r>
      <w:r w:rsidR="00800768" w:rsidRPr="00350913">
        <w:rPr>
          <w:rFonts w:ascii="Arial" w:hAnsi="Arial" w:cs="Arial"/>
        </w:rPr>
        <w:t xml:space="preserve">the white matter contains the </w:t>
      </w:r>
      <w:r w:rsidR="00386E7B" w:rsidRPr="00350913">
        <w:rPr>
          <w:rFonts w:ascii="Arial" w:hAnsi="Arial" w:cs="Arial"/>
        </w:rPr>
        <w:t>myelinated nerve fibres.</w:t>
      </w:r>
    </w:p>
    <w:p w:rsidR="00737DEF" w:rsidRPr="000E2ACC" w:rsidRDefault="00737DEF" w:rsidP="00737DEF">
      <w:pPr>
        <w:pStyle w:val="ListParagraph"/>
        <w:ind w:left="1494"/>
        <w:rPr>
          <w:rFonts w:ascii="Arial" w:hAnsi="Arial" w:cs="Arial"/>
        </w:rPr>
      </w:pPr>
    </w:p>
    <w:p w:rsidR="006D0DB7" w:rsidRPr="000E2ACC" w:rsidRDefault="006D0DB7" w:rsidP="006D0DB7">
      <w:pPr>
        <w:pStyle w:val="ListParagraph"/>
        <w:numPr>
          <w:ilvl w:val="0"/>
          <w:numId w:val="1"/>
        </w:numPr>
        <w:rPr>
          <w:rFonts w:ascii="Arial" w:hAnsi="Arial" w:cs="Arial"/>
        </w:rPr>
      </w:pPr>
      <w:r w:rsidRPr="000E2ACC">
        <w:rPr>
          <w:rFonts w:ascii="Arial" w:hAnsi="Arial" w:cs="Arial"/>
        </w:rPr>
        <w:t>Voluntary motor nerve impulses travel from the motor cortex</w:t>
      </w:r>
      <w:r>
        <w:rPr>
          <w:rFonts w:ascii="Arial" w:hAnsi="Arial" w:cs="Arial"/>
        </w:rPr>
        <w:t xml:space="preserve"> located in the</w:t>
      </w:r>
    </w:p>
    <w:p w:rsidR="006D0DB7" w:rsidRPr="000E2ACC" w:rsidRDefault="006D0DB7" w:rsidP="006D0DB7">
      <w:pPr>
        <w:pStyle w:val="ListParagraph"/>
        <w:rPr>
          <w:rFonts w:ascii="Arial" w:hAnsi="Arial" w:cs="Arial"/>
        </w:rPr>
      </w:pPr>
    </w:p>
    <w:p w:rsidR="006D0DB7" w:rsidRPr="000E2ACC" w:rsidRDefault="006D0DB7" w:rsidP="006D0DB7">
      <w:pPr>
        <w:pStyle w:val="ListParagraph"/>
        <w:numPr>
          <w:ilvl w:val="1"/>
          <w:numId w:val="1"/>
        </w:numPr>
        <w:ind w:left="1418" w:hanging="567"/>
        <w:rPr>
          <w:rFonts w:ascii="Arial" w:hAnsi="Arial" w:cs="Arial"/>
        </w:rPr>
      </w:pPr>
      <w:r>
        <w:rPr>
          <w:rFonts w:ascii="Arial" w:hAnsi="Arial" w:cs="Arial"/>
        </w:rPr>
        <w:t>cerebellum, to the skeletal muscles.</w:t>
      </w:r>
    </w:p>
    <w:p w:rsidR="006D0DB7" w:rsidRPr="000E2ACC" w:rsidRDefault="006D0DB7" w:rsidP="006D0DB7">
      <w:pPr>
        <w:pStyle w:val="ListParagraph"/>
        <w:numPr>
          <w:ilvl w:val="1"/>
          <w:numId w:val="1"/>
        </w:numPr>
        <w:ind w:left="1418" w:hanging="567"/>
        <w:rPr>
          <w:rFonts w:ascii="Arial" w:hAnsi="Arial" w:cs="Arial"/>
        </w:rPr>
      </w:pPr>
      <w:r w:rsidRPr="000E2ACC">
        <w:rPr>
          <w:rFonts w:ascii="Arial" w:hAnsi="Arial" w:cs="Arial"/>
        </w:rPr>
        <w:t>frontal lobe of the cerebrum, to the skeletal muscles via the somatic efferent neurons</w:t>
      </w:r>
      <w:r>
        <w:rPr>
          <w:rFonts w:ascii="Arial" w:hAnsi="Arial" w:cs="Arial"/>
        </w:rPr>
        <w:t>.</w:t>
      </w:r>
    </w:p>
    <w:p w:rsidR="006D0DB7" w:rsidRPr="000E2ACC" w:rsidRDefault="006D0DB7" w:rsidP="006D0DB7">
      <w:pPr>
        <w:pStyle w:val="ListParagraph"/>
        <w:numPr>
          <w:ilvl w:val="1"/>
          <w:numId w:val="1"/>
        </w:numPr>
        <w:ind w:left="1418" w:hanging="567"/>
        <w:rPr>
          <w:rFonts w:ascii="Arial" w:hAnsi="Arial" w:cs="Arial"/>
        </w:rPr>
      </w:pPr>
      <w:r>
        <w:rPr>
          <w:rFonts w:ascii="Arial" w:hAnsi="Arial" w:cs="Arial"/>
        </w:rPr>
        <w:t>parietal lobe of the cerebrum, to the skeletal muscles via the autonomic efferent neurons.</w:t>
      </w:r>
    </w:p>
    <w:p w:rsidR="006D0DB7" w:rsidRPr="000E2ACC" w:rsidRDefault="006D0DB7" w:rsidP="006D0DB7">
      <w:pPr>
        <w:pStyle w:val="ListParagraph"/>
        <w:numPr>
          <w:ilvl w:val="1"/>
          <w:numId w:val="1"/>
        </w:numPr>
        <w:ind w:left="1418" w:hanging="567"/>
        <w:rPr>
          <w:rFonts w:ascii="Arial" w:hAnsi="Arial" w:cs="Arial"/>
        </w:rPr>
      </w:pPr>
      <w:r>
        <w:rPr>
          <w:rFonts w:ascii="Arial" w:hAnsi="Arial" w:cs="Arial"/>
        </w:rPr>
        <w:t>temporal lobe, to the smooth and cardiac muscles via the autonomic efferent neurons.</w:t>
      </w:r>
    </w:p>
    <w:p w:rsidR="00976143" w:rsidRPr="00600BF9" w:rsidRDefault="00976143" w:rsidP="000864D8">
      <w:pPr>
        <w:pStyle w:val="ListParagraph"/>
        <w:ind w:left="1440"/>
        <w:rPr>
          <w:rFonts w:ascii="Arial" w:hAnsi="Arial" w:cs="Arial"/>
        </w:rPr>
      </w:pPr>
    </w:p>
    <w:p w:rsidR="003527CE" w:rsidRPr="00600BF9" w:rsidRDefault="00073FB3" w:rsidP="003527CE">
      <w:pPr>
        <w:pStyle w:val="ListParagraph"/>
        <w:numPr>
          <w:ilvl w:val="0"/>
          <w:numId w:val="1"/>
        </w:numPr>
        <w:rPr>
          <w:rFonts w:ascii="Arial" w:hAnsi="Arial" w:cs="Arial"/>
        </w:rPr>
      </w:pPr>
      <w:r w:rsidRPr="00600BF9">
        <w:rPr>
          <w:rFonts w:ascii="Arial" w:hAnsi="Arial" w:cs="Arial"/>
        </w:rPr>
        <w:t xml:space="preserve">The part of the </w:t>
      </w:r>
      <w:r w:rsidR="00B649E9" w:rsidRPr="00600BF9">
        <w:rPr>
          <w:rFonts w:ascii="Arial" w:hAnsi="Arial" w:cs="Arial"/>
        </w:rPr>
        <w:t xml:space="preserve">human brain that </w:t>
      </w:r>
      <w:r w:rsidR="00BD55AB" w:rsidRPr="00600BF9">
        <w:rPr>
          <w:rFonts w:ascii="Arial" w:hAnsi="Arial" w:cs="Arial"/>
        </w:rPr>
        <w:t xml:space="preserve">regulates hunger, </w:t>
      </w:r>
      <w:r w:rsidR="00B649E9" w:rsidRPr="00600BF9">
        <w:rPr>
          <w:rFonts w:ascii="Arial" w:hAnsi="Arial" w:cs="Arial"/>
        </w:rPr>
        <w:t>thirst and sleeping patterns is the</w:t>
      </w:r>
    </w:p>
    <w:p w:rsidR="00B23159" w:rsidRPr="00600BF9" w:rsidRDefault="00B23159" w:rsidP="00B23159">
      <w:pPr>
        <w:pStyle w:val="ListParagraph"/>
        <w:rPr>
          <w:rFonts w:ascii="Arial" w:hAnsi="Arial" w:cs="Arial"/>
        </w:rPr>
      </w:pPr>
    </w:p>
    <w:p w:rsidR="00073FB3" w:rsidRPr="00600BF9" w:rsidRDefault="00600BF9" w:rsidP="00903D68">
      <w:pPr>
        <w:pStyle w:val="ListParagraph"/>
        <w:numPr>
          <w:ilvl w:val="1"/>
          <w:numId w:val="1"/>
        </w:numPr>
        <w:ind w:left="1418" w:hanging="567"/>
        <w:rPr>
          <w:rFonts w:ascii="Arial" w:hAnsi="Arial" w:cs="Arial"/>
        </w:rPr>
      </w:pPr>
      <w:r>
        <w:rPr>
          <w:rFonts w:ascii="Arial" w:hAnsi="Arial" w:cs="Arial"/>
        </w:rPr>
        <w:t xml:space="preserve"> </w:t>
      </w:r>
      <w:r w:rsidR="00073FB3" w:rsidRPr="00600BF9">
        <w:rPr>
          <w:rFonts w:ascii="Arial" w:hAnsi="Arial" w:cs="Arial"/>
        </w:rPr>
        <w:t>hypothalamus.</w:t>
      </w:r>
    </w:p>
    <w:p w:rsidR="00073FB3" w:rsidRPr="00600BF9" w:rsidRDefault="00600BF9" w:rsidP="00903D68">
      <w:pPr>
        <w:pStyle w:val="ListParagraph"/>
        <w:numPr>
          <w:ilvl w:val="1"/>
          <w:numId w:val="1"/>
        </w:numPr>
        <w:ind w:left="1418" w:hanging="567"/>
        <w:rPr>
          <w:rFonts w:ascii="Arial" w:hAnsi="Arial" w:cs="Arial"/>
        </w:rPr>
      </w:pPr>
      <w:r>
        <w:rPr>
          <w:rFonts w:ascii="Arial" w:hAnsi="Arial" w:cs="Arial"/>
        </w:rPr>
        <w:t xml:space="preserve"> </w:t>
      </w:r>
      <w:r w:rsidR="00073FB3" w:rsidRPr="00600BF9">
        <w:rPr>
          <w:rFonts w:ascii="Arial" w:hAnsi="Arial" w:cs="Arial"/>
        </w:rPr>
        <w:t>cerebrum.</w:t>
      </w:r>
    </w:p>
    <w:p w:rsidR="00073FB3" w:rsidRPr="00600BF9" w:rsidRDefault="00600BF9" w:rsidP="00903D68">
      <w:pPr>
        <w:pStyle w:val="ListParagraph"/>
        <w:numPr>
          <w:ilvl w:val="1"/>
          <w:numId w:val="1"/>
        </w:numPr>
        <w:ind w:left="1418" w:hanging="567"/>
        <w:rPr>
          <w:rFonts w:ascii="Arial" w:hAnsi="Arial" w:cs="Arial"/>
        </w:rPr>
      </w:pPr>
      <w:r>
        <w:rPr>
          <w:rFonts w:ascii="Arial" w:hAnsi="Arial" w:cs="Arial"/>
        </w:rPr>
        <w:t xml:space="preserve"> </w:t>
      </w:r>
      <w:r w:rsidR="00073FB3" w:rsidRPr="00600BF9">
        <w:rPr>
          <w:rFonts w:ascii="Arial" w:hAnsi="Arial" w:cs="Arial"/>
        </w:rPr>
        <w:t>cerebellum.</w:t>
      </w:r>
    </w:p>
    <w:p w:rsidR="0061093B" w:rsidRPr="00600BF9" w:rsidRDefault="00600BF9" w:rsidP="00903D68">
      <w:pPr>
        <w:pStyle w:val="ListParagraph"/>
        <w:numPr>
          <w:ilvl w:val="1"/>
          <w:numId w:val="1"/>
        </w:numPr>
        <w:ind w:left="1418" w:hanging="567"/>
        <w:rPr>
          <w:rFonts w:ascii="Arial" w:hAnsi="Arial" w:cs="Arial"/>
        </w:rPr>
      </w:pPr>
      <w:r>
        <w:rPr>
          <w:rFonts w:ascii="Arial" w:hAnsi="Arial" w:cs="Arial"/>
        </w:rPr>
        <w:t xml:space="preserve"> </w:t>
      </w:r>
      <w:r w:rsidR="00073FB3" w:rsidRPr="00600BF9">
        <w:rPr>
          <w:rFonts w:ascii="Arial" w:hAnsi="Arial" w:cs="Arial"/>
        </w:rPr>
        <w:t>medulla oblongata.</w:t>
      </w:r>
    </w:p>
    <w:p w:rsidR="0039721E" w:rsidRPr="0039721E" w:rsidRDefault="0039721E" w:rsidP="0039721E">
      <w:pPr>
        <w:pStyle w:val="ListParagraph"/>
        <w:ind w:left="1208"/>
        <w:rPr>
          <w:rFonts w:ascii="Arial" w:hAnsi="Arial" w:cs="Arial"/>
        </w:rPr>
      </w:pPr>
    </w:p>
    <w:p w:rsidR="0061093B" w:rsidRDefault="00B649E9" w:rsidP="0061093B">
      <w:pPr>
        <w:pStyle w:val="ListParagraph"/>
        <w:numPr>
          <w:ilvl w:val="0"/>
          <w:numId w:val="1"/>
        </w:numPr>
        <w:rPr>
          <w:rFonts w:ascii="Arial" w:hAnsi="Arial" w:cs="Arial"/>
        </w:rPr>
      </w:pPr>
      <w:r>
        <w:rPr>
          <w:rFonts w:ascii="Arial" w:hAnsi="Arial" w:cs="Arial"/>
        </w:rPr>
        <w:t xml:space="preserve"> </w:t>
      </w:r>
      <w:r w:rsidR="00BD55AB">
        <w:rPr>
          <w:rFonts w:ascii="Arial" w:hAnsi="Arial" w:cs="Arial"/>
        </w:rPr>
        <w:t xml:space="preserve">The </w:t>
      </w:r>
      <w:r w:rsidR="002F0BFB">
        <w:rPr>
          <w:rFonts w:ascii="Arial" w:hAnsi="Arial" w:cs="Arial"/>
        </w:rPr>
        <w:t xml:space="preserve">anterior </w:t>
      </w:r>
      <w:r w:rsidR="00BD55AB">
        <w:rPr>
          <w:rFonts w:ascii="Arial" w:hAnsi="Arial" w:cs="Arial"/>
        </w:rPr>
        <w:t>pituitary gland produces and secretes all of the following hormones except for</w:t>
      </w:r>
    </w:p>
    <w:p w:rsidR="00B23159" w:rsidRDefault="00B23159" w:rsidP="00B23159">
      <w:pPr>
        <w:pStyle w:val="ListParagraph"/>
        <w:rPr>
          <w:rFonts w:ascii="Arial" w:hAnsi="Arial" w:cs="Arial"/>
        </w:rPr>
      </w:pPr>
    </w:p>
    <w:p w:rsidR="00BD55AB" w:rsidRPr="004C6236" w:rsidRDefault="00C34F9B" w:rsidP="00903D68">
      <w:pPr>
        <w:pStyle w:val="ListParagraph"/>
        <w:numPr>
          <w:ilvl w:val="1"/>
          <w:numId w:val="1"/>
        </w:numPr>
        <w:ind w:left="1418" w:hanging="567"/>
        <w:rPr>
          <w:rFonts w:ascii="Arial" w:hAnsi="Arial" w:cs="Arial"/>
        </w:rPr>
      </w:pPr>
      <w:r w:rsidRPr="004C6236">
        <w:rPr>
          <w:rFonts w:ascii="Arial" w:hAnsi="Arial" w:cs="Arial"/>
        </w:rPr>
        <w:t>g</w:t>
      </w:r>
      <w:r w:rsidR="00BD55AB" w:rsidRPr="004C6236">
        <w:rPr>
          <w:rFonts w:ascii="Arial" w:hAnsi="Arial" w:cs="Arial"/>
        </w:rPr>
        <w:t>rowth hormone</w:t>
      </w:r>
      <w:r w:rsidRPr="004C6236">
        <w:rPr>
          <w:rFonts w:ascii="Arial" w:hAnsi="Arial" w:cs="Arial"/>
        </w:rPr>
        <w:t>.</w:t>
      </w:r>
    </w:p>
    <w:p w:rsidR="00C34F9B" w:rsidRPr="004C6236" w:rsidRDefault="00C34F9B" w:rsidP="00903D68">
      <w:pPr>
        <w:pStyle w:val="ListParagraph"/>
        <w:numPr>
          <w:ilvl w:val="1"/>
          <w:numId w:val="1"/>
        </w:numPr>
        <w:ind w:left="1418" w:hanging="567"/>
        <w:rPr>
          <w:rFonts w:ascii="Arial" w:hAnsi="Arial" w:cs="Arial"/>
        </w:rPr>
      </w:pPr>
      <w:r w:rsidRPr="004C6236">
        <w:rPr>
          <w:rFonts w:ascii="Arial" w:hAnsi="Arial" w:cs="Arial"/>
        </w:rPr>
        <w:t>t</w:t>
      </w:r>
      <w:r w:rsidR="00BD55AB" w:rsidRPr="004C6236">
        <w:rPr>
          <w:rFonts w:ascii="Arial" w:hAnsi="Arial" w:cs="Arial"/>
        </w:rPr>
        <w:t>hyroid stimulating hormone</w:t>
      </w:r>
      <w:r w:rsidRPr="004C6236">
        <w:rPr>
          <w:rFonts w:ascii="Arial" w:hAnsi="Arial" w:cs="Arial"/>
        </w:rPr>
        <w:t>.</w:t>
      </w:r>
    </w:p>
    <w:p w:rsidR="00BD55AB" w:rsidRPr="004C6236" w:rsidRDefault="00C34F9B" w:rsidP="00903D68">
      <w:pPr>
        <w:pStyle w:val="ListParagraph"/>
        <w:numPr>
          <w:ilvl w:val="1"/>
          <w:numId w:val="1"/>
        </w:numPr>
        <w:ind w:left="1418" w:hanging="567"/>
        <w:rPr>
          <w:rFonts w:ascii="Arial" w:hAnsi="Arial" w:cs="Arial"/>
        </w:rPr>
      </w:pPr>
      <w:r w:rsidRPr="004C6236">
        <w:rPr>
          <w:rFonts w:ascii="Arial" w:hAnsi="Arial" w:cs="Arial"/>
        </w:rPr>
        <w:t>p</w:t>
      </w:r>
      <w:r w:rsidR="00BD55AB" w:rsidRPr="004C6236">
        <w:rPr>
          <w:rFonts w:ascii="Arial" w:hAnsi="Arial" w:cs="Arial"/>
        </w:rPr>
        <w:t>rolactin</w:t>
      </w:r>
      <w:r w:rsidRPr="004C6236">
        <w:rPr>
          <w:rFonts w:ascii="Arial" w:hAnsi="Arial" w:cs="Arial"/>
        </w:rPr>
        <w:t>.</w:t>
      </w:r>
    </w:p>
    <w:p w:rsidR="00BD55AB" w:rsidRPr="004C6236" w:rsidRDefault="00C34F9B" w:rsidP="00903D68">
      <w:pPr>
        <w:pStyle w:val="ListParagraph"/>
        <w:numPr>
          <w:ilvl w:val="1"/>
          <w:numId w:val="1"/>
        </w:numPr>
        <w:ind w:left="1418" w:hanging="567"/>
        <w:rPr>
          <w:rFonts w:ascii="Arial" w:hAnsi="Arial" w:cs="Arial"/>
        </w:rPr>
      </w:pPr>
      <w:r w:rsidRPr="004C6236">
        <w:rPr>
          <w:rFonts w:ascii="Arial" w:hAnsi="Arial" w:cs="Arial"/>
        </w:rPr>
        <w:t>antidiuretic hormone.</w:t>
      </w:r>
    </w:p>
    <w:p w:rsidR="0039721E" w:rsidRDefault="0039721E" w:rsidP="00B649E9">
      <w:pPr>
        <w:pStyle w:val="ListParagraph"/>
        <w:rPr>
          <w:rFonts w:ascii="Arial" w:hAnsi="Arial" w:cs="Arial"/>
        </w:rPr>
      </w:pPr>
    </w:p>
    <w:p w:rsidR="004358F5" w:rsidRPr="004C6236" w:rsidRDefault="004358F5" w:rsidP="00B649E9">
      <w:pPr>
        <w:pStyle w:val="ListParagraph"/>
        <w:rPr>
          <w:rFonts w:ascii="Arial" w:hAnsi="Arial" w:cs="Arial"/>
        </w:rPr>
      </w:pPr>
    </w:p>
    <w:p w:rsidR="008C5E91" w:rsidRPr="004358F5" w:rsidRDefault="008C5E91" w:rsidP="008C5E91">
      <w:pPr>
        <w:pStyle w:val="ListParagraph"/>
        <w:rPr>
          <w:rFonts w:ascii="Arial" w:hAnsi="Arial" w:cs="Arial"/>
          <w:b/>
        </w:rPr>
      </w:pPr>
      <w:r w:rsidRPr="004358F5">
        <w:rPr>
          <w:rFonts w:ascii="Arial" w:hAnsi="Arial" w:cs="Arial"/>
          <w:b/>
        </w:rPr>
        <w:t>Refer to the list below to answer the next question. This information shows some normal physiological changes in the human body.</w:t>
      </w:r>
    </w:p>
    <w:p w:rsidR="008C5E91" w:rsidRPr="004C6236" w:rsidRDefault="008C5E91" w:rsidP="008C5E91">
      <w:pPr>
        <w:spacing w:after="0" w:line="240" w:lineRule="auto"/>
        <w:rPr>
          <w:rFonts w:ascii="Arial" w:hAnsi="Arial" w:cs="Arial"/>
        </w:rPr>
      </w:pPr>
      <w:r w:rsidRPr="004C6236">
        <w:rPr>
          <w:rFonts w:ascii="Arial" w:hAnsi="Arial" w:cs="Arial"/>
        </w:rPr>
        <w:tab/>
      </w:r>
      <w:r>
        <w:rPr>
          <w:rFonts w:ascii="Arial" w:hAnsi="Arial" w:cs="Arial"/>
        </w:rPr>
        <w:tab/>
      </w:r>
      <w:r w:rsidRPr="004C6236">
        <w:rPr>
          <w:rFonts w:ascii="Arial" w:hAnsi="Arial" w:cs="Arial"/>
        </w:rPr>
        <w:t>A. Dilation of pupils</w:t>
      </w:r>
    </w:p>
    <w:p w:rsidR="008C5E91" w:rsidRPr="004C6236" w:rsidRDefault="008C5E91" w:rsidP="008C5E91">
      <w:pPr>
        <w:spacing w:after="0" w:line="240" w:lineRule="auto"/>
        <w:rPr>
          <w:rFonts w:ascii="Arial" w:hAnsi="Arial" w:cs="Arial"/>
        </w:rPr>
      </w:pPr>
      <w:r w:rsidRPr="004C6236">
        <w:rPr>
          <w:rFonts w:ascii="Arial" w:hAnsi="Arial" w:cs="Arial"/>
        </w:rPr>
        <w:tab/>
      </w:r>
      <w:r w:rsidRPr="004C6236">
        <w:rPr>
          <w:rFonts w:ascii="Arial" w:hAnsi="Arial" w:cs="Arial"/>
        </w:rPr>
        <w:tab/>
        <w:t>B. Increased heart rate</w:t>
      </w:r>
    </w:p>
    <w:p w:rsidR="008C5E91" w:rsidRPr="004C6236" w:rsidRDefault="008C5E91" w:rsidP="008C5E91">
      <w:pPr>
        <w:spacing w:after="0" w:line="240" w:lineRule="auto"/>
        <w:rPr>
          <w:rFonts w:ascii="Arial" w:hAnsi="Arial" w:cs="Arial"/>
        </w:rPr>
      </w:pPr>
      <w:r w:rsidRPr="004C6236">
        <w:rPr>
          <w:rFonts w:ascii="Arial" w:hAnsi="Arial" w:cs="Arial"/>
        </w:rPr>
        <w:tab/>
      </w:r>
      <w:r w:rsidRPr="004C6236">
        <w:rPr>
          <w:rFonts w:ascii="Arial" w:hAnsi="Arial" w:cs="Arial"/>
        </w:rPr>
        <w:tab/>
        <w:t xml:space="preserve">C. </w:t>
      </w:r>
      <w:r>
        <w:rPr>
          <w:rFonts w:ascii="Arial" w:hAnsi="Arial" w:cs="Arial"/>
        </w:rPr>
        <w:t>Increased</w:t>
      </w:r>
      <w:r w:rsidRPr="004C6236">
        <w:rPr>
          <w:rFonts w:ascii="Arial" w:hAnsi="Arial" w:cs="Arial"/>
        </w:rPr>
        <w:t xml:space="preserve"> secretion of saliva</w:t>
      </w:r>
    </w:p>
    <w:p w:rsidR="008C5E91" w:rsidRPr="004C6236" w:rsidRDefault="008C5E91" w:rsidP="008C5E91">
      <w:pPr>
        <w:spacing w:after="0" w:line="240" w:lineRule="auto"/>
        <w:rPr>
          <w:rFonts w:ascii="Arial" w:hAnsi="Arial" w:cs="Arial"/>
        </w:rPr>
      </w:pPr>
      <w:r w:rsidRPr="004C6236">
        <w:rPr>
          <w:rFonts w:ascii="Arial" w:hAnsi="Arial" w:cs="Arial"/>
        </w:rPr>
        <w:tab/>
      </w:r>
      <w:r w:rsidRPr="004C6236">
        <w:rPr>
          <w:rFonts w:ascii="Arial" w:hAnsi="Arial" w:cs="Arial"/>
        </w:rPr>
        <w:tab/>
        <w:t>D. Increased secretion from sweat glands</w:t>
      </w:r>
    </w:p>
    <w:p w:rsidR="008C5E91" w:rsidRPr="004C6236" w:rsidRDefault="008C5E91" w:rsidP="008C5E91">
      <w:pPr>
        <w:spacing w:after="0" w:line="240" w:lineRule="auto"/>
        <w:rPr>
          <w:rFonts w:ascii="Arial" w:hAnsi="Arial" w:cs="Arial"/>
        </w:rPr>
      </w:pPr>
      <w:r w:rsidRPr="004C6236">
        <w:rPr>
          <w:rFonts w:ascii="Arial" w:hAnsi="Arial" w:cs="Arial"/>
        </w:rPr>
        <w:tab/>
      </w:r>
      <w:r w:rsidRPr="004C6236">
        <w:rPr>
          <w:rFonts w:ascii="Arial" w:hAnsi="Arial" w:cs="Arial"/>
        </w:rPr>
        <w:tab/>
        <w:t>E. Dilat</w:t>
      </w:r>
      <w:r w:rsidR="001D258B">
        <w:rPr>
          <w:rFonts w:ascii="Arial" w:hAnsi="Arial" w:cs="Arial"/>
        </w:rPr>
        <w:t>ion of blood vessels to the skeletal muscles</w:t>
      </w:r>
    </w:p>
    <w:p w:rsidR="008C5E91" w:rsidRPr="004C6236" w:rsidRDefault="008C5E91" w:rsidP="008C5E91">
      <w:pPr>
        <w:spacing w:after="0" w:line="240" w:lineRule="auto"/>
        <w:rPr>
          <w:rFonts w:ascii="Arial" w:hAnsi="Arial" w:cs="Arial"/>
        </w:rPr>
      </w:pPr>
      <w:r w:rsidRPr="004C6236">
        <w:rPr>
          <w:rFonts w:ascii="Arial" w:hAnsi="Arial" w:cs="Arial"/>
        </w:rPr>
        <w:tab/>
      </w:r>
      <w:r w:rsidRPr="004C6236">
        <w:rPr>
          <w:rFonts w:ascii="Arial" w:hAnsi="Arial" w:cs="Arial"/>
        </w:rPr>
        <w:tab/>
        <w:t>F. Decreased levels of adrenalin in blood</w:t>
      </w:r>
    </w:p>
    <w:p w:rsidR="008C5E91" w:rsidRDefault="008C5E91" w:rsidP="008C5E91">
      <w:pPr>
        <w:pStyle w:val="ListParagraph"/>
        <w:rPr>
          <w:rFonts w:ascii="Arial" w:hAnsi="Arial" w:cs="Arial"/>
        </w:rPr>
      </w:pPr>
    </w:p>
    <w:p w:rsidR="004358F5" w:rsidRDefault="004358F5" w:rsidP="008C5E91">
      <w:pPr>
        <w:pStyle w:val="ListParagraph"/>
        <w:rPr>
          <w:rFonts w:ascii="Arial" w:hAnsi="Arial" w:cs="Arial"/>
        </w:rPr>
      </w:pPr>
    </w:p>
    <w:p w:rsidR="004C6236" w:rsidRPr="008C5E91" w:rsidRDefault="008C5E91" w:rsidP="008C5E91">
      <w:pPr>
        <w:pStyle w:val="ListParagraph"/>
        <w:numPr>
          <w:ilvl w:val="0"/>
          <w:numId w:val="1"/>
        </w:numPr>
        <w:spacing w:after="0" w:line="240" w:lineRule="auto"/>
        <w:rPr>
          <w:rFonts w:ascii="Arial" w:hAnsi="Arial" w:cs="Arial"/>
        </w:rPr>
      </w:pPr>
      <w:r w:rsidRPr="008C5E91">
        <w:rPr>
          <w:rFonts w:ascii="Arial" w:hAnsi="Arial" w:cs="Arial"/>
        </w:rPr>
        <w:t>Which of the changes in the above list would result from stimulation by the sympathetic division of the autonomic nervous system?</w:t>
      </w:r>
      <w:r w:rsidR="004C6236" w:rsidRPr="008C5E91">
        <w:rPr>
          <w:rFonts w:ascii="Arial" w:hAnsi="Arial" w:cs="Arial"/>
        </w:rPr>
        <w:tab/>
      </w:r>
    </w:p>
    <w:p w:rsidR="004C6236" w:rsidRDefault="004C6236" w:rsidP="004C6236">
      <w:pPr>
        <w:pStyle w:val="ListParagraph"/>
        <w:rPr>
          <w:rFonts w:ascii="Arial" w:hAnsi="Arial" w:cs="Arial"/>
          <w:i/>
          <w:highlight w:val="yellow"/>
        </w:rPr>
      </w:pPr>
    </w:p>
    <w:p w:rsidR="005D4515" w:rsidRPr="00261035" w:rsidRDefault="008C5E91" w:rsidP="00903D68">
      <w:pPr>
        <w:pStyle w:val="ListParagraph"/>
        <w:numPr>
          <w:ilvl w:val="1"/>
          <w:numId w:val="1"/>
        </w:numPr>
        <w:ind w:left="1418" w:hanging="567"/>
        <w:rPr>
          <w:rFonts w:ascii="Arial" w:hAnsi="Arial" w:cs="Arial"/>
        </w:rPr>
      </w:pPr>
      <w:r w:rsidRPr="00261035">
        <w:rPr>
          <w:rFonts w:ascii="Arial" w:hAnsi="Arial" w:cs="Arial"/>
        </w:rPr>
        <w:t>A, B, C and D</w:t>
      </w:r>
    </w:p>
    <w:p w:rsidR="00CF06A9" w:rsidRPr="00261035" w:rsidRDefault="00261035" w:rsidP="00903D68">
      <w:pPr>
        <w:pStyle w:val="ListParagraph"/>
        <w:numPr>
          <w:ilvl w:val="1"/>
          <w:numId w:val="1"/>
        </w:numPr>
        <w:ind w:left="1418" w:hanging="567"/>
        <w:rPr>
          <w:rFonts w:ascii="Arial" w:hAnsi="Arial" w:cs="Arial"/>
        </w:rPr>
      </w:pPr>
      <w:r w:rsidRPr="00261035">
        <w:rPr>
          <w:rFonts w:ascii="Arial" w:hAnsi="Arial" w:cs="Arial"/>
        </w:rPr>
        <w:t>A, C, D and E</w:t>
      </w:r>
    </w:p>
    <w:p w:rsidR="00CF06A9" w:rsidRPr="00261035" w:rsidRDefault="00261035" w:rsidP="00903D68">
      <w:pPr>
        <w:pStyle w:val="ListParagraph"/>
        <w:numPr>
          <w:ilvl w:val="1"/>
          <w:numId w:val="1"/>
        </w:numPr>
        <w:ind w:left="1418" w:hanging="567"/>
        <w:rPr>
          <w:rFonts w:ascii="Arial" w:hAnsi="Arial" w:cs="Arial"/>
        </w:rPr>
      </w:pPr>
      <w:r w:rsidRPr="00261035">
        <w:rPr>
          <w:rFonts w:ascii="Arial" w:hAnsi="Arial" w:cs="Arial"/>
        </w:rPr>
        <w:t>A, B, D and E</w:t>
      </w:r>
    </w:p>
    <w:p w:rsidR="00CF06A9" w:rsidRPr="00261035" w:rsidRDefault="00261035" w:rsidP="00903D68">
      <w:pPr>
        <w:pStyle w:val="ListParagraph"/>
        <w:numPr>
          <w:ilvl w:val="1"/>
          <w:numId w:val="1"/>
        </w:numPr>
        <w:ind w:left="1418" w:hanging="567"/>
        <w:rPr>
          <w:rFonts w:ascii="Arial" w:hAnsi="Arial" w:cs="Arial"/>
        </w:rPr>
      </w:pPr>
      <w:r w:rsidRPr="00261035">
        <w:rPr>
          <w:rFonts w:ascii="Arial" w:hAnsi="Arial" w:cs="Arial"/>
        </w:rPr>
        <w:t>B, D, E and F</w:t>
      </w:r>
    </w:p>
    <w:p w:rsidR="009F45A4" w:rsidRDefault="009F45A4" w:rsidP="009F45A4">
      <w:pPr>
        <w:pStyle w:val="ListParagraph"/>
        <w:numPr>
          <w:ilvl w:val="0"/>
          <w:numId w:val="1"/>
        </w:numPr>
        <w:spacing w:after="200" w:line="276" w:lineRule="auto"/>
        <w:rPr>
          <w:rFonts w:ascii="Arial" w:hAnsi="Arial" w:cs="Arial"/>
        </w:rPr>
      </w:pPr>
      <w:r>
        <w:rPr>
          <w:rFonts w:ascii="Arial" w:hAnsi="Arial" w:cs="Arial"/>
        </w:rPr>
        <w:lastRenderedPageBreak/>
        <w:t>An individual contracted</w:t>
      </w:r>
      <w:r w:rsidR="002F0BFB">
        <w:rPr>
          <w:rFonts w:ascii="Arial" w:hAnsi="Arial" w:cs="Arial"/>
        </w:rPr>
        <w:t xml:space="preserve"> a</w:t>
      </w:r>
      <w:r>
        <w:rPr>
          <w:rFonts w:ascii="Arial" w:hAnsi="Arial" w:cs="Arial"/>
        </w:rPr>
        <w:t xml:space="preserve"> malarial parasite after a mosquito</w:t>
      </w:r>
      <w:r w:rsidRPr="00FA09C3">
        <w:rPr>
          <w:rFonts w:ascii="Arial" w:hAnsi="Arial" w:cs="Arial"/>
        </w:rPr>
        <w:t xml:space="preserve"> took a blood meal from them. Which of the following methods would describe how this disease was transmitted?</w:t>
      </w:r>
    </w:p>
    <w:p w:rsidR="009F45A4" w:rsidRPr="00FA09C3" w:rsidRDefault="009F45A4" w:rsidP="009F45A4">
      <w:pPr>
        <w:pStyle w:val="ListParagraph"/>
        <w:ind w:left="786"/>
        <w:rPr>
          <w:rFonts w:ascii="Arial" w:hAnsi="Arial" w:cs="Arial"/>
        </w:rPr>
      </w:pPr>
    </w:p>
    <w:p w:rsidR="009F45A4" w:rsidRPr="00FA09C3" w:rsidRDefault="009F45A4" w:rsidP="00903D68">
      <w:pPr>
        <w:pStyle w:val="ListParagraph"/>
        <w:numPr>
          <w:ilvl w:val="1"/>
          <w:numId w:val="1"/>
        </w:numPr>
        <w:ind w:left="1418" w:hanging="567"/>
        <w:rPr>
          <w:rFonts w:ascii="Arial" w:hAnsi="Arial" w:cs="Arial"/>
        </w:rPr>
      </w:pPr>
      <w:r w:rsidRPr="00FA09C3">
        <w:rPr>
          <w:rFonts w:ascii="Arial" w:hAnsi="Arial" w:cs="Arial"/>
        </w:rPr>
        <w:t>By contact</w:t>
      </w:r>
    </w:p>
    <w:p w:rsidR="009F45A4" w:rsidRPr="00FC7BC7" w:rsidRDefault="009F45A4" w:rsidP="00903D68">
      <w:pPr>
        <w:pStyle w:val="ListParagraph"/>
        <w:numPr>
          <w:ilvl w:val="1"/>
          <w:numId w:val="1"/>
        </w:numPr>
        <w:ind w:left="1418" w:hanging="567"/>
        <w:rPr>
          <w:rFonts w:ascii="Arial" w:hAnsi="Arial" w:cs="Arial"/>
        </w:rPr>
      </w:pPr>
      <w:r w:rsidRPr="00FC7BC7">
        <w:rPr>
          <w:rFonts w:ascii="Arial" w:hAnsi="Arial" w:cs="Arial"/>
        </w:rPr>
        <w:t>By a vector</w:t>
      </w:r>
    </w:p>
    <w:p w:rsidR="009F45A4" w:rsidRPr="00FA09C3" w:rsidRDefault="009F45A4" w:rsidP="00903D68">
      <w:pPr>
        <w:pStyle w:val="ListParagraph"/>
        <w:numPr>
          <w:ilvl w:val="1"/>
          <w:numId w:val="1"/>
        </w:numPr>
        <w:ind w:left="1418" w:hanging="567"/>
        <w:rPr>
          <w:rFonts w:ascii="Arial" w:hAnsi="Arial" w:cs="Arial"/>
        </w:rPr>
      </w:pPr>
      <w:r w:rsidRPr="00FA09C3">
        <w:rPr>
          <w:rFonts w:ascii="Arial" w:hAnsi="Arial" w:cs="Arial"/>
        </w:rPr>
        <w:t>By body fluids</w:t>
      </w:r>
    </w:p>
    <w:p w:rsidR="009F45A4" w:rsidRDefault="009F45A4" w:rsidP="00903D68">
      <w:pPr>
        <w:pStyle w:val="ListParagraph"/>
        <w:numPr>
          <w:ilvl w:val="1"/>
          <w:numId w:val="1"/>
        </w:numPr>
        <w:ind w:left="1418" w:hanging="567"/>
        <w:rPr>
          <w:rFonts w:ascii="Arial" w:hAnsi="Arial" w:cs="Arial"/>
        </w:rPr>
      </w:pPr>
      <w:r w:rsidRPr="00FA09C3">
        <w:rPr>
          <w:rFonts w:ascii="Arial" w:hAnsi="Arial" w:cs="Arial"/>
        </w:rPr>
        <w:t>By ingestion</w:t>
      </w:r>
    </w:p>
    <w:p w:rsidR="0039721E" w:rsidRDefault="0039721E" w:rsidP="0039721E">
      <w:pPr>
        <w:pStyle w:val="ListParagraph"/>
        <w:spacing w:after="200" w:line="276" w:lineRule="auto"/>
        <w:ind w:left="1080"/>
        <w:rPr>
          <w:rFonts w:ascii="Arial" w:hAnsi="Arial" w:cs="Arial"/>
        </w:rPr>
      </w:pPr>
    </w:p>
    <w:p w:rsidR="00737DEF" w:rsidRPr="00E80127" w:rsidRDefault="00F40737" w:rsidP="009F45A4">
      <w:pPr>
        <w:pStyle w:val="ListParagraph"/>
        <w:numPr>
          <w:ilvl w:val="0"/>
          <w:numId w:val="1"/>
        </w:numPr>
        <w:rPr>
          <w:rFonts w:ascii="Arial" w:hAnsi="Arial" w:cs="Arial"/>
        </w:rPr>
      </w:pPr>
      <w:r w:rsidRPr="00E80127">
        <w:rPr>
          <w:rFonts w:ascii="Arial" w:hAnsi="Arial" w:cs="Arial"/>
        </w:rPr>
        <w:t xml:space="preserve">Which of the following </w:t>
      </w:r>
      <w:r w:rsidR="009F45A4" w:rsidRPr="00E80127">
        <w:rPr>
          <w:rFonts w:ascii="Arial" w:hAnsi="Arial" w:cs="Arial"/>
        </w:rPr>
        <w:t>is not an example of a non-specific defence</w:t>
      </w:r>
      <w:r w:rsidR="009B44D0" w:rsidRPr="00E80127">
        <w:rPr>
          <w:rFonts w:ascii="Arial" w:hAnsi="Arial" w:cs="Arial"/>
        </w:rPr>
        <w:t>?</w:t>
      </w:r>
      <w:r w:rsidR="00501EB4" w:rsidRPr="00E80127">
        <w:rPr>
          <w:rFonts w:ascii="Arial" w:hAnsi="Arial" w:cs="Arial"/>
        </w:rPr>
        <w:t xml:space="preserve"> </w:t>
      </w:r>
    </w:p>
    <w:p w:rsidR="00B23159" w:rsidRPr="00E80127" w:rsidRDefault="00B23159" w:rsidP="00B23159">
      <w:pPr>
        <w:pStyle w:val="ListParagraph"/>
        <w:rPr>
          <w:rFonts w:ascii="Arial" w:hAnsi="Arial" w:cs="Arial"/>
        </w:rPr>
      </w:pPr>
    </w:p>
    <w:p w:rsidR="009F45A4" w:rsidRPr="00E80127" w:rsidRDefault="00E80127" w:rsidP="00903D68">
      <w:pPr>
        <w:pStyle w:val="ListParagraph"/>
        <w:numPr>
          <w:ilvl w:val="1"/>
          <w:numId w:val="1"/>
        </w:numPr>
        <w:ind w:left="1418" w:hanging="567"/>
        <w:rPr>
          <w:rFonts w:ascii="Arial" w:hAnsi="Arial" w:cs="Arial"/>
        </w:rPr>
      </w:pPr>
      <w:r w:rsidRPr="00E80127">
        <w:rPr>
          <w:rFonts w:ascii="Arial" w:hAnsi="Arial" w:cs="Arial"/>
        </w:rPr>
        <w:t>Oily s</w:t>
      </w:r>
      <w:r w:rsidR="009F45A4" w:rsidRPr="00E80127">
        <w:rPr>
          <w:rFonts w:ascii="Arial" w:hAnsi="Arial" w:cs="Arial"/>
        </w:rPr>
        <w:t xml:space="preserve">ebum contains substances that kill </w:t>
      </w:r>
      <w:r w:rsidRPr="00E80127">
        <w:rPr>
          <w:rFonts w:ascii="Arial" w:hAnsi="Arial" w:cs="Arial"/>
        </w:rPr>
        <w:t xml:space="preserve">some </w:t>
      </w:r>
      <w:r w:rsidR="009F45A4" w:rsidRPr="00E80127">
        <w:rPr>
          <w:rFonts w:ascii="Arial" w:hAnsi="Arial" w:cs="Arial"/>
        </w:rPr>
        <w:t>bacteria</w:t>
      </w:r>
      <w:r w:rsidR="00F34F11" w:rsidRPr="00E80127">
        <w:rPr>
          <w:rFonts w:ascii="Arial" w:hAnsi="Arial" w:cs="Arial"/>
        </w:rPr>
        <w:t>.</w:t>
      </w:r>
    </w:p>
    <w:p w:rsidR="009F45A4" w:rsidRPr="00E80127" w:rsidRDefault="009F45A4" w:rsidP="00903D68">
      <w:pPr>
        <w:pStyle w:val="ListParagraph"/>
        <w:numPr>
          <w:ilvl w:val="1"/>
          <w:numId w:val="1"/>
        </w:numPr>
        <w:ind w:left="1418" w:hanging="567"/>
        <w:rPr>
          <w:rFonts w:ascii="Arial" w:hAnsi="Arial" w:cs="Arial"/>
        </w:rPr>
      </w:pPr>
      <w:r w:rsidRPr="00E80127">
        <w:rPr>
          <w:rFonts w:ascii="Arial" w:hAnsi="Arial" w:cs="Arial"/>
        </w:rPr>
        <w:t>The beating motion of cilia within the respiratory system</w:t>
      </w:r>
      <w:r w:rsidR="00F34F11" w:rsidRPr="00E80127">
        <w:rPr>
          <w:rFonts w:ascii="Arial" w:hAnsi="Arial" w:cs="Arial"/>
        </w:rPr>
        <w:t>.</w:t>
      </w:r>
    </w:p>
    <w:p w:rsidR="00E80127" w:rsidRPr="00E80127" w:rsidRDefault="00E80127" w:rsidP="00E80127">
      <w:pPr>
        <w:pStyle w:val="ListParagraph"/>
        <w:numPr>
          <w:ilvl w:val="1"/>
          <w:numId w:val="1"/>
        </w:numPr>
        <w:ind w:left="1418" w:hanging="567"/>
        <w:rPr>
          <w:rFonts w:ascii="Arial" w:hAnsi="Arial" w:cs="Arial"/>
        </w:rPr>
      </w:pPr>
      <w:r w:rsidRPr="00E80127">
        <w:rPr>
          <w:rFonts w:ascii="Arial" w:hAnsi="Arial" w:cs="Arial"/>
        </w:rPr>
        <w:t>Cerumen found in stomach juice kills most bacteria that are swallowed.</w:t>
      </w:r>
    </w:p>
    <w:p w:rsidR="00F34F11" w:rsidRPr="00E80127" w:rsidRDefault="00747EC1" w:rsidP="00903D68">
      <w:pPr>
        <w:pStyle w:val="ListParagraph"/>
        <w:numPr>
          <w:ilvl w:val="1"/>
          <w:numId w:val="1"/>
        </w:numPr>
        <w:ind w:left="1418" w:hanging="567"/>
        <w:rPr>
          <w:rFonts w:ascii="Arial" w:hAnsi="Arial" w:cs="Arial"/>
        </w:rPr>
      </w:pPr>
      <w:r>
        <w:rPr>
          <w:rFonts w:ascii="Arial" w:hAnsi="Arial" w:cs="Arial"/>
        </w:rPr>
        <w:t xml:space="preserve">The vagina has acidic secretions that reduce growth of micro-organisms. </w:t>
      </w:r>
      <w:r w:rsidR="00F34F11" w:rsidRPr="00E80127">
        <w:rPr>
          <w:rFonts w:ascii="Arial" w:hAnsi="Arial" w:cs="Arial"/>
        </w:rPr>
        <w:t xml:space="preserve"> </w:t>
      </w:r>
    </w:p>
    <w:p w:rsidR="00737DEF" w:rsidRDefault="00737DEF" w:rsidP="00737DEF">
      <w:pPr>
        <w:pStyle w:val="ListParagraph"/>
        <w:ind w:left="1440"/>
        <w:rPr>
          <w:rFonts w:ascii="Arial" w:hAnsi="Arial" w:cs="Arial"/>
        </w:rPr>
      </w:pPr>
    </w:p>
    <w:p w:rsidR="003651B3" w:rsidRDefault="00B80CC8" w:rsidP="00F34F11">
      <w:pPr>
        <w:pStyle w:val="ListParagraph"/>
        <w:numPr>
          <w:ilvl w:val="0"/>
          <w:numId w:val="1"/>
        </w:numPr>
        <w:rPr>
          <w:rFonts w:ascii="Arial" w:hAnsi="Arial" w:cs="Arial"/>
        </w:rPr>
      </w:pPr>
      <w:r>
        <w:rPr>
          <w:rFonts w:ascii="Arial" w:hAnsi="Arial" w:cs="Arial"/>
        </w:rPr>
        <w:t xml:space="preserve">The cerebrospinal fluid provides protection to the central nervous system by absorbing any shock to the head. The cerebrospinal fluid is </w:t>
      </w:r>
      <w:r w:rsidR="00123B94">
        <w:rPr>
          <w:rFonts w:ascii="Arial" w:hAnsi="Arial" w:cs="Arial"/>
        </w:rPr>
        <w:t>found between</w:t>
      </w:r>
      <w:r>
        <w:rPr>
          <w:rFonts w:ascii="Arial" w:hAnsi="Arial" w:cs="Arial"/>
        </w:rPr>
        <w:t xml:space="preserve"> the</w:t>
      </w:r>
    </w:p>
    <w:p w:rsidR="00B23159" w:rsidRDefault="00B23159" w:rsidP="00B23159">
      <w:pPr>
        <w:pStyle w:val="ListParagraph"/>
        <w:rPr>
          <w:rFonts w:ascii="Arial" w:hAnsi="Arial" w:cs="Arial"/>
        </w:rPr>
      </w:pPr>
    </w:p>
    <w:p w:rsidR="00493332" w:rsidRDefault="00123B94" w:rsidP="00903D68">
      <w:pPr>
        <w:pStyle w:val="ListParagraph"/>
        <w:numPr>
          <w:ilvl w:val="1"/>
          <w:numId w:val="1"/>
        </w:numPr>
        <w:ind w:left="1418" w:hanging="567"/>
        <w:rPr>
          <w:rFonts w:ascii="Arial" w:hAnsi="Arial" w:cs="Arial"/>
        </w:rPr>
      </w:pPr>
      <w:r>
        <w:rPr>
          <w:rFonts w:ascii="Arial" w:hAnsi="Arial" w:cs="Arial"/>
        </w:rPr>
        <w:t>cranial bones and cerebrum.</w:t>
      </w:r>
    </w:p>
    <w:p w:rsidR="00493332" w:rsidRPr="00C07116" w:rsidRDefault="00123B94" w:rsidP="00903D68">
      <w:pPr>
        <w:pStyle w:val="ListParagraph"/>
        <w:numPr>
          <w:ilvl w:val="1"/>
          <w:numId w:val="1"/>
        </w:numPr>
        <w:ind w:left="1418" w:hanging="567"/>
        <w:rPr>
          <w:rFonts w:ascii="Arial" w:hAnsi="Arial" w:cs="Arial"/>
        </w:rPr>
      </w:pPr>
      <w:r>
        <w:rPr>
          <w:rFonts w:ascii="Arial" w:hAnsi="Arial" w:cs="Arial"/>
        </w:rPr>
        <w:t>outer dura mater and the inner pia mater.</w:t>
      </w:r>
    </w:p>
    <w:p w:rsidR="00493332" w:rsidRDefault="00123B94" w:rsidP="00903D68">
      <w:pPr>
        <w:pStyle w:val="ListParagraph"/>
        <w:numPr>
          <w:ilvl w:val="1"/>
          <w:numId w:val="1"/>
        </w:numPr>
        <w:ind w:left="1418" w:hanging="567"/>
        <w:rPr>
          <w:rFonts w:ascii="Arial" w:hAnsi="Arial" w:cs="Arial"/>
        </w:rPr>
      </w:pPr>
      <w:r>
        <w:rPr>
          <w:rFonts w:ascii="Arial" w:hAnsi="Arial" w:cs="Arial"/>
        </w:rPr>
        <w:t>middle arachnoid and the outer dura mater</w:t>
      </w:r>
      <w:r w:rsidR="00B80CC8">
        <w:rPr>
          <w:rFonts w:ascii="Arial" w:hAnsi="Arial" w:cs="Arial"/>
        </w:rPr>
        <w:t>.</w:t>
      </w:r>
    </w:p>
    <w:p w:rsidR="003651B3" w:rsidRDefault="00123B94" w:rsidP="00903D68">
      <w:pPr>
        <w:pStyle w:val="ListParagraph"/>
        <w:numPr>
          <w:ilvl w:val="1"/>
          <w:numId w:val="1"/>
        </w:numPr>
        <w:ind w:left="1418" w:hanging="567"/>
        <w:rPr>
          <w:rFonts w:ascii="Arial" w:hAnsi="Arial" w:cs="Arial"/>
        </w:rPr>
      </w:pPr>
      <w:r>
        <w:rPr>
          <w:rFonts w:ascii="Arial" w:hAnsi="Arial" w:cs="Arial"/>
        </w:rPr>
        <w:t>inner pia mater and middle arachnoid.</w:t>
      </w:r>
    </w:p>
    <w:p w:rsidR="00493332" w:rsidRPr="00493332" w:rsidRDefault="00493332" w:rsidP="00493332">
      <w:pPr>
        <w:pStyle w:val="ListParagraph"/>
        <w:ind w:left="1208"/>
        <w:rPr>
          <w:rFonts w:ascii="Arial" w:hAnsi="Arial" w:cs="Arial"/>
        </w:rPr>
      </w:pPr>
    </w:p>
    <w:p w:rsidR="003651B3" w:rsidRDefault="009B44D0" w:rsidP="005C01DC">
      <w:pPr>
        <w:pStyle w:val="ListParagraph"/>
        <w:numPr>
          <w:ilvl w:val="0"/>
          <w:numId w:val="1"/>
        </w:numPr>
        <w:rPr>
          <w:rFonts w:ascii="Arial" w:hAnsi="Arial" w:cs="Arial"/>
        </w:rPr>
      </w:pPr>
      <w:r>
        <w:rPr>
          <w:rFonts w:ascii="Arial" w:hAnsi="Arial" w:cs="Arial"/>
        </w:rPr>
        <w:t>T</w:t>
      </w:r>
      <w:r w:rsidR="005C01DC">
        <w:rPr>
          <w:rFonts w:ascii="Arial" w:hAnsi="Arial" w:cs="Arial"/>
        </w:rPr>
        <w:t xml:space="preserve">he following event and </w:t>
      </w:r>
      <w:r>
        <w:rPr>
          <w:rFonts w:ascii="Arial" w:hAnsi="Arial" w:cs="Arial"/>
        </w:rPr>
        <w:t xml:space="preserve">subsequent </w:t>
      </w:r>
      <w:r w:rsidR="005C01DC">
        <w:rPr>
          <w:rFonts w:ascii="Arial" w:hAnsi="Arial" w:cs="Arial"/>
        </w:rPr>
        <w:t>response</w:t>
      </w:r>
      <w:r>
        <w:rPr>
          <w:rFonts w:ascii="Arial" w:hAnsi="Arial" w:cs="Arial"/>
        </w:rPr>
        <w:t xml:space="preserve"> that</w:t>
      </w:r>
      <w:r w:rsidR="008B733F">
        <w:rPr>
          <w:rFonts w:ascii="Arial" w:hAnsi="Arial" w:cs="Arial"/>
        </w:rPr>
        <w:t xml:space="preserve"> </w:t>
      </w:r>
      <w:r w:rsidR="008B733F" w:rsidRPr="001D258B">
        <w:rPr>
          <w:rFonts w:ascii="Arial" w:hAnsi="Arial" w:cs="Arial"/>
        </w:rPr>
        <w:t>best</w:t>
      </w:r>
      <w:r w:rsidR="008B733F">
        <w:rPr>
          <w:rFonts w:ascii="Arial" w:hAnsi="Arial" w:cs="Arial"/>
        </w:rPr>
        <w:t xml:space="preserve"> des</w:t>
      </w:r>
      <w:r w:rsidR="002F0BFB">
        <w:rPr>
          <w:rFonts w:ascii="Arial" w:hAnsi="Arial" w:cs="Arial"/>
        </w:rPr>
        <w:t>cribes what happens during anti</w:t>
      </w:r>
      <w:r w:rsidR="008B733F">
        <w:rPr>
          <w:rFonts w:ascii="Arial" w:hAnsi="Arial" w:cs="Arial"/>
        </w:rPr>
        <w:t>body mediated immunity, would be the</w:t>
      </w:r>
    </w:p>
    <w:p w:rsidR="00B23159" w:rsidRDefault="00B23159" w:rsidP="00B23159">
      <w:pPr>
        <w:pStyle w:val="ListParagraph"/>
        <w:rPr>
          <w:rFonts w:ascii="Arial" w:hAnsi="Arial" w:cs="Arial"/>
        </w:rPr>
      </w:pPr>
    </w:p>
    <w:p w:rsidR="005C01DC" w:rsidRDefault="009B44D0" w:rsidP="00903D68">
      <w:pPr>
        <w:pStyle w:val="ListParagraph"/>
        <w:numPr>
          <w:ilvl w:val="1"/>
          <w:numId w:val="1"/>
        </w:numPr>
        <w:ind w:left="1418" w:hanging="567"/>
        <w:rPr>
          <w:rFonts w:ascii="Arial" w:hAnsi="Arial" w:cs="Arial"/>
        </w:rPr>
      </w:pPr>
      <w:r>
        <w:rPr>
          <w:rFonts w:ascii="Arial" w:hAnsi="Arial" w:cs="Arial"/>
        </w:rPr>
        <w:t>T lymphocyte presents the antigen to the B lymphocyte; the B lymphocyte produces clones and memory cells.</w:t>
      </w:r>
    </w:p>
    <w:p w:rsidR="009B44D0" w:rsidRDefault="009B44D0" w:rsidP="00903D68">
      <w:pPr>
        <w:pStyle w:val="ListParagraph"/>
        <w:numPr>
          <w:ilvl w:val="1"/>
          <w:numId w:val="1"/>
        </w:numPr>
        <w:ind w:left="1418" w:hanging="567"/>
        <w:rPr>
          <w:rFonts w:ascii="Arial" w:hAnsi="Arial" w:cs="Arial"/>
        </w:rPr>
      </w:pPr>
      <w:r>
        <w:rPr>
          <w:rFonts w:ascii="Arial" w:hAnsi="Arial" w:cs="Arial"/>
        </w:rPr>
        <w:t>B lymphocyte is activated by an antibody; the B lymphocyte produces clones and memory cells.</w:t>
      </w:r>
    </w:p>
    <w:p w:rsidR="008B733F" w:rsidRDefault="008B733F" w:rsidP="00903D68">
      <w:pPr>
        <w:pStyle w:val="ListParagraph"/>
        <w:numPr>
          <w:ilvl w:val="1"/>
          <w:numId w:val="1"/>
        </w:numPr>
        <w:ind w:left="1418" w:hanging="567"/>
        <w:rPr>
          <w:rFonts w:ascii="Arial" w:hAnsi="Arial" w:cs="Arial"/>
        </w:rPr>
      </w:pPr>
      <w:r>
        <w:rPr>
          <w:rFonts w:ascii="Arial" w:hAnsi="Arial" w:cs="Arial"/>
        </w:rPr>
        <w:t>B lymphocyte is activated by an antigen; the B cells can become either a plasma, suppressor or memory cell.</w:t>
      </w:r>
    </w:p>
    <w:p w:rsidR="003651B3" w:rsidRPr="0021029A" w:rsidRDefault="009B44D0" w:rsidP="00903D68">
      <w:pPr>
        <w:pStyle w:val="ListParagraph"/>
        <w:numPr>
          <w:ilvl w:val="1"/>
          <w:numId w:val="1"/>
        </w:numPr>
        <w:ind w:left="1418" w:hanging="567"/>
        <w:rPr>
          <w:rFonts w:ascii="Arial" w:hAnsi="Arial" w:cs="Arial"/>
        </w:rPr>
      </w:pPr>
      <w:r w:rsidRPr="0021029A">
        <w:rPr>
          <w:rFonts w:ascii="Arial" w:hAnsi="Arial" w:cs="Arial"/>
        </w:rPr>
        <w:t xml:space="preserve">B lymphocyte is presented with an antigen; </w:t>
      </w:r>
      <w:r w:rsidR="008B733F" w:rsidRPr="0021029A">
        <w:rPr>
          <w:rFonts w:ascii="Arial" w:hAnsi="Arial" w:cs="Arial"/>
        </w:rPr>
        <w:t>the B lymphocyte may become a clone that secrete</w:t>
      </w:r>
      <w:r w:rsidR="0021029A" w:rsidRPr="0021029A">
        <w:rPr>
          <w:rFonts w:ascii="Arial" w:hAnsi="Arial" w:cs="Arial"/>
        </w:rPr>
        <w:t>s</w:t>
      </w:r>
      <w:r w:rsidR="008B733F" w:rsidRPr="0021029A">
        <w:rPr>
          <w:rFonts w:ascii="Arial" w:hAnsi="Arial" w:cs="Arial"/>
        </w:rPr>
        <w:t xml:space="preserve"> specific antibodies.</w:t>
      </w:r>
      <w:r w:rsidR="00E16F74" w:rsidRPr="0021029A">
        <w:rPr>
          <w:rFonts w:ascii="Arial" w:hAnsi="Arial" w:cs="Arial"/>
          <w:noProof/>
        </w:rPr>
        <w:t xml:space="preserve"> </w:t>
      </w:r>
    </w:p>
    <w:p w:rsidR="0039721E" w:rsidRPr="0039721E" w:rsidRDefault="0039721E" w:rsidP="0039721E">
      <w:pPr>
        <w:pStyle w:val="ListParagraph"/>
        <w:ind w:left="1208"/>
        <w:rPr>
          <w:rFonts w:ascii="Arial" w:hAnsi="Arial" w:cs="Arial"/>
        </w:rPr>
      </w:pPr>
    </w:p>
    <w:p w:rsidR="000864D8" w:rsidRDefault="008B733F" w:rsidP="008B733F">
      <w:pPr>
        <w:pStyle w:val="ListParagraph"/>
        <w:numPr>
          <w:ilvl w:val="0"/>
          <w:numId w:val="1"/>
        </w:numPr>
        <w:rPr>
          <w:rFonts w:ascii="Arial" w:hAnsi="Arial" w:cs="Arial"/>
        </w:rPr>
      </w:pPr>
      <w:r>
        <w:rPr>
          <w:rFonts w:ascii="Arial" w:hAnsi="Arial" w:cs="Arial"/>
        </w:rPr>
        <w:t>Herd</w:t>
      </w:r>
      <w:r w:rsidR="00B34365">
        <w:rPr>
          <w:rFonts w:ascii="Arial" w:hAnsi="Arial" w:cs="Arial"/>
        </w:rPr>
        <w:t xml:space="preserve"> immunity is most easily</w:t>
      </w:r>
      <w:r>
        <w:rPr>
          <w:rFonts w:ascii="Arial" w:hAnsi="Arial" w:cs="Arial"/>
        </w:rPr>
        <w:t xml:space="preserve"> achieved by</w:t>
      </w:r>
      <w:r w:rsidR="00B34365">
        <w:rPr>
          <w:rFonts w:ascii="Arial" w:hAnsi="Arial" w:cs="Arial"/>
        </w:rPr>
        <w:t xml:space="preserve"> providing</w:t>
      </w:r>
    </w:p>
    <w:p w:rsidR="00B23159" w:rsidRDefault="00B23159" w:rsidP="00B23159">
      <w:pPr>
        <w:pStyle w:val="ListParagraph"/>
        <w:rPr>
          <w:rFonts w:ascii="Arial" w:hAnsi="Arial" w:cs="Arial"/>
        </w:rPr>
      </w:pPr>
    </w:p>
    <w:p w:rsidR="008B733F" w:rsidRDefault="00B34365" w:rsidP="00903D68">
      <w:pPr>
        <w:pStyle w:val="ListParagraph"/>
        <w:numPr>
          <w:ilvl w:val="1"/>
          <w:numId w:val="1"/>
        </w:numPr>
        <w:ind w:left="1418" w:hanging="567"/>
        <w:rPr>
          <w:rFonts w:ascii="Arial" w:hAnsi="Arial" w:cs="Arial"/>
        </w:rPr>
      </w:pPr>
      <w:r>
        <w:rPr>
          <w:rFonts w:ascii="Arial" w:hAnsi="Arial" w:cs="Arial"/>
        </w:rPr>
        <w:t xml:space="preserve">natural passive immunity. </w:t>
      </w:r>
    </w:p>
    <w:p w:rsidR="00B34365" w:rsidRPr="00FC7BC7" w:rsidRDefault="00B34365" w:rsidP="00903D68">
      <w:pPr>
        <w:pStyle w:val="ListParagraph"/>
        <w:numPr>
          <w:ilvl w:val="1"/>
          <w:numId w:val="1"/>
        </w:numPr>
        <w:ind w:left="1418" w:hanging="567"/>
        <w:rPr>
          <w:rFonts w:ascii="Arial" w:hAnsi="Arial" w:cs="Arial"/>
        </w:rPr>
      </w:pPr>
      <w:r w:rsidRPr="00FC7BC7">
        <w:rPr>
          <w:rFonts w:ascii="Arial" w:hAnsi="Arial" w:cs="Arial"/>
        </w:rPr>
        <w:t>artificial active immunity.</w:t>
      </w:r>
    </w:p>
    <w:p w:rsidR="00B34365" w:rsidRDefault="00B34365" w:rsidP="00903D68">
      <w:pPr>
        <w:pStyle w:val="ListParagraph"/>
        <w:numPr>
          <w:ilvl w:val="1"/>
          <w:numId w:val="1"/>
        </w:numPr>
        <w:ind w:left="1418" w:hanging="567"/>
        <w:rPr>
          <w:rFonts w:ascii="Arial" w:hAnsi="Arial" w:cs="Arial"/>
        </w:rPr>
      </w:pPr>
      <w:r>
        <w:rPr>
          <w:rFonts w:ascii="Arial" w:hAnsi="Arial" w:cs="Arial"/>
        </w:rPr>
        <w:t>artificial passive immunity.</w:t>
      </w:r>
    </w:p>
    <w:p w:rsidR="00B34365" w:rsidRDefault="00B34365" w:rsidP="00903D68">
      <w:pPr>
        <w:pStyle w:val="ListParagraph"/>
        <w:numPr>
          <w:ilvl w:val="1"/>
          <w:numId w:val="1"/>
        </w:numPr>
        <w:ind w:left="1418" w:hanging="567"/>
        <w:rPr>
          <w:rFonts w:ascii="Arial" w:hAnsi="Arial" w:cs="Arial"/>
        </w:rPr>
      </w:pPr>
      <w:r>
        <w:rPr>
          <w:rFonts w:ascii="Arial" w:hAnsi="Arial" w:cs="Arial"/>
        </w:rPr>
        <w:t>natural active immunity.</w:t>
      </w:r>
    </w:p>
    <w:p w:rsidR="000864D8" w:rsidRPr="006912E4" w:rsidRDefault="000864D8" w:rsidP="000864D8">
      <w:pPr>
        <w:pStyle w:val="ListParagraph"/>
        <w:ind w:left="1440"/>
        <w:rPr>
          <w:rFonts w:ascii="Arial" w:hAnsi="Arial" w:cs="Arial"/>
        </w:rPr>
      </w:pPr>
    </w:p>
    <w:p w:rsidR="00CB59BD" w:rsidRPr="00FA09C3" w:rsidRDefault="00CB59BD" w:rsidP="00CB59BD">
      <w:pPr>
        <w:pStyle w:val="ListParagraph"/>
        <w:numPr>
          <w:ilvl w:val="0"/>
          <w:numId w:val="1"/>
        </w:numPr>
        <w:spacing w:after="200" w:line="276" w:lineRule="auto"/>
        <w:rPr>
          <w:rFonts w:ascii="Arial" w:hAnsi="Arial" w:cs="Arial"/>
        </w:rPr>
      </w:pPr>
      <w:r>
        <w:rPr>
          <w:rFonts w:ascii="Arial" w:hAnsi="Arial" w:cs="Arial"/>
        </w:rPr>
        <w:t xml:space="preserve">Which of the following is true regarding a spinal </w:t>
      </w:r>
      <w:r w:rsidRPr="00FA09C3">
        <w:rPr>
          <w:rFonts w:ascii="Arial" w:hAnsi="Arial" w:cs="Arial"/>
        </w:rPr>
        <w:t>reflex</w:t>
      </w:r>
      <w:r>
        <w:rPr>
          <w:rFonts w:ascii="Arial" w:hAnsi="Arial" w:cs="Arial"/>
        </w:rPr>
        <w:t>?</w:t>
      </w:r>
    </w:p>
    <w:p w:rsidR="00B23159" w:rsidRPr="0039721E" w:rsidRDefault="00B23159" w:rsidP="00B23159">
      <w:pPr>
        <w:pStyle w:val="ListParagraph"/>
        <w:spacing w:after="200" w:line="276" w:lineRule="auto"/>
        <w:rPr>
          <w:rFonts w:ascii="Arial" w:hAnsi="Arial" w:cs="Arial"/>
        </w:rPr>
      </w:pPr>
    </w:p>
    <w:p w:rsidR="00B34365" w:rsidRDefault="00B34365" w:rsidP="00903D68">
      <w:pPr>
        <w:pStyle w:val="ListParagraph"/>
        <w:numPr>
          <w:ilvl w:val="1"/>
          <w:numId w:val="1"/>
        </w:numPr>
        <w:ind w:left="1418" w:hanging="567"/>
        <w:rPr>
          <w:rFonts w:ascii="Arial" w:hAnsi="Arial" w:cs="Arial"/>
        </w:rPr>
      </w:pPr>
      <w:r w:rsidRPr="00FA09C3">
        <w:rPr>
          <w:rFonts w:ascii="Arial" w:hAnsi="Arial" w:cs="Arial"/>
        </w:rPr>
        <w:t>They occ</w:t>
      </w:r>
      <w:r>
        <w:rPr>
          <w:rFonts w:ascii="Arial" w:hAnsi="Arial" w:cs="Arial"/>
        </w:rPr>
        <w:t xml:space="preserve">ur under the </w:t>
      </w:r>
      <w:r w:rsidR="00631F5E">
        <w:rPr>
          <w:rFonts w:ascii="Arial" w:hAnsi="Arial" w:cs="Arial"/>
        </w:rPr>
        <w:t xml:space="preserve">conscious </w:t>
      </w:r>
      <w:r>
        <w:rPr>
          <w:rFonts w:ascii="Arial" w:hAnsi="Arial" w:cs="Arial"/>
        </w:rPr>
        <w:t>control of the cerebrum</w:t>
      </w:r>
      <w:r w:rsidRPr="00FA09C3">
        <w:rPr>
          <w:rFonts w:ascii="Arial" w:hAnsi="Arial" w:cs="Arial"/>
        </w:rPr>
        <w:t>.</w:t>
      </w:r>
    </w:p>
    <w:p w:rsidR="00B34365" w:rsidRDefault="00631F5E" w:rsidP="00903D68">
      <w:pPr>
        <w:pStyle w:val="ListParagraph"/>
        <w:numPr>
          <w:ilvl w:val="1"/>
          <w:numId w:val="1"/>
        </w:numPr>
        <w:ind w:left="1418" w:hanging="567"/>
        <w:rPr>
          <w:rFonts w:ascii="Arial" w:hAnsi="Arial" w:cs="Arial"/>
        </w:rPr>
      </w:pPr>
      <w:r>
        <w:rPr>
          <w:rFonts w:ascii="Arial" w:hAnsi="Arial" w:cs="Arial"/>
        </w:rPr>
        <w:t xml:space="preserve">They are </w:t>
      </w:r>
      <w:r w:rsidR="001D258B">
        <w:rPr>
          <w:rFonts w:ascii="Arial" w:hAnsi="Arial" w:cs="Arial"/>
        </w:rPr>
        <w:t xml:space="preserve">only </w:t>
      </w:r>
      <w:r>
        <w:rPr>
          <w:rFonts w:ascii="Arial" w:hAnsi="Arial" w:cs="Arial"/>
        </w:rPr>
        <w:t>learnt through repetition</w:t>
      </w:r>
      <w:r w:rsidR="00B34365" w:rsidRPr="00B34365">
        <w:rPr>
          <w:rFonts w:ascii="Arial" w:hAnsi="Arial" w:cs="Arial"/>
        </w:rPr>
        <w:t>.</w:t>
      </w:r>
    </w:p>
    <w:p w:rsidR="00B34365" w:rsidRPr="00FC7BC7" w:rsidRDefault="00501EB4" w:rsidP="00903D68">
      <w:pPr>
        <w:pStyle w:val="ListParagraph"/>
        <w:numPr>
          <w:ilvl w:val="1"/>
          <w:numId w:val="1"/>
        </w:numPr>
        <w:ind w:left="1418" w:hanging="567"/>
        <w:rPr>
          <w:rFonts w:ascii="Arial" w:hAnsi="Arial" w:cs="Arial"/>
        </w:rPr>
      </w:pPr>
      <w:r>
        <w:rPr>
          <w:rFonts w:ascii="Arial" w:hAnsi="Arial" w:cs="Arial"/>
        </w:rPr>
        <w:t>They are not spontaneous</w:t>
      </w:r>
    </w:p>
    <w:p w:rsidR="00B34365" w:rsidRPr="00B34365" w:rsidRDefault="00631F5E" w:rsidP="00903D68">
      <w:pPr>
        <w:pStyle w:val="ListParagraph"/>
        <w:numPr>
          <w:ilvl w:val="1"/>
          <w:numId w:val="1"/>
        </w:numPr>
        <w:ind w:left="1418" w:hanging="567"/>
        <w:rPr>
          <w:rFonts w:ascii="Arial" w:hAnsi="Arial" w:cs="Arial"/>
        </w:rPr>
      </w:pPr>
      <w:r>
        <w:rPr>
          <w:rFonts w:ascii="Arial" w:hAnsi="Arial" w:cs="Arial"/>
        </w:rPr>
        <w:t>They are regulated by positive feedback.</w:t>
      </w:r>
    </w:p>
    <w:p w:rsidR="000864D8" w:rsidRDefault="000864D8" w:rsidP="000864D8">
      <w:pPr>
        <w:pStyle w:val="ListParagraph"/>
        <w:ind w:left="1440"/>
        <w:rPr>
          <w:rFonts w:ascii="Arial" w:hAnsi="Arial" w:cs="Arial"/>
        </w:rPr>
      </w:pPr>
    </w:p>
    <w:p w:rsidR="003450D3" w:rsidRDefault="003450D3" w:rsidP="000864D8">
      <w:pPr>
        <w:pStyle w:val="ListParagraph"/>
        <w:ind w:left="1440"/>
        <w:rPr>
          <w:rFonts w:ascii="Arial" w:hAnsi="Arial" w:cs="Arial"/>
        </w:rPr>
      </w:pPr>
    </w:p>
    <w:p w:rsidR="003450D3" w:rsidRDefault="003450D3" w:rsidP="000864D8">
      <w:pPr>
        <w:pStyle w:val="ListParagraph"/>
        <w:ind w:left="1440"/>
        <w:rPr>
          <w:rFonts w:ascii="Arial" w:hAnsi="Arial" w:cs="Arial"/>
        </w:rPr>
      </w:pPr>
    </w:p>
    <w:p w:rsidR="003450D3" w:rsidRDefault="003450D3" w:rsidP="000864D8">
      <w:pPr>
        <w:pStyle w:val="ListParagraph"/>
        <w:ind w:left="1440"/>
        <w:rPr>
          <w:rFonts w:ascii="Arial" w:hAnsi="Arial" w:cs="Arial"/>
        </w:rPr>
      </w:pPr>
    </w:p>
    <w:p w:rsidR="003450D3" w:rsidRDefault="003450D3" w:rsidP="000864D8">
      <w:pPr>
        <w:pStyle w:val="ListParagraph"/>
        <w:ind w:left="1440"/>
        <w:rPr>
          <w:rFonts w:ascii="Arial" w:hAnsi="Arial" w:cs="Arial"/>
        </w:rPr>
      </w:pPr>
    </w:p>
    <w:p w:rsidR="003651B3" w:rsidRPr="00FD7E8E" w:rsidRDefault="00FD7E8E" w:rsidP="00E202E3">
      <w:pPr>
        <w:pStyle w:val="ListParagraph"/>
        <w:numPr>
          <w:ilvl w:val="0"/>
          <w:numId w:val="1"/>
        </w:numPr>
        <w:rPr>
          <w:rFonts w:ascii="Arial" w:hAnsi="Arial" w:cs="Arial"/>
        </w:rPr>
      </w:pPr>
      <w:r w:rsidRPr="00FD7E8E">
        <w:rPr>
          <w:rFonts w:ascii="Arial" w:hAnsi="Arial" w:cs="Arial"/>
        </w:rPr>
        <w:lastRenderedPageBreak/>
        <w:t xml:space="preserve">Many micro-organisms produce antibiotic substances. </w:t>
      </w:r>
      <w:r w:rsidR="00323CA3" w:rsidRPr="00FD7E8E">
        <w:rPr>
          <w:rFonts w:ascii="Arial" w:hAnsi="Arial" w:cs="Arial"/>
        </w:rPr>
        <w:t>Actinomycetes are bacteria</w:t>
      </w:r>
      <w:r w:rsidR="00EE7315" w:rsidRPr="00FD7E8E">
        <w:rPr>
          <w:rFonts w:ascii="Arial" w:hAnsi="Arial" w:cs="Arial"/>
        </w:rPr>
        <w:t xml:space="preserve"> </w:t>
      </w:r>
      <w:r w:rsidR="00323CA3" w:rsidRPr="00FD7E8E">
        <w:rPr>
          <w:rFonts w:ascii="Arial" w:hAnsi="Arial" w:cs="Arial"/>
        </w:rPr>
        <w:t>that produce a substance tha</w:t>
      </w:r>
      <w:r w:rsidR="00E202E3" w:rsidRPr="00FD7E8E">
        <w:rPr>
          <w:rFonts w:ascii="Arial" w:hAnsi="Arial" w:cs="Arial"/>
        </w:rPr>
        <w:t xml:space="preserve">t can penetrate a cell </w:t>
      </w:r>
      <w:r w:rsidRPr="00FD7E8E">
        <w:rPr>
          <w:rFonts w:ascii="Arial" w:hAnsi="Arial" w:cs="Arial"/>
        </w:rPr>
        <w:t>membrane and</w:t>
      </w:r>
      <w:r w:rsidR="00323CA3" w:rsidRPr="00FD7E8E">
        <w:rPr>
          <w:rFonts w:ascii="Arial" w:hAnsi="Arial" w:cs="Arial"/>
        </w:rPr>
        <w:t xml:space="preserve"> disrupt protein synthesis, stopping the unicellular </w:t>
      </w:r>
      <w:r w:rsidR="00E202E3" w:rsidRPr="00FD7E8E">
        <w:rPr>
          <w:rFonts w:ascii="Arial" w:hAnsi="Arial" w:cs="Arial"/>
        </w:rPr>
        <w:t>organism from reproducing. This</w:t>
      </w:r>
      <w:r w:rsidRPr="00FD7E8E">
        <w:rPr>
          <w:rFonts w:ascii="Arial" w:hAnsi="Arial" w:cs="Arial"/>
        </w:rPr>
        <w:t xml:space="preserve"> </w:t>
      </w:r>
      <w:r w:rsidR="00323CA3" w:rsidRPr="00FD7E8E">
        <w:rPr>
          <w:rFonts w:ascii="Arial" w:hAnsi="Arial" w:cs="Arial"/>
        </w:rPr>
        <w:t>type of substance is referred to as an/a</w:t>
      </w:r>
    </w:p>
    <w:p w:rsidR="00B23159" w:rsidRDefault="00B23159" w:rsidP="00E202E3">
      <w:pPr>
        <w:pStyle w:val="ListParagraph"/>
        <w:rPr>
          <w:rFonts w:ascii="Arial" w:hAnsi="Arial" w:cs="Arial"/>
        </w:rPr>
      </w:pPr>
    </w:p>
    <w:p w:rsidR="00323CA3" w:rsidRDefault="00323CA3" w:rsidP="00903D68">
      <w:pPr>
        <w:pStyle w:val="ListParagraph"/>
        <w:numPr>
          <w:ilvl w:val="1"/>
          <w:numId w:val="1"/>
        </w:numPr>
        <w:ind w:left="1418" w:hanging="567"/>
        <w:rPr>
          <w:rFonts w:ascii="Arial" w:hAnsi="Arial" w:cs="Arial"/>
        </w:rPr>
      </w:pPr>
      <w:r>
        <w:rPr>
          <w:rFonts w:ascii="Arial" w:hAnsi="Arial" w:cs="Arial"/>
        </w:rPr>
        <w:t>antiviral drug</w:t>
      </w:r>
      <w:r w:rsidR="009D12AE">
        <w:rPr>
          <w:rFonts w:ascii="Arial" w:hAnsi="Arial" w:cs="Arial"/>
        </w:rPr>
        <w:t>.</w:t>
      </w:r>
    </w:p>
    <w:p w:rsidR="00323CA3" w:rsidRDefault="00323CA3" w:rsidP="00903D68">
      <w:pPr>
        <w:pStyle w:val="ListParagraph"/>
        <w:numPr>
          <w:ilvl w:val="1"/>
          <w:numId w:val="1"/>
        </w:numPr>
        <w:ind w:left="1418" w:hanging="567"/>
        <w:rPr>
          <w:rFonts w:ascii="Arial" w:hAnsi="Arial" w:cs="Arial"/>
        </w:rPr>
      </w:pPr>
      <w:r>
        <w:rPr>
          <w:rFonts w:ascii="Arial" w:hAnsi="Arial" w:cs="Arial"/>
        </w:rPr>
        <w:t>narrow-entry antibiotic</w:t>
      </w:r>
      <w:r w:rsidR="009D12AE">
        <w:rPr>
          <w:rFonts w:ascii="Arial" w:hAnsi="Arial" w:cs="Arial"/>
        </w:rPr>
        <w:t>.</w:t>
      </w:r>
    </w:p>
    <w:p w:rsidR="00323CA3" w:rsidRDefault="00323CA3" w:rsidP="00903D68">
      <w:pPr>
        <w:pStyle w:val="ListParagraph"/>
        <w:numPr>
          <w:ilvl w:val="1"/>
          <w:numId w:val="1"/>
        </w:numPr>
        <w:ind w:left="1418" w:hanging="567"/>
        <w:rPr>
          <w:rFonts w:ascii="Arial" w:hAnsi="Arial" w:cs="Arial"/>
        </w:rPr>
      </w:pPr>
      <w:r>
        <w:rPr>
          <w:rFonts w:ascii="Arial" w:hAnsi="Arial" w:cs="Arial"/>
        </w:rPr>
        <w:t>bactericidal antibiotic</w:t>
      </w:r>
      <w:r w:rsidR="009D12AE">
        <w:rPr>
          <w:rFonts w:ascii="Arial" w:hAnsi="Arial" w:cs="Arial"/>
        </w:rPr>
        <w:t>.</w:t>
      </w:r>
    </w:p>
    <w:p w:rsidR="00323CA3" w:rsidRDefault="00323CA3" w:rsidP="00903D68">
      <w:pPr>
        <w:pStyle w:val="ListParagraph"/>
        <w:numPr>
          <w:ilvl w:val="1"/>
          <w:numId w:val="1"/>
        </w:numPr>
        <w:ind w:left="1418" w:hanging="567"/>
        <w:rPr>
          <w:rFonts w:ascii="Arial" w:hAnsi="Arial" w:cs="Arial"/>
        </w:rPr>
      </w:pPr>
      <w:r w:rsidRPr="00FC7BC7">
        <w:rPr>
          <w:rFonts w:ascii="Arial" w:hAnsi="Arial" w:cs="Arial"/>
        </w:rPr>
        <w:t>bacteriostatic antibiotic</w:t>
      </w:r>
      <w:r w:rsidR="009D12AE">
        <w:rPr>
          <w:rFonts w:ascii="Arial" w:hAnsi="Arial" w:cs="Arial"/>
        </w:rPr>
        <w:t>.</w:t>
      </w:r>
    </w:p>
    <w:p w:rsidR="0039721E" w:rsidRPr="00FC7BC7" w:rsidRDefault="0039721E" w:rsidP="0039721E">
      <w:pPr>
        <w:pStyle w:val="ListParagraph"/>
        <w:ind w:left="1208"/>
        <w:rPr>
          <w:rFonts w:ascii="Arial" w:hAnsi="Arial" w:cs="Arial"/>
        </w:rPr>
      </w:pPr>
    </w:p>
    <w:p w:rsidR="000B6025" w:rsidRDefault="000B6025" w:rsidP="000B6025">
      <w:pPr>
        <w:pStyle w:val="ListParagraph"/>
        <w:numPr>
          <w:ilvl w:val="0"/>
          <w:numId w:val="1"/>
        </w:numPr>
        <w:rPr>
          <w:rFonts w:ascii="Arial" w:hAnsi="Arial" w:cs="Arial"/>
        </w:rPr>
      </w:pPr>
      <w:r>
        <w:rPr>
          <w:rFonts w:ascii="Arial" w:hAnsi="Arial" w:cs="Arial"/>
        </w:rPr>
        <w:t>Aerobic respiration is a chemical reaction that produces a number of waste products which are detected by different sensory receptor</w:t>
      </w:r>
      <w:r w:rsidR="0039721E">
        <w:rPr>
          <w:rFonts w:ascii="Arial" w:hAnsi="Arial" w:cs="Arial"/>
        </w:rPr>
        <w:t>s</w:t>
      </w:r>
      <w:r>
        <w:rPr>
          <w:rFonts w:ascii="Arial" w:hAnsi="Arial" w:cs="Arial"/>
        </w:rPr>
        <w:t xml:space="preserve"> to maintain homeostasis. Those receptors that would be most sensitive to these wastes would be</w:t>
      </w:r>
    </w:p>
    <w:p w:rsidR="00B23159" w:rsidRDefault="00B23159" w:rsidP="00B23159">
      <w:pPr>
        <w:pStyle w:val="ListParagraph"/>
        <w:rPr>
          <w:rFonts w:ascii="Arial" w:hAnsi="Arial" w:cs="Arial"/>
        </w:rPr>
      </w:pPr>
    </w:p>
    <w:p w:rsidR="000B6025" w:rsidRDefault="000B6025" w:rsidP="00903D68">
      <w:pPr>
        <w:pStyle w:val="ListParagraph"/>
        <w:numPr>
          <w:ilvl w:val="1"/>
          <w:numId w:val="1"/>
        </w:numPr>
        <w:ind w:left="1418" w:hanging="567"/>
        <w:rPr>
          <w:rFonts w:ascii="Arial" w:hAnsi="Arial" w:cs="Arial"/>
        </w:rPr>
      </w:pPr>
      <w:r>
        <w:rPr>
          <w:rFonts w:ascii="Arial" w:hAnsi="Arial" w:cs="Arial"/>
        </w:rPr>
        <w:t xml:space="preserve">osmoreceptors, chemoreceptors and </w:t>
      </w:r>
      <w:r w:rsidR="002F0BFB">
        <w:rPr>
          <w:rFonts w:ascii="Arial" w:hAnsi="Arial" w:cs="Arial"/>
        </w:rPr>
        <w:t xml:space="preserve">pancreatic </w:t>
      </w:r>
      <w:r w:rsidR="005F72C1">
        <w:rPr>
          <w:rFonts w:ascii="Arial" w:hAnsi="Arial" w:cs="Arial"/>
        </w:rPr>
        <w:t>alpha cells.</w:t>
      </w:r>
    </w:p>
    <w:p w:rsidR="005F72C1" w:rsidRPr="00FC7BC7" w:rsidRDefault="00B12AF9" w:rsidP="00903D68">
      <w:pPr>
        <w:pStyle w:val="ListParagraph"/>
        <w:numPr>
          <w:ilvl w:val="1"/>
          <w:numId w:val="1"/>
        </w:numPr>
        <w:ind w:left="1418" w:hanging="567"/>
        <w:rPr>
          <w:rFonts w:ascii="Arial" w:hAnsi="Arial" w:cs="Arial"/>
        </w:rPr>
      </w:pPr>
      <w:r>
        <w:rPr>
          <w:rFonts w:ascii="Arial" w:hAnsi="Arial" w:cs="Arial"/>
        </w:rPr>
        <w:t>peripheral and central chemoreceptors, and osmoreceptors.</w:t>
      </w:r>
    </w:p>
    <w:p w:rsidR="005F72C1" w:rsidRDefault="005F72C1" w:rsidP="00903D68">
      <w:pPr>
        <w:pStyle w:val="ListParagraph"/>
        <w:numPr>
          <w:ilvl w:val="1"/>
          <w:numId w:val="1"/>
        </w:numPr>
        <w:ind w:left="1418" w:hanging="567"/>
        <w:rPr>
          <w:rFonts w:ascii="Arial" w:hAnsi="Arial" w:cs="Arial"/>
        </w:rPr>
      </w:pPr>
      <w:r>
        <w:rPr>
          <w:rFonts w:ascii="Arial" w:hAnsi="Arial" w:cs="Arial"/>
        </w:rPr>
        <w:t xml:space="preserve">thermoreceptors, osmoreceptors and </w:t>
      </w:r>
      <w:r w:rsidR="002F0BFB">
        <w:rPr>
          <w:rFonts w:ascii="Arial" w:hAnsi="Arial" w:cs="Arial"/>
        </w:rPr>
        <w:t xml:space="preserve">pancreatic </w:t>
      </w:r>
      <w:r>
        <w:rPr>
          <w:rFonts w:ascii="Arial" w:hAnsi="Arial" w:cs="Arial"/>
        </w:rPr>
        <w:t>beta cells.</w:t>
      </w:r>
    </w:p>
    <w:p w:rsidR="005F72C1" w:rsidRDefault="005F72C1" w:rsidP="00903D68">
      <w:pPr>
        <w:pStyle w:val="ListParagraph"/>
        <w:numPr>
          <w:ilvl w:val="1"/>
          <w:numId w:val="1"/>
        </w:numPr>
        <w:ind w:left="1418" w:hanging="567"/>
        <w:rPr>
          <w:rFonts w:ascii="Arial" w:hAnsi="Arial" w:cs="Arial"/>
        </w:rPr>
      </w:pPr>
      <w:r>
        <w:rPr>
          <w:rFonts w:ascii="Arial" w:hAnsi="Arial" w:cs="Arial"/>
        </w:rPr>
        <w:t>peripheral and central chemoreceptors.</w:t>
      </w:r>
    </w:p>
    <w:p w:rsidR="0089695F" w:rsidRDefault="0089695F" w:rsidP="00824DF1">
      <w:pPr>
        <w:ind w:left="720"/>
        <w:rPr>
          <w:rFonts w:ascii="Arial" w:hAnsi="Arial" w:cs="Arial"/>
          <w:b/>
        </w:rPr>
      </w:pPr>
    </w:p>
    <w:p w:rsidR="00824DF1" w:rsidRPr="002A3BE5" w:rsidRDefault="00824DF1" w:rsidP="00824DF1">
      <w:pPr>
        <w:ind w:left="720"/>
        <w:rPr>
          <w:rFonts w:ascii="Arial" w:hAnsi="Arial" w:cs="Arial"/>
          <w:b/>
        </w:rPr>
      </w:pPr>
      <w:r w:rsidRPr="002A3BE5">
        <w:rPr>
          <w:rFonts w:ascii="Arial" w:hAnsi="Arial" w:cs="Arial"/>
          <w:b/>
        </w:rPr>
        <w:t>The next two questions refer to the diagram below</w:t>
      </w:r>
    </w:p>
    <w:p w:rsidR="00824DF1" w:rsidRDefault="00BB4167" w:rsidP="00824DF1">
      <w:pPr>
        <w:ind w:left="720"/>
        <w:rPr>
          <w:rFonts w:ascii="Arial" w:hAnsi="Arial" w:cs="Arial"/>
        </w:rPr>
      </w:pPr>
      <w:r>
        <w:rPr>
          <w:rFonts w:ascii="Arial" w:hAnsi="Arial" w:cs="Arial"/>
          <w:noProof/>
          <w:lang w:eastAsia="en-AU"/>
        </w:rPr>
        <w:drawing>
          <wp:inline distT="0" distB="0" distL="0" distR="0" wp14:anchorId="67FEA818" wp14:editId="67FEA819">
            <wp:extent cx="2857500" cy="3062696"/>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062696"/>
                    </a:xfrm>
                    <a:prstGeom prst="rect">
                      <a:avLst/>
                    </a:prstGeom>
                    <a:noFill/>
                    <a:ln>
                      <a:noFill/>
                    </a:ln>
                  </pic:spPr>
                </pic:pic>
              </a:graphicData>
            </a:graphic>
          </wp:inline>
        </w:drawing>
      </w:r>
    </w:p>
    <w:p w:rsidR="00BB4167" w:rsidRPr="0021029A" w:rsidRDefault="002F0BFB" w:rsidP="00BB4167">
      <w:pPr>
        <w:pStyle w:val="ListParagraph"/>
        <w:numPr>
          <w:ilvl w:val="0"/>
          <w:numId w:val="1"/>
        </w:numPr>
        <w:rPr>
          <w:rFonts w:ascii="Arial" w:hAnsi="Arial" w:cs="Arial"/>
        </w:rPr>
      </w:pPr>
      <w:r w:rsidRPr="0021029A">
        <w:rPr>
          <w:rFonts w:ascii="Arial" w:hAnsi="Arial" w:cs="Arial"/>
        </w:rPr>
        <w:t>The cell</w:t>
      </w:r>
      <w:r w:rsidR="00BB4167" w:rsidRPr="0021029A">
        <w:rPr>
          <w:rFonts w:ascii="Arial" w:hAnsi="Arial" w:cs="Arial"/>
        </w:rPr>
        <w:t xml:space="preserve"> labelled A has the following function.</w:t>
      </w:r>
    </w:p>
    <w:p w:rsidR="009B180F" w:rsidRPr="0021029A" w:rsidRDefault="009B180F" w:rsidP="009B180F">
      <w:pPr>
        <w:pStyle w:val="ListParagraph"/>
        <w:rPr>
          <w:rFonts w:ascii="Arial" w:hAnsi="Arial" w:cs="Arial"/>
        </w:rPr>
      </w:pPr>
    </w:p>
    <w:p w:rsidR="00BB4167" w:rsidRPr="0021029A" w:rsidRDefault="00BB4167" w:rsidP="00903D68">
      <w:pPr>
        <w:pStyle w:val="ListParagraph"/>
        <w:numPr>
          <w:ilvl w:val="1"/>
          <w:numId w:val="1"/>
        </w:numPr>
        <w:ind w:left="1418" w:hanging="567"/>
        <w:rPr>
          <w:rFonts w:ascii="Arial" w:hAnsi="Arial" w:cs="Arial"/>
        </w:rPr>
      </w:pPr>
      <w:r w:rsidRPr="0021029A">
        <w:rPr>
          <w:rFonts w:ascii="Arial" w:hAnsi="Arial" w:cs="Arial"/>
        </w:rPr>
        <w:t>Forms the myelin sheath</w:t>
      </w:r>
      <w:r w:rsidR="009D12AE" w:rsidRPr="0021029A">
        <w:rPr>
          <w:rFonts w:ascii="Arial" w:hAnsi="Arial" w:cs="Arial"/>
        </w:rPr>
        <w:t>.</w:t>
      </w:r>
      <w:r w:rsidR="006A6907" w:rsidRPr="0021029A">
        <w:rPr>
          <w:rFonts w:ascii="Arial" w:hAnsi="Arial" w:cs="Arial"/>
          <w:noProof/>
        </w:rPr>
        <w:t xml:space="preserve"> </w:t>
      </w:r>
    </w:p>
    <w:p w:rsidR="00BB4167" w:rsidRPr="0021029A" w:rsidRDefault="000A1C41" w:rsidP="00903D68">
      <w:pPr>
        <w:pStyle w:val="ListParagraph"/>
        <w:numPr>
          <w:ilvl w:val="1"/>
          <w:numId w:val="1"/>
        </w:numPr>
        <w:ind w:left="1418" w:hanging="567"/>
        <w:rPr>
          <w:rFonts w:ascii="Arial" w:hAnsi="Arial" w:cs="Arial"/>
        </w:rPr>
      </w:pPr>
      <w:r>
        <w:rPr>
          <w:rFonts w:ascii="Arial" w:hAnsi="Arial" w:cs="Arial"/>
        </w:rPr>
        <w:t>Provides a conducting surface</w:t>
      </w:r>
      <w:r w:rsidR="009D12AE" w:rsidRPr="0021029A">
        <w:rPr>
          <w:rFonts w:ascii="Arial" w:hAnsi="Arial" w:cs="Arial"/>
        </w:rPr>
        <w:t>.</w:t>
      </w:r>
    </w:p>
    <w:p w:rsidR="00BB4167" w:rsidRPr="0021029A" w:rsidRDefault="00BB4167" w:rsidP="00903D68">
      <w:pPr>
        <w:pStyle w:val="ListParagraph"/>
        <w:numPr>
          <w:ilvl w:val="1"/>
          <w:numId w:val="1"/>
        </w:numPr>
        <w:ind w:left="1418" w:hanging="567"/>
        <w:rPr>
          <w:rFonts w:ascii="Arial" w:hAnsi="Arial" w:cs="Arial"/>
        </w:rPr>
      </w:pPr>
      <w:r w:rsidRPr="0021029A">
        <w:rPr>
          <w:rFonts w:ascii="Arial" w:hAnsi="Arial" w:cs="Arial"/>
        </w:rPr>
        <w:t>Secretes neurotransmitters</w:t>
      </w:r>
      <w:r w:rsidR="009D12AE" w:rsidRPr="0021029A">
        <w:rPr>
          <w:rFonts w:ascii="Arial" w:hAnsi="Arial" w:cs="Arial"/>
        </w:rPr>
        <w:t>.</w:t>
      </w:r>
    </w:p>
    <w:p w:rsidR="00BB4167" w:rsidRPr="0021029A" w:rsidRDefault="000A1C41" w:rsidP="00903D68">
      <w:pPr>
        <w:pStyle w:val="ListParagraph"/>
        <w:numPr>
          <w:ilvl w:val="1"/>
          <w:numId w:val="1"/>
        </w:numPr>
        <w:ind w:left="1418" w:hanging="567"/>
        <w:rPr>
          <w:rFonts w:ascii="Arial" w:hAnsi="Arial" w:cs="Arial"/>
        </w:rPr>
      </w:pPr>
      <w:r>
        <w:rPr>
          <w:rFonts w:ascii="Arial" w:hAnsi="Arial" w:cs="Arial"/>
        </w:rPr>
        <w:t>Speeds up hormonal</w:t>
      </w:r>
      <w:r w:rsidR="00BB4167" w:rsidRPr="0021029A">
        <w:rPr>
          <w:rFonts w:ascii="Arial" w:hAnsi="Arial" w:cs="Arial"/>
        </w:rPr>
        <w:t xml:space="preserve"> impulses</w:t>
      </w:r>
      <w:r w:rsidR="009D12AE" w:rsidRPr="0021029A">
        <w:rPr>
          <w:rFonts w:ascii="Arial" w:hAnsi="Arial" w:cs="Arial"/>
        </w:rPr>
        <w:t>.</w:t>
      </w:r>
    </w:p>
    <w:p w:rsidR="00BB4167" w:rsidRDefault="00BB4167" w:rsidP="00BB4167">
      <w:pPr>
        <w:pStyle w:val="ListParagraph"/>
        <w:ind w:left="1208"/>
        <w:rPr>
          <w:rFonts w:ascii="Arial" w:hAnsi="Arial" w:cs="Arial"/>
        </w:rPr>
      </w:pPr>
    </w:p>
    <w:p w:rsidR="00BB4167" w:rsidRPr="00D86B6B" w:rsidRDefault="009D12AE" w:rsidP="00BB4167">
      <w:pPr>
        <w:pStyle w:val="ListParagraph"/>
        <w:numPr>
          <w:ilvl w:val="0"/>
          <w:numId w:val="1"/>
        </w:numPr>
        <w:rPr>
          <w:rFonts w:ascii="Arial" w:hAnsi="Arial" w:cs="Arial"/>
        </w:rPr>
      </w:pPr>
      <w:r w:rsidRPr="00D86B6B">
        <w:rPr>
          <w:rFonts w:ascii="Arial" w:hAnsi="Arial" w:cs="Arial"/>
        </w:rPr>
        <w:t xml:space="preserve"> The cell labelled B is a</w:t>
      </w:r>
    </w:p>
    <w:p w:rsidR="009B180F" w:rsidRPr="00D86B6B" w:rsidRDefault="009B180F" w:rsidP="009B180F">
      <w:pPr>
        <w:pStyle w:val="ListParagraph"/>
        <w:rPr>
          <w:rFonts w:ascii="Arial" w:hAnsi="Arial" w:cs="Arial"/>
        </w:rPr>
      </w:pPr>
    </w:p>
    <w:p w:rsidR="00536C09" w:rsidRPr="00D86B6B" w:rsidRDefault="00536C09" w:rsidP="00536C09">
      <w:pPr>
        <w:pStyle w:val="ListParagraph"/>
        <w:numPr>
          <w:ilvl w:val="1"/>
          <w:numId w:val="1"/>
        </w:numPr>
        <w:ind w:left="1418" w:hanging="567"/>
        <w:rPr>
          <w:rFonts w:ascii="Arial" w:hAnsi="Arial" w:cs="Arial"/>
        </w:rPr>
      </w:pPr>
      <w:r w:rsidRPr="00D86B6B">
        <w:rPr>
          <w:rFonts w:ascii="Arial" w:hAnsi="Arial" w:cs="Arial"/>
        </w:rPr>
        <w:t>sensory bipolar neuron.</w:t>
      </w:r>
    </w:p>
    <w:p w:rsidR="00BB4167" w:rsidRPr="00D86B6B" w:rsidRDefault="009D12AE" w:rsidP="00903D68">
      <w:pPr>
        <w:pStyle w:val="ListParagraph"/>
        <w:numPr>
          <w:ilvl w:val="1"/>
          <w:numId w:val="1"/>
        </w:numPr>
        <w:ind w:left="1418" w:hanging="567"/>
        <w:rPr>
          <w:rFonts w:ascii="Arial" w:hAnsi="Arial" w:cs="Arial"/>
        </w:rPr>
      </w:pPr>
      <w:r w:rsidRPr="00D86B6B">
        <w:rPr>
          <w:rFonts w:ascii="Arial" w:hAnsi="Arial" w:cs="Arial"/>
        </w:rPr>
        <w:t>s</w:t>
      </w:r>
      <w:r w:rsidR="00BB4167" w:rsidRPr="00D86B6B">
        <w:rPr>
          <w:rFonts w:ascii="Arial" w:hAnsi="Arial" w:cs="Arial"/>
        </w:rPr>
        <w:t>ensory multipolar neuron</w:t>
      </w:r>
      <w:r w:rsidRPr="00D86B6B">
        <w:rPr>
          <w:rFonts w:ascii="Arial" w:hAnsi="Arial" w:cs="Arial"/>
        </w:rPr>
        <w:t>.</w:t>
      </w:r>
    </w:p>
    <w:p w:rsidR="00BB4167" w:rsidRPr="00D86B6B" w:rsidRDefault="009D12AE" w:rsidP="00903D68">
      <w:pPr>
        <w:pStyle w:val="ListParagraph"/>
        <w:numPr>
          <w:ilvl w:val="1"/>
          <w:numId w:val="1"/>
        </w:numPr>
        <w:ind w:left="1418" w:hanging="567"/>
        <w:rPr>
          <w:rFonts w:ascii="Arial" w:hAnsi="Arial" w:cs="Arial"/>
        </w:rPr>
      </w:pPr>
      <w:r w:rsidRPr="00D86B6B">
        <w:rPr>
          <w:rFonts w:ascii="Arial" w:hAnsi="Arial" w:cs="Arial"/>
        </w:rPr>
        <w:t>m</w:t>
      </w:r>
      <w:r w:rsidR="00BB4167" w:rsidRPr="00D86B6B">
        <w:rPr>
          <w:rFonts w:ascii="Arial" w:hAnsi="Arial" w:cs="Arial"/>
        </w:rPr>
        <w:t>otor bipolar neuron</w:t>
      </w:r>
      <w:r w:rsidRPr="00D86B6B">
        <w:rPr>
          <w:rFonts w:ascii="Arial" w:hAnsi="Arial" w:cs="Arial"/>
        </w:rPr>
        <w:t>.</w:t>
      </w:r>
      <w:r w:rsidR="00C73DC0" w:rsidRPr="00D86B6B">
        <w:rPr>
          <w:rFonts w:ascii="Arial" w:hAnsi="Arial" w:cs="Arial"/>
        </w:rPr>
        <w:t xml:space="preserve"> </w:t>
      </w:r>
    </w:p>
    <w:p w:rsidR="00BB4167" w:rsidRPr="00D86B6B" w:rsidRDefault="009D12AE" w:rsidP="00903D68">
      <w:pPr>
        <w:pStyle w:val="ListParagraph"/>
        <w:numPr>
          <w:ilvl w:val="1"/>
          <w:numId w:val="1"/>
        </w:numPr>
        <w:ind w:left="1418" w:hanging="567"/>
        <w:rPr>
          <w:rFonts w:ascii="Arial" w:hAnsi="Arial" w:cs="Arial"/>
        </w:rPr>
      </w:pPr>
      <w:r w:rsidRPr="00D86B6B">
        <w:rPr>
          <w:rFonts w:ascii="Arial" w:hAnsi="Arial" w:cs="Arial"/>
        </w:rPr>
        <w:t>u</w:t>
      </w:r>
      <w:r w:rsidR="00BB4167" w:rsidRPr="00D86B6B">
        <w:rPr>
          <w:rFonts w:ascii="Arial" w:hAnsi="Arial" w:cs="Arial"/>
        </w:rPr>
        <w:t>nipolar interneuron</w:t>
      </w:r>
      <w:r w:rsidRPr="00D86B6B">
        <w:rPr>
          <w:rFonts w:ascii="Arial" w:hAnsi="Arial" w:cs="Arial"/>
        </w:rPr>
        <w:t>.</w:t>
      </w:r>
    </w:p>
    <w:p w:rsidR="00D901E7" w:rsidRDefault="005F72C1" w:rsidP="00D901E7">
      <w:pPr>
        <w:pStyle w:val="ListParagraph"/>
        <w:numPr>
          <w:ilvl w:val="0"/>
          <w:numId w:val="1"/>
        </w:numPr>
        <w:rPr>
          <w:rFonts w:ascii="Arial" w:hAnsi="Arial" w:cs="Arial"/>
        </w:rPr>
      </w:pPr>
      <w:r>
        <w:rPr>
          <w:rFonts w:ascii="Arial" w:hAnsi="Arial" w:cs="Arial"/>
        </w:rPr>
        <w:lastRenderedPageBreak/>
        <w:t>The role of histamine</w:t>
      </w:r>
      <w:r w:rsidR="009D12AE">
        <w:rPr>
          <w:rFonts w:ascii="Arial" w:hAnsi="Arial" w:cs="Arial"/>
        </w:rPr>
        <w:t xml:space="preserve"> is to</w:t>
      </w:r>
    </w:p>
    <w:p w:rsidR="009B180F" w:rsidRPr="00A563E3" w:rsidRDefault="009B180F" w:rsidP="009B180F">
      <w:pPr>
        <w:pStyle w:val="ListParagraph"/>
        <w:rPr>
          <w:rFonts w:ascii="Arial" w:hAnsi="Arial" w:cs="Arial"/>
        </w:rPr>
      </w:pPr>
    </w:p>
    <w:p w:rsidR="00D901E7" w:rsidRPr="00A563E3" w:rsidRDefault="00D901E7" w:rsidP="00903D68">
      <w:pPr>
        <w:pStyle w:val="ListParagraph"/>
        <w:numPr>
          <w:ilvl w:val="1"/>
          <w:numId w:val="1"/>
        </w:numPr>
        <w:ind w:left="1418" w:hanging="567"/>
        <w:rPr>
          <w:rFonts w:ascii="Arial" w:hAnsi="Arial" w:cs="Arial"/>
        </w:rPr>
      </w:pPr>
      <w:r w:rsidRPr="00A563E3">
        <w:rPr>
          <w:rFonts w:ascii="Arial" w:hAnsi="Arial" w:cs="Arial"/>
        </w:rPr>
        <w:t>prevent clotting.</w:t>
      </w:r>
    </w:p>
    <w:p w:rsidR="00D901E7" w:rsidRPr="00FC7BC7" w:rsidRDefault="00D901E7" w:rsidP="00903D68">
      <w:pPr>
        <w:pStyle w:val="ListParagraph"/>
        <w:numPr>
          <w:ilvl w:val="1"/>
          <w:numId w:val="1"/>
        </w:numPr>
        <w:ind w:left="1418" w:hanging="567"/>
        <w:rPr>
          <w:rFonts w:ascii="Arial" w:hAnsi="Arial" w:cs="Arial"/>
        </w:rPr>
      </w:pPr>
      <w:r w:rsidRPr="00FC7BC7">
        <w:rPr>
          <w:rFonts w:ascii="Arial" w:hAnsi="Arial" w:cs="Arial"/>
        </w:rPr>
        <w:t>make the walls of the blood capillaries more permeable.</w:t>
      </w:r>
    </w:p>
    <w:p w:rsidR="00D901E7" w:rsidRPr="00A563E3" w:rsidRDefault="005F72C1" w:rsidP="00903D68">
      <w:pPr>
        <w:pStyle w:val="ListParagraph"/>
        <w:numPr>
          <w:ilvl w:val="1"/>
          <w:numId w:val="1"/>
        </w:numPr>
        <w:ind w:left="1418" w:hanging="567"/>
        <w:rPr>
          <w:rFonts w:ascii="Arial" w:hAnsi="Arial" w:cs="Arial"/>
        </w:rPr>
      </w:pPr>
      <w:r>
        <w:rPr>
          <w:rFonts w:ascii="Arial" w:hAnsi="Arial" w:cs="Arial"/>
        </w:rPr>
        <w:t>de</w:t>
      </w:r>
      <w:r w:rsidR="00D901E7" w:rsidRPr="00A563E3">
        <w:rPr>
          <w:rFonts w:ascii="Arial" w:hAnsi="Arial" w:cs="Arial"/>
        </w:rPr>
        <w:t>crease the blood flow to the infected area.</w:t>
      </w:r>
    </w:p>
    <w:p w:rsidR="00D901E7" w:rsidRDefault="005F72C1" w:rsidP="00903D68">
      <w:pPr>
        <w:pStyle w:val="ListParagraph"/>
        <w:numPr>
          <w:ilvl w:val="1"/>
          <w:numId w:val="1"/>
        </w:numPr>
        <w:ind w:left="1418" w:hanging="567"/>
        <w:rPr>
          <w:rFonts w:ascii="Arial" w:hAnsi="Arial" w:cs="Arial"/>
        </w:rPr>
      </w:pPr>
      <w:r>
        <w:rPr>
          <w:rFonts w:ascii="Arial" w:hAnsi="Arial" w:cs="Arial"/>
        </w:rPr>
        <w:t>attract thrombocytes</w:t>
      </w:r>
      <w:r w:rsidR="00D901E7" w:rsidRPr="00A563E3">
        <w:rPr>
          <w:rFonts w:ascii="Arial" w:hAnsi="Arial" w:cs="Arial"/>
        </w:rPr>
        <w:t xml:space="preserve"> to the infected area.</w:t>
      </w:r>
    </w:p>
    <w:p w:rsidR="0039721E" w:rsidRDefault="0039721E" w:rsidP="0039721E">
      <w:pPr>
        <w:pStyle w:val="ListParagraph"/>
        <w:ind w:left="1440"/>
        <w:rPr>
          <w:rFonts w:ascii="Arial" w:hAnsi="Arial" w:cs="Arial"/>
        </w:rPr>
      </w:pPr>
    </w:p>
    <w:p w:rsidR="00781AEF" w:rsidRDefault="002C3132" w:rsidP="002C3132">
      <w:pPr>
        <w:pStyle w:val="ListParagraph"/>
        <w:numPr>
          <w:ilvl w:val="0"/>
          <w:numId w:val="1"/>
        </w:numPr>
        <w:rPr>
          <w:rFonts w:ascii="Arial" w:hAnsi="Arial" w:cs="Arial"/>
        </w:rPr>
      </w:pPr>
      <w:r>
        <w:rPr>
          <w:rFonts w:ascii="Arial" w:hAnsi="Arial" w:cs="Arial"/>
        </w:rPr>
        <w:t>Increasing the carbon dioxide concentration in the blood will</w:t>
      </w:r>
    </w:p>
    <w:p w:rsidR="009B180F" w:rsidRDefault="009B180F" w:rsidP="009B180F">
      <w:pPr>
        <w:pStyle w:val="ListParagraph"/>
        <w:rPr>
          <w:rFonts w:ascii="Arial" w:hAnsi="Arial" w:cs="Arial"/>
        </w:rPr>
      </w:pPr>
    </w:p>
    <w:p w:rsidR="002C3132" w:rsidRDefault="002C3132" w:rsidP="00903D68">
      <w:pPr>
        <w:pStyle w:val="ListParagraph"/>
        <w:numPr>
          <w:ilvl w:val="1"/>
          <w:numId w:val="1"/>
        </w:numPr>
        <w:ind w:left="1418" w:hanging="567"/>
        <w:rPr>
          <w:rFonts w:ascii="Arial" w:hAnsi="Arial" w:cs="Arial"/>
        </w:rPr>
      </w:pPr>
      <w:r>
        <w:rPr>
          <w:rFonts w:ascii="Arial" w:hAnsi="Arial" w:cs="Arial"/>
        </w:rPr>
        <w:t>increase the pH of the blood</w:t>
      </w:r>
      <w:r w:rsidR="009D12AE">
        <w:rPr>
          <w:rFonts w:ascii="Arial" w:hAnsi="Arial" w:cs="Arial"/>
        </w:rPr>
        <w:t>.</w:t>
      </w:r>
    </w:p>
    <w:p w:rsidR="002C3132" w:rsidRDefault="002C3132" w:rsidP="00903D68">
      <w:pPr>
        <w:pStyle w:val="ListParagraph"/>
        <w:numPr>
          <w:ilvl w:val="1"/>
          <w:numId w:val="1"/>
        </w:numPr>
        <w:ind w:left="1418" w:hanging="567"/>
        <w:rPr>
          <w:rFonts w:ascii="Arial" w:hAnsi="Arial" w:cs="Arial"/>
        </w:rPr>
      </w:pPr>
      <w:r>
        <w:rPr>
          <w:rFonts w:ascii="Arial" w:hAnsi="Arial" w:cs="Arial"/>
        </w:rPr>
        <w:t>incur hyperventilation</w:t>
      </w:r>
      <w:r w:rsidR="009D12AE">
        <w:rPr>
          <w:rFonts w:ascii="Arial" w:hAnsi="Arial" w:cs="Arial"/>
        </w:rPr>
        <w:t>.</w:t>
      </w:r>
    </w:p>
    <w:p w:rsidR="002C3132" w:rsidRDefault="002C3132" w:rsidP="00903D68">
      <w:pPr>
        <w:pStyle w:val="ListParagraph"/>
        <w:numPr>
          <w:ilvl w:val="1"/>
          <w:numId w:val="1"/>
        </w:numPr>
        <w:ind w:left="1418" w:hanging="567"/>
        <w:rPr>
          <w:rFonts w:ascii="Arial" w:hAnsi="Arial" w:cs="Arial"/>
        </w:rPr>
      </w:pPr>
      <w:r>
        <w:rPr>
          <w:rFonts w:ascii="Arial" w:hAnsi="Arial" w:cs="Arial"/>
        </w:rPr>
        <w:t>stimulate a nervous impulse through the vagus nerve</w:t>
      </w:r>
      <w:r w:rsidR="009D12AE">
        <w:rPr>
          <w:rFonts w:ascii="Arial" w:hAnsi="Arial" w:cs="Arial"/>
        </w:rPr>
        <w:t>.</w:t>
      </w:r>
    </w:p>
    <w:p w:rsidR="002C3132" w:rsidRDefault="002C3132" w:rsidP="00903D68">
      <w:pPr>
        <w:pStyle w:val="ListParagraph"/>
        <w:numPr>
          <w:ilvl w:val="1"/>
          <w:numId w:val="1"/>
        </w:numPr>
        <w:ind w:left="1418" w:hanging="567"/>
        <w:rPr>
          <w:rFonts w:ascii="Arial" w:hAnsi="Arial" w:cs="Arial"/>
        </w:rPr>
      </w:pPr>
      <w:r w:rsidRPr="00FC7BC7">
        <w:rPr>
          <w:rFonts w:ascii="Arial" w:hAnsi="Arial" w:cs="Arial"/>
        </w:rPr>
        <w:t>trigger a response from the chemoreceptors before a decrease in oxygen concentration.</w:t>
      </w:r>
    </w:p>
    <w:p w:rsidR="0039721E" w:rsidRPr="00FC7BC7" w:rsidRDefault="0039721E" w:rsidP="0039721E">
      <w:pPr>
        <w:pStyle w:val="ListParagraph"/>
        <w:ind w:left="1208"/>
        <w:rPr>
          <w:rFonts w:ascii="Arial" w:hAnsi="Arial" w:cs="Arial"/>
        </w:rPr>
      </w:pPr>
    </w:p>
    <w:p w:rsidR="00B42C71" w:rsidRDefault="002C3132" w:rsidP="002C3132">
      <w:pPr>
        <w:pStyle w:val="ListParagraph"/>
        <w:numPr>
          <w:ilvl w:val="0"/>
          <w:numId w:val="1"/>
        </w:numPr>
        <w:rPr>
          <w:rFonts w:ascii="Arial" w:hAnsi="Arial" w:cs="Arial"/>
        </w:rPr>
      </w:pPr>
      <w:r>
        <w:rPr>
          <w:rFonts w:ascii="Arial" w:hAnsi="Arial" w:cs="Arial"/>
        </w:rPr>
        <w:t>Glucagon will maintain blood glucose at homeostatic levels by</w:t>
      </w:r>
    </w:p>
    <w:p w:rsidR="009B180F" w:rsidRDefault="009B180F" w:rsidP="009B180F">
      <w:pPr>
        <w:pStyle w:val="ListParagraph"/>
        <w:rPr>
          <w:rFonts w:ascii="Arial" w:hAnsi="Arial" w:cs="Arial"/>
        </w:rPr>
      </w:pPr>
    </w:p>
    <w:p w:rsidR="002C3132" w:rsidRDefault="002F4EEC" w:rsidP="00903D68">
      <w:pPr>
        <w:pStyle w:val="ListParagraph"/>
        <w:numPr>
          <w:ilvl w:val="1"/>
          <w:numId w:val="1"/>
        </w:numPr>
        <w:ind w:left="1418" w:hanging="567"/>
        <w:rPr>
          <w:rFonts w:ascii="Arial" w:hAnsi="Arial" w:cs="Arial"/>
        </w:rPr>
      </w:pPr>
      <w:r>
        <w:rPr>
          <w:rFonts w:ascii="Arial" w:hAnsi="Arial" w:cs="Arial"/>
        </w:rPr>
        <w:t>decreasing the production of glycogen</w:t>
      </w:r>
      <w:r w:rsidR="009D12AE">
        <w:rPr>
          <w:rFonts w:ascii="Arial" w:hAnsi="Arial" w:cs="Arial"/>
        </w:rPr>
        <w:t>.</w:t>
      </w:r>
    </w:p>
    <w:p w:rsidR="002F4EEC" w:rsidRDefault="002F4EEC" w:rsidP="00903D68">
      <w:pPr>
        <w:pStyle w:val="ListParagraph"/>
        <w:numPr>
          <w:ilvl w:val="1"/>
          <w:numId w:val="1"/>
        </w:numPr>
        <w:ind w:left="1418" w:hanging="567"/>
        <w:rPr>
          <w:rFonts w:ascii="Arial" w:hAnsi="Arial" w:cs="Arial"/>
        </w:rPr>
      </w:pPr>
      <w:r>
        <w:rPr>
          <w:rFonts w:ascii="Arial" w:hAnsi="Arial" w:cs="Arial"/>
        </w:rPr>
        <w:t>increasing the formation of glycogen</w:t>
      </w:r>
      <w:r w:rsidR="009D12AE">
        <w:rPr>
          <w:rFonts w:ascii="Arial" w:hAnsi="Arial" w:cs="Arial"/>
        </w:rPr>
        <w:t>.</w:t>
      </w:r>
    </w:p>
    <w:p w:rsidR="002F4EEC" w:rsidRPr="00FC7BC7" w:rsidRDefault="002F4EEC" w:rsidP="00903D68">
      <w:pPr>
        <w:pStyle w:val="ListParagraph"/>
        <w:numPr>
          <w:ilvl w:val="1"/>
          <w:numId w:val="1"/>
        </w:numPr>
        <w:ind w:left="1418" w:hanging="567"/>
        <w:rPr>
          <w:rFonts w:ascii="Arial" w:hAnsi="Arial" w:cs="Arial"/>
        </w:rPr>
      </w:pPr>
      <w:r w:rsidRPr="00FC7BC7">
        <w:rPr>
          <w:rFonts w:ascii="Arial" w:hAnsi="Arial" w:cs="Arial"/>
        </w:rPr>
        <w:t>increasing the catabolism of glycogen</w:t>
      </w:r>
      <w:r w:rsidR="009D12AE">
        <w:rPr>
          <w:rFonts w:ascii="Arial" w:hAnsi="Arial" w:cs="Arial"/>
        </w:rPr>
        <w:t>.</w:t>
      </w:r>
    </w:p>
    <w:p w:rsidR="002F4EEC" w:rsidRDefault="002F4EEC" w:rsidP="00903D68">
      <w:pPr>
        <w:pStyle w:val="ListParagraph"/>
        <w:numPr>
          <w:ilvl w:val="1"/>
          <w:numId w:val="1"/>
        </w:numPr>
        <w:ind w:left="1418" w:hanging="567"/>
        <w:rPr>
          <w:rFonts w:ascii="Arial" w:hAnsi="Arial" w:cs="Arial"/>
        </w:rPr>
      </w:pPr>
      <w:r>
        <w:rPr>
          <w:rFonts w:ascii="Arial" w:hAnsi="Arial" w:cs="Arial"/>
        </w:rPr>
        <w:t>increasing the anabolism of glycogen</w:t>
      </w:r>
      <w:r w:rsidR="009D12AE">
        <w:rPr>
          <w:rFonts w:ascii="Arial" w:hAnsi="Arial" w:cs="Arial"/>
        </w:rPr>
        <w:t>.</w:t>
      </w:r>
    </w:p>
    <w:p w:rsidR="0039721E" w:rsidRDefault="0039721E" w:rsidP="0039721E">
      <w:pPr>
        <w:pStyle w:val="ListParagraph"/>
        <w:ind w:left="1208"/>
        <w:rPr>
          <w:rFonts w:ascii="Arial" w:hAnsi="Arial" w:cs="Arial"/>
        </w:rPr>
      </w:pPr>
    </w:p>
    <w:p w:rsidR="00D13FD6" w:rsidRPr="00536C09" w:rsidRDefault="00D13FD6" w:rsidP="00D13FD6">
      <w:pPr>
        <w:pStyle w:val="ListParagraph"/>
        <w:numPr>
          <w:ilvl w:val="0"/>
          <w:numId w:val="1"/>
        </w:numPr>
        <w:rPr>
          <w:rFonts w:ascii="Arial" w:hAnsi="Arial" w:cs="Arial"/>
        </w:rPr>
      </w:pPr>
      <w:r w:rsidRPr="00536C09">
        <w:rPr>
          <w:rFonts w:ascii="Arial" w:hAnsi="Arial" w:cs="Arial"/>
        </w:rPr>
        <w:t>Choose the best description of a bacteriophage.</w:t>
      </w:r>
    </w:p>
    <w:p w:rsidR="00D13FD6" w:rsidRPr="00536C09" w:rsidRDefault="00D13FD6" w:rsidP="00D13FD6">
      <w:pPr>
        <w:pStyle w:val="ListParagraph"/>
        <w:rPr>
          <w:rFonts w:ascii="Arial" w:hAnsi="Arial" w:cs="Arial"/>
        </w:rPr>
      </w:pPr>
    </w:p>
    <w:p w:rsidR="00D13FD6" w:rsidRPr="00536C09" w:rsidRDefault="00D13FD6" w:rsidP="00D13FD6">
      <w:pPr>
        <w:pStyle w:val="ListParagraph"/>
        <w:numPr>
          <w:ilvl w:val="1"/>
          <w:numId w:val="1"/>
        </w:numPr>
        <w:ind w:left="1418" w:hanging="567"/>
        <w:rPr>
          <w:rFonts w:ascii="Arial" w:hAnsi="Arial" w:cs="Arial"/>
        </w:rPr>
      </w:pPr>
      <w:r w:rsidRPr="00536C09">
        <w:rPr>
          <w:rFonts w:ascii="Arial" w:hAnsi="Arial" w:cs="Arial"/>
        </w:rPr>
        <w:t>A virus that reproduces within bacteria.</w:t>
      </w:r>
    </w:p>
    <w:p w:rsidR="00D13FD6" w:rsidRPr="00536C09" w:rsidRDefault="00D13FD6" w:rsidP="00D13FD6">
      <w:pPr>
        <w:pStyle w:val="ListParagraph"/>
        <w:numPr>
          <w:ilvl w:val="1"/>
          <w:numId w:val="1"/>
        </w:numPr>
        <w:ind w:left="1418" w:hanging="567"/>
        <w:rPr>
          <w:rFonts w:ascii="Arial" w:hAnsi="Arial" w:cs="Arial"/>
        </w:rPr>
      </w:pPr>
      <w:r w:rsidRPr="00536C09">
        <w:rPr>
          <w:rFonts w:ascii="Arial" w:hAnsi="Arial" w:cs="Arial"/>
        </w:rPr>
        <w:t>A bacterium that is resilient to viral infections.</w:t>
      </w:r>
    </w:p>
    <w:p w:rsidR="00D13FD6" w:rsidRPr="00536C09" w:rsidRDefault="00D13FD6" w:rsidP="00D13FD6">
      <w:pPr>
        <w:pStyle w:val="ListParagraph"/>
        <w:numPr>
          <w:ilvl w:val="1"/>
          <w:numId w:val="1"/>
        </w:numPr>
        <w:ind w:left="1418" w:hanging="567"/>
        <w:rPr>
          <w:rFonts w:ascii="Arial" w:hAnsi="Arial" w:cs="Arial"/>
        </w:rPr>
      </w:pPr>
      <w:r w:rsidRPr="00536C09">
        <w:rPr>
          <w:rFonts w:ascii="Arial" w:hAnsi="Arial" w:cs="Arial"/>
        </w:rPr>
        <w:t>Bacteria that are injected with a virus to produce insulin.</w:t>
      </w:r>
    </w:p>
    <w:p w:rsidR="00D13FD6" w:rsidRPr="00536C09" w:rsidRDefault="00D13FD6" w:rsidP="00D13FD6">
      <w:pPr>
        <w:pStyle w:val="ListParagraph"/>
        <w:numPr>
          <w:ilvl w:val="1"/>
          <w:numId w:val="1"/>
        </w:numPr>
        <w:ind w:left="1418" w:hanging="567"/>
        <w:rPr>
          <w:rFonts w:ascii="Arial" w:hAnsi="Arial" w:cs="Arial"/>
        </w:rPr>
      </w:pPr>
      <w:r w:rsidRPr="00536C09">
        <w:rPr>
          <w:rFonts w:ascii="Arial" w:hAnsi="Arial" w:cs="Arial"/>
        </w:rPr>
        <w:t>Bacterium that have a specific rod shape and flagella.</w:t>
      </w:r>
    </w:p>
    <w:p w:rsidR="00116938" w:rsidRDefault="00116938" w:rsidP="0039721E">
      <w:pPr>
        <w:pStyle w:val="ListParagraph"/>
        <w:ind w:left="1208"/>
        <w:rPr>
          <w:rFonts w:ascii="Arial" w:hAnsi="Arial" w:cs="Arial"/>
        </w:rPr>
      </w:pPr>
    </w:p>
    <w:p w:rsidR="00C9426F" w:rsidRPr="00DA4ADF" w:rsidRDefault="00C9426F" w:rsidP="00C9426F">
      <w:pPr>
        <w:ind w:firstLine="360"/>
        <w:rPr>
          <w:rFonts w:ascii="Arial" w:hAnsi="Arial" w:cs="Arial"/>
          <w:b/>
        </w:rPr>
      </w:pPr>
      <w:r w:rsidRPr="00DA4ADF">
        <w:rPr>
          <w:rFonts w:ascii="Arial" w:hAnsi="Arial" w:cs="Arial"/>
          <w:b/>
        </w:rPr>
        <w:t xml:space="preserve">The following information relates to </w:t>
      </w:r>
      <w:r w:rsidR="00B006D5" w:rsidRPr="00DA4ADF">
        <w:rPr>
          <w:rFonts w:ascii="Arial" w:hAnsi="Arial" w:cs="Arial"/>
          <w:b/>
        </w:rPr>
        <w:t xml:space="preserve">answer the next FOUR </w:t>
      </w:r>
      <w:r w:rsidRPr="00DA4ADF">
        <w:rPr>
          <w:rFonts w:ascii="Arial" w:hAnsi="Arial" w:cs="Arial"/>
          <w:b/>
        </w:rPr>
        <w:t>questions</w:t>
      </w:r>
      <w:r w:rsidR="00B006D5" w:rsidRPr="00DA4ADF">
        <w:rPr>
          <w:rFonts w:ascii="Arial" w:hAnsi="Arial" w:cs="Arial"/>
          <w:b/>
        </w:rPr>
        <w:t>.</w:t>
      </w:r>
      <w:r w:rsidR="00A67218" w:rsidRPr="00DA4ADF">
        <w:rPr>
          <w:rFonts w:ascii="Arial" w:hAnsi="Arial" w:cs="Arial"/>
          <w:b/>
        </w:rPr>
        <w:t xml:space="preserve"> </w:t>
      </w:r>
    </w:p>
    <w:p w:rsidR="003D2DB6" w:rsidRPr="00DA4ADF" w:rsidRDefault="00662FEA" w:rsidP="003D2DB6">
      <w:pPr>
        <w:rPr>
          <w:rFonts w:ascii="Arial" w:hAnsi="Arial" w:cs="Arial"/>
        </w:rPr>
      </w:pPr>
      <w:r w:rsidRPr="00DA4ADF">
        <w:rPr>
          <w:rFonts w:ascii="Arial" w:hAnsi="Arial" w:cs="Arial"/>
        </w:rPr>
        <w:t xml:space="preserve">      </w:t>
      </w:r>
      <w:r w:rsidR="003D2DB6" w:rsidRPr="00DA4ADF">
        <w:rPr>
          <w:rFonts w:ascii="Arial" w:hAnsi="Arial" w:cs="Arial"/>
        </w:rPr>
        <w:t>A patient has complained of the following symptoms to their doctor:</w:t>
      </w:r>
    </w:p>
    <w:p w:rsidR="003D2DB6" w:rsidRPr="00DA4ADF" w:rsidRDefault="003D2DB6" w:rsidP="00C01102">
      <w:pPr>
        <w:pStyle w:val="ListParagraph"/>
        <w:numPr>
          <w:ilvl w:val="0"/>
          <w:numId w:val="12"/>
        </w:numPr>
        <w:spacing w:after="200" w:line="276" w:lineRule="auto"/>
        <w:rPr>
          <w:rFonts w:ascii="Arial" w:hAnsi="Arial" w:cs="Arial"/>
        </w:rPr>
      </w:pPr>
      <w:r w:rsidRPr="00DA4ADF">
        <w:rPr>
          <w:rFonts w:ascii="Arial" w:hAnsi="Arial" w:cs="Arial"/>
        </w:rPr>
        <w:t>Feeling a lack of energy</w:t>
      </w:r>
    </w:p>
    <w:p w:rsidR="003D2DB6" w:rsidRPr="00DA4ADF" w:rsidRDefault="00662FEA" w:rsidP="00C01102">
      <w:pPr>
        <w:pStyle w:val="ListParagraph"/>
        <w:numPr>
          <w:ilvl w:val="0"/>
          <w:numId w:val="12"/>
        </w:numPr>
        <w:spacing w:after="200" w:line="276" w:lineRule="auto"/>
        <w:rPr>
          <w:rFonts w:ascii="Arial" w:hAnsi="Arial" w:cs="Arial"/>
        </w:rPr>
      </w:pPr>
      <w:r w:rsidRPr="00DA4ADF">
        <w:rPr>
          <w:rFonts w:ascii="Arial" w:hAnsi="Arial" w:cs="Arial"/>
        </w:rPr>
        <w:t xml:space="preserve">Unexplained weight </w:t>
      </w:r>
      <w:r w:rsidR="00DF61C2">
        <w:rPr>
          <w:rFonts w:ascii="Arial" w:hAnsi="Arial" w:cs="Arial"/>
        </w:rPr>
        <w:t>gain</w:t>
      </w:r>
    </w:p>
    <w:p w:rsidR="003D2DB6" w:rsidRPr="00DA4ADF" w:rsidRDefault="00DA4ADF" w:rsidP="00C01102">
      <w:pPr>
        <w:pStyle w:val="ListParagraph"/>
        <w:numPr>
          <w:ilvl w:val="0"/>
          <w:numId w:val="12"/>
        </w:numPr>
        <w:spacing w:after="200" w:line="276" w:lineRule="auto"/>
        <w:rPr>
          <w:rFonts w:ascii="Arial" w:hAnsi="Arial" w:cs="Arial"/>
        </w:rPr>
      </w:pPr>
      <w:r w:rsidRPr="00DA4ADF">
        <w:rPr>
          <w:rFonts w:ascii="Arial" w:hAnsi="Arial" w:cs="Arial"/>
        </w:rPr>
        <w:t>Feeling cold, even though the surrounding temperature is around 25</w:t>
      </w:r>
      <w:r w:rsidRPr="00DA4ADF">
        <w:rPr>
          <w:rFonts w:ascii="Arial" w:hAnsi="Arial" w:cs="Arial"/>
          <w:vertAlign w:val="superscript"/>
        </w:rPr>
        <w:t>ᵒ</w:t>
      </w:r>
      <w:r w:rsidRPr="00DA4ADF">
        <w:rPr>
          <w:rFonts w:ascii="Arial" w:hAnsi="Arial" w:cs="Arial"/>
        </w:rPr>
        <w:t>C</w:t>
      </w:r>
    </w:p>
    <w:p w:rsidR="003D2DB6" w:rsidRPr="00DA4ADF" w:rsidRDefault="003D2DB6" w:rsidP="003D2DB6">
      <w:pPr>
        <w:pStyle w:val="ListParagraph"/>
        <w:ind w:left="360"/>
        <w:rPr>
          <w:rFonts w:ascii="Arial" w:hAnsi="Arial" w:cs="Arial"/>
        </w:rPr>
      </w:pPr>
    </w:p>
    <w:p w:rsidR="003D2DB6" w:rsidRPr="00DA4ADF" w:rsidRDefault="003D2DB6" w:rsidP="00455A13">
      <w:pPr>
        <w:pStyle w:val="ListParagraph"/>
        <w:ind w:left="360" w:firstLine="12"/>
        <w:rPr>
          <w:rFonts w:ascii="Arial" w:hAnsi="Arial" w:cs="Arial"/>
        </w:rPr>
      </w:pPr>
      <w:r w:rsidRPr="00DA4ADF">
        <w:rPr>
          <w:rFonts w:ascii="Arial" w:hAnsi="Arial" w:cs="Arial"/>
        </w:rPr>
        <w:t xml:space="preserve">In response, the doctor </w:t>
      </w:r>
      <w:r w:rsidR="00DA4ADF">
        <w:rPr>
          <w:rFonts w:ascii="Arial" w:hAnsi="Arial" w:cs="Arial"/>
        </w:rPr>
        <w:t xml:space="preserve">had the patient’s Thyroid Stimulating Hormone (TSH) levels tested over five consecutive days. The patient’s results, measured in milli-international units per litre (mlU/L), can be seen in the table below. </w:t>
      </w:r>
    </w:p>
    <w:p w:rsidR="003D2DB6" w:rsidRPr="00DA4ADF" w:rsidRDefault="003D2DB6" w:rsidP="003D2DB6">
      <w:pPr>
        <w:pStyle w:val="ListParagraph"/>
        <w:ind w:left="360"/>
        <w:rPr>
          <w:rFonts w:ascii="Arial" w:hAnsi="Arial" w:cs="Arial"/>
        </w:rPr>
      </w:pPr>
    </w:p>
    <w:tbl>
      <w:tblPr>
        <w:tblStyle w:val="TableGrid"/>
        <w:tblW w:w="0" w:type="auto"/>
        <w:tblInd w:w="-34" w:type="dxa"/>
        <w:tblLook w:val="04A0" w:firstRow="1" w:lastRow="0" w:firstColumn="1" w:lastColumn="0" w:noHBand="0" w:noVBand="1"/>
      </w:tblPr>
      <w:tblGrid>
        <w:gridCol w:w="2239"/>
        <w:gridCol w:w="1303"/>
        <w:gridCol w:w="1530"/>
        <w:gridCol w:w="1530"/>
        <w:gridCol w:w="1530"/>
        <w:gridCol w:w="1531"/>
      </w:tblGrid>
      <w:tr w:rsidR="003D2DB6" w:rsidRPr="00A67218" w:rsidTr="00870B97">
        <w:tc>
          <w:tcPr>
            <w:tcW w:w="2269" w:type="dxa"/>
          </w:tcPr>
          <w:p w:rsidR="003D2DB6" w:rsidRPr="00DA4ADF" w:rsidRDefault="003D2DB6" w:rsidP="00976E09">
            <w:pPr>
              <w:pStyle w:val="ListParagraph"/>
              <w:ind w:left="0"/>
              <w:jc w:val="center"/>
              <w:rPr>
                <w:rFonts w:ascii="Arial" w:hAnsi="Arial" w:cs="Arial"/>
              </w:rPr>
            </w:pPr>
            <w:r w:rsidRPr="00DA4ADF">
              <w:rPr>
                <w:rFonts w:ascii="Arial" w:hAnsi="Arial" w:cs="Arial"/>
              </w:rPr>
              <w:t>Day</w:t>
            </w:r>
          </w:p>
        </w:tc>
        <w:tc>
          <w:tcPr>
            <w:tcW w:w="1335" w:type="dxa"/>
          </w:tcPr>
          <w:p w:rsidR="003D2DB6" w:rsidRPr="00DA4ADF" w:rsidRDefault="003D2DB6" w:rsidP="00811369">
            <w:pPr>
              <w:pStyle w:val="ListParagraph"/>
              <w:ind w:left="0"/>
              <w:jc w:val="center"/>
              <w:rPr>
                <w:rFonts w:ascii="Arial" w:hAnsi="Arial" w:cs="Arial"/>
              </w:rPr>
            </w:pPr>
            <w:r w:rsidRPr="00DA4ADF">
              <w:rPr>
                <w:rFonts w:ascii="Arial" w:hAnsi="Arial" w:cs="Arial"/>
              </w:rPr>
              <w:t>1</w:t>
            </w:r>
          </w:p>
        </w:tc>
        <w:tc>
          <w:tcPr>
            <w:tcW w:w="1571" w:type="dxa"/>
          </w:tcPr>
          <w:p w:rsidR="003D2DB6" w:rsidRPr="00DA4ADF" w:rsidRDefault="003D2DB6" w:rsidP="00811369">
            <w:pPr>
              <w:pStyle w:val="ListParagraph"/>
              <w:ind w:left="0"/>
              <w:jc w:val="center"/>
              <w:rPr>
                <w:rFonts w:ascii="Arial" w:hAnsi="Arial" w:cs="Arial"/>
              </w:rPr>
            </w:pPr>
            <w:r w:rsidRPr="00DA4ADF">
              <w:rPr>
                <w:rFonts w:ascii="Arial" w:hAnsi="Arial" w:cs="Arial"/>
              </w:rPr>
              <w:t>2</w:t>
            </w:r>
          </w:p>
        </w:tc>
        <w:tc>
          <w:tcPr>
            <w:tcW w:w="1571" w:type="dxa"/>
          </w:tcPr>
          <w:p w:rsidR="003D2DB6" w:rsidRPr="00DA4ADF" w:rsidRDefault="003D2DB6" w:rsidP="00811369">
            <w:pPr>
              <w:pStyle w:val="ListParagraph"/>
              <w:ind w:left="0"/>
              <w:jc w:val="center"/>
              <w:rPr>
                <w:rFonts w:ascii="Arial" w:hAnsi="Arial" w:cs="Arial"/>
              </w:rPr>
            </w:pPr>
            <w:r w:rsidRPr="00DA4ADF">
              <w:rPr>
                <w:rFonts w:ascii="Arial" w:hAnsi="Arial" w:cs="Arial"/>
              </w:rPr>
              <w:t>3</w:t>
            </w:r>
          </w:p>
        </w:tc>
        <w:tc>
          <w:tcPr>
            <w:tcW w:w="1571" w:type="dxa"/>
          </w:tcPr>
          <w:p w:rsidR="003D2DB6" w:rsidRPr="00DA4ADF" w:rsidRDefault="003D2DB6" w:rsidP="00811369">
            <w:pPr>
              <w:pStyle w:val="ListParagraph"/>
              <w:ind w:left="0"/>
              <w:jc w:val="center"/>
              <w:rPr>
                <w:rFonts w:ascii="Arial" w:hAnsi="Arial" w:cs="Arial"/>
              </w:rPr>
            </w:pPr>
            <w:r w:rsidRPr="00DA4ADF">
              <w:rPr>
                <w:rFonts w:ascii="Arial" w:hAnsi="Arial" w:cs="Arial"/>
              </w:rPr>
              <w:t>4</w:t>
            </w:r>
          </w:p>
        </w:tc>
        <w:tc>
          <w:tcPr>
            <w:tcW w:w="1572" w:type="dxa"/>
          </w:tcPr>
          <w:p w:rsidR="003D2DB6" w:rsidRPr="00DA4ADF" w:rsidRDefault="003D2DB6" w:rsidP="00811369">
            <w:pPr>
              <w:pStyle w:val="ListParagraph"/>
              <w:ind w:left="0"/>
              <w:jc w:val="center"/>
              <w:rPr>
                <w:rFonts w:ascii="Arial" w:hAnsi="Arial" w:cs="Arial"/>
              </w:rPr>
            </w:pPr>
            <w:r w:rsidRPr="00DA4ADF">
              <w:rPr>
                <w:rFonts w:ascii="Arial" w:hAnsi="Arial" w:cs="Arial"/>
              </w:rPr>
              <w:t>5</w:t>
            </w:r>
          </w:p>
        </w:tc>
      </w:tr>
      <w:tr w:rsidR="003D2DB6" w:rsidRPr="00A67218" w:rsidTr="00870B97">
        <w:tc>
          <w:tcPr>
            <w:tcW w:w="2269" w:type="dxa"/>
          </w:tcPr>
          <w:p w:rsidR="003D2DB6" w:rsidRPr="00DA4ADF" w:rsidRDefault="00DA4ADF" w:rsidP="00870B97">
            <w:pPr>
              <w:pStyle w:val="ListParagraph"/>
              <w:ind w:left="0"/>
              <w:jc w:val="center"/>
              <w:rPr>
                <w:rFonts w:ascii="Arial" w:hAnsi="Arial" w:cs="Arial"/>
              </w:rPr>
            </w:pPr>
            <w:r>
              <w:rPr>
                <w:rFonts w:ascii="Arial" w:hAnsi="Arial" w:cs="Arial"/>
              </w:rPr>
              <w:t>TSH concentration (mlU/L</w:t>
            </w:r>
            <w:r w:rsidR="003D2DB6" w:rsidRPr="00DA4ADF">
              <w:rPr>
                <w:rFonts w:ascii="Arial" w:hAnsi="Arial" w:cs="Arial"/>
              </w:rPr>
              <w:t>)</w:t>
            </w:r>
          </w:p>
        </w:tc>
        <w:tc>
          <w:tcPr>
            <w:tcW w:w="1335" w:type="dxa"/>
          </w:tcPr>
          <w:p w:rsidR="003D2DB6" w:rsidRPr="00DA4ADF" w:rsidRDefault="0061365C" w:rsidP="00811369">
            <w:pPr>
              <w:pStyle w:val="ListParagraph"/>
              <w:ind w:left="0"/>
              <w:jc w:val="center"/>
              <w:rPr>
                <w:rFonts w:ascii="Arial" w:hAnsi="Arial" w:cs="Arial"/>
              </w:rPr>
            </w:pPr>
            <w:r>
              <w:rPr>
                <w:rFonts w:ascii="Arial" w:hAnsi="Arial" w:cs="Arial"/>
              </w:rPr>
              <w:t>2.0</w:t>
            </w:r>
          </w:p>
        </w:tc>
        <w:tc>
          <w:tcPr>
            <w:tcW w:w="1571" w:type="dxa"/>
          </w:tcPr>
          <w:p w:rsidR="003D2DB6" w:rsidRPr="00DA4ADF" w:rsidRDefault="0061365C" w:rsidP="00811369">
            <w:pPr>
              <w:pStyle w:val="ListParagraph"/>
              <w:ind w:left="0"/>
              <w:jc w:val="center"/>
              <w:rPr>
                <w:rFonts w:ascii="Arial" w:hAnsi="Arial" w:cs="Arial"/>
              </w:rPr>
            </w:pPr>
            <w:r>
              <w:rPr>
                <w:rFonts w:ascii="Arial" w:hAnsi="Arial" w:cs="Arial"/>
              </w:rPr>
              <w:t>2.5</w:t>
            </w:r>
          </w:p>
        </w:tc>
        <w:tc>
          <w:tcPr>
            <w:tcW w:w="1571" w:type="dxa"/>
          </w:tcPr>
          <w:p w:rsidR="003D2DB6" w:rsidRPr="00DA4ADF" w:rsidRDefault="00DA4ADF" w:rsidP="00811369">
            <w:pPr>
              <w:pStyle w:val="ListParagraph"/>
              <w:ind w:left="0"/>
              <w:jc w:val="center"/>
              <w:rPr>
                <w:rFonts w:ascii="Arial" w:hAnsi="Arial" w:cs="Arial"/>
              </w:rPr>
            </w:pPr>
            <w:r>
              <w:rPr>
                <w:rFonts w:ascii="Arial" w:hAnsi="Arial" w:cs="Arial"/>
              </w:rPr>
              <w:t>2.9</w:t>
            </w:r>
          </w:p>
        </w:tc>
        <w:tc>
          <w:tcPr>
            <w:tcW w:w="1571" w:type="dxa"/>
          </w:tcPr>
          <w:p w:rsidR="003D2DB6" w:rsidRPr="00DA4ADF" w:rsidRDefault="0061365C" w:rsidP="00811369">
            <w:pPr>
              <w:pStyle w:val="ListParagraph"/>
              <w:ind w:left="0"/>
              <w:jc w:val="center"/>
              <w:rPr>
                <w:rFonts w:ascii="Arial" w:hAnsi="Arial" w:cs="Arial"/>
              </w:rPr>
            </w:pPr>
            <w:r>
              <w:rPr>
                <w:rFonts w:ascii="Arial" w:hAnsi="Arial" w:cs="Arial"/>
              </w:rPr>
              <w:t>2.8</w:t>
            </w:r>
          </w:p>
        </w:tc>
        <w:tc>
          <w:tcPr>
            <w:tcW w:w="1572" w:type="dxa"/>
          </w:tcPr>
          <w:p w:rsidR="003D2DB6" w:rsidRPr="00DA4ADF" w:rsidRDefault="0061365C" w:rsidP="00811369">
            <w:pPr>
              <w:pStyle w:val="ListParagraph"/>
              <w:ind w:left="0"/>
              <w:jc w:val="center"/>
              <w:rPr>
                <w:rFonts w:ascii="Arial" w:hAnsi="Arial" w:cs="Arial"/>
              </w:rPr>
            </w:pPr>
            <w:r>
              <w:rPr>
                <w:rFonts w:ascii="Arial" w:hAnsi="Arial" w:cs="Arial"/>
              </w:rPr>
              <w:t>2.3</w:t>
            </w:r>
          </w:p>
        </w:tc>
      </w:tr>
    </w:tbl>
    <w:p w:rsidR="003D2DB6" w:rsidRPr="00A67218" w:rsidRDefault="003D2DB6" w:rsidP="003D2DB6">
      <w:pPr>
        <w:pStyle w:val="ListParagraph"/>
        <w:ind w:left="360"/>
        <w:rPr>
          <w:rFonts w:ascii="Arial" w:hAnsi="Arial" w:cs="Arial"/>
          <w:highlight w:val="magenta"/>
        </w:rPr>
      </w:pPr>
    </w:p>
    <w:p w:rsidR="003D2DB6" w:rsidRPr="00EF63AB" w:rsidRDefault="003D2DB6" w:rsidP="003D2DB6">
      <w:pPr>
        <w:pStyle w:val="ListParagraph"/>
        <w:ind w:left="284"/>
        <w:rPr>
          <w:rFonts w:ascii="Arial" w:hAnsi="Arial" w:cs="Arial"/>
        </w:rPr>
      </w:pPr>
      <w:r w:rsidRPr="00EF63AB">
        <w:rPr>
          <w:rFonts w:ascii="Arial" w:hAnsi="Arial" w:cs="Arial"/>
        </w:rPr>
        <w:t>A nor</w:t>
      </w:r>
      <w:r w:rsidR="00EF63AB" w:rsidRPr="00EF63AB">
        <w:rPr>
          <w:rFonts w:ascii="Arial" w:hAnsi="Arial" w:cs="Arial"/>
        </w:rPr>
        <w:t>mal range is between 0.4 and 4.0</w:t>
      </w:r>
      <w:r w:rsidR="00662FEA" w:rsidRPr="00EF63AB">
        <w:rPr>
          <w:rFonts w:ascii="Arial" w:hAnsi="Arial" w:cs="Arial"/>
        </w:rPr>
        <w:t xml:space="preserve"> </w:t>
      </w:r>
      <w:r w:rsidR="00EF63AB" w:rsidRPr="00EF63AB">
        <w:rPr>
          <w:rFonts w:ascii="Arial" w:hAnsi="Arial" w:cs="Arial"/>
        </w:rPr>
        <w:t xml:space="preserve">mlU/L. </w:t>
      </w:r>
    </w:p>
    <w:p w:rsidR="00662FEA" w:rsidRPr="00A67218" w:rsidRDefault="00662FEA" w:rsidP="003D2DB6">
      <w:pPr>
        <w:pStyle w:val="ListParagraph"/>
        <w:ind w:left="284"/>
        <w:rPr>
          <w:rFonts w:ascii="Arial" w:hAnsi="Arial" w:cs="Arial"/>
          <w:highlight w:val="magenta"/>
          <w:lang w:val="en"/>
        </w:rPr>
      </w:pPr>
    </w:p>
    <w:p w:rsidR="00C9426F" w:rsidRPr="00DB6A39" w:rsidRDefault="000A1C41" w:rsidP="00662FEA">
      <w:pPr>
        <w:pStyle w:val="ListParagraph"/>
        <w:numPr>
          <w:ilvl w:val="0"/>
          <w:numId w:val="1"/>
        </w:numPr>
        <w:rPr>
          <w:rFonts w:ascii="Arial" w:hAnsi="Arial" w:cs="Arial"/>
        </w:rPr>
      </w:pPr>
      <w:r w:rsidRPr="00DB6A39">
        <w:rPr>
          <w:rFonts w:ascii="Arial" w:hAnsi="Arial" w:cs="Arial"/>
        </w:rPr>
        <w:t>The mean</w:t>
      </w:r>
      <w:r w:rsidR="00662FEA" w:rsidRPr="00DB6A39">
        <w:rPr>
          <w:rFonts w:ascii="Arial" w:hAnsi="Arial" w:cs="Arial"/>
        </w:rPr>
        <w:t xml:space="preserve"> </w:t>
      </w:r>
      <w:r w:rsidR="00116938" w:rsidRPr="00DB6A39">
        <w:rPr>
          <w:rFonts w:ascii="Arial" w:hAnsi="Arial" w:cs="Arial"/>
        </w:rPr>
        <w:t>TSH</w:t>
      </w:r>
      <w:r w:rsidRPr="00DB6A39">
        <w:rPr>
          <w:rFonts w:ascii="Arial" w:hAnsi="Arial" w:cs="Arial"/>
        </w:rPr>
        <w:t xml:space="preserve"> concentration</w:t>
      </w:r>
      <w:r w:rsidR="00662FEA" w:rsidRPr="00DB6A39">
        <w:rPr>
          <w:rFonts w:ascii="Arial" w:hAnsi="Arial" w:cs="Arial"/>
        </w:rPr>
        <w:t xml:space="preserve"> in the patient’s bloodstream over the five days was</w:t>
      </w:r>
    </w:p>
    <w:p w:rsidR="009B180F" w:rsidRPr="00DB6A39" w:rsidRDefault="009B180F" w:rsidP="009B180F">
      <w:pPr>
        <w:pStyle w:val="ListParagraph"/>
        <w:rPr>
          <w:rFonts w:ascii="Arial" w:hAnsi="Arial" w:cs="Arial"/>
        </w:rPr>
      </w:pPr>
    </w:p>
    <w:p w:rsidR="00662FEA" w:rsidRPr="00DB6A39" w:rsidRDefault="00DB6A39" w:rsidP="00903D68">
      <w:pPr>
        <w:pStyle w:val="ListParagraph"/>
        <w:numPr>
          <w:ilvl w:val="1"/>
          <w:numId w:val="1"/>
        </w:numPr>
        <w:ind w:left="1418" w:hanging="567"/>
        <w:rPr>
          <w:rFonts w:ascii="Arial" w:hAnsi="Arial" w:cs="Arial"/>
        </w:rPr>
      </w:pPr>
      <w:r w:rsidRPr="00DB6A39">
        <w:rPr>
          <w:rFonts w:ascii="Arial" w:hAnsi="Arial" w:cs="Arial"/>
        </w:rPr>
        <w:t>2.0</w:t>
      </w:r>
    </w:p>
    <w:p w:rsidR="00662FEA" w:rsidRPr="00DB6A39" w:rsidRDefault="0046428A" w:rsidP="00903D68">
      <w:pPr>
        <w:pStyle w:val="ListParagraph"/>
        <w:numPr>
          <w:ilvl w:val="1"/>
          <w:numId w:val="1"/>
        </w:numPr>
        <w:ind w:left="1418" w:hanging="567"/>
        <w:rPr>
          <w:rFonts w:ascii="Arial" w:hAnsi="Arial" w:cs="Arial"/>
        </w:rPr>
      </w:pPr>
      <w:r>
        <w:rPr>
          <w:rFonts w:ascii="Arial" w:hAnsi="Arial" w:cs="Arial"/>
        </w:rPr>
        <w:t>2.3</w:t>
      </w:r>
    </w:p>
    <w:p w:rsidR="001E3AB3" w:rsidRPr="00DB6A39" w:rsidRDefault="0046428A" w:rsidP="00903D68">
      <w:pPr>
        <w:pStyle w:val="ListParagraph"/>
        <w:numPr>
          <w:ilvl w:val="1"/>
          <w:numId w:val="1"/>
        </w:numPr>
        <w:ind w:left="1418" w:hanging="567"/>
        <w:rPr>
          <w:rFonts w:ascii="Arial" w:hAnsi="Arial" w:cs="Arial"/>
        </w:rPr>
      </w:pPr>
      <w:r>
        <w:rPr>
          <w:rFonts w:ascii="Arial" w:hAnsi="Arial" w:cs="Arial"/>
        </w:rPr>
        <w:t>2.5</w:t>
      </w:r>
    </w:p>
    <w:p w:rsidR="001E3AB3" w:rsidRPr="00DB6A39" w:rsidRDefault="0046428A" w:rsidP="00903D68">
      <w:pPr>
        <w:pStyle w:val="ListParagraph"/>
        <w:numPr>
          <w:ilvl w:val="1"/>
          <w:numId w:val="1"/>
        </w:numPr>
        <w:ind w:left="1418" w:hanging="567"/>
        <w:rPr>
          <w:rFonts w:ascii="Arial" w:hAnsi="Arial" w:cs="Arial"/>
        </w:rPr>
      </w:pPr>
      <w:r>
        <w:rPr>
          <w:rFonts w:ascii="Arial" w:hAnsi="Arial" w:cs="Arial"/>
        </w:rPr>
        <w:t>2.6</w:t>
      </w:r>
    </w:p>
    <w:p w:rsidR="00116938" w:rsidRPr="00116938" w:rsidRDefault="00116938" w:rsidP="00116938">
      <w:pPr>
        <w:pStyle w:val="ListParagraph"/>
        <w:numPr>
          <w:ilvl w:val="0"/>
          <w:numId w:val="1"/>
        </w:numPr>
        <w:rPr>
          <w:rFonts w:ascii="Arial" w:hAnsi="Arial" w:cs="Arial"/>
        </w:rPr>
      </w:pPr>
      <w:r w:rsidRPr="00116938">
        <w:rPr>
          <w:rFonts w:ascii="Arial" w:hAnsi="Arial" w:cs="Arial"/>
        </w:rPr>
        <w:lastRenderedPageBreak/>
        <w:t>The range and median for the patient’s TSH level was</w:t>
      </w:r>
    </w:p>
    <w:p w:rsidR="00116938" w:rsidRPr="00116938" w:rsidRDefault="00116938" w:rsidP="00116938">
      <w:pPr>
        <w:pStyle w:val="ListParagraph"/>
        <w:rPr>
          <w:rFonts w:ascii="Arial" w:hAnsi="Arial" w:cs="Arial"/>
        </w:rPr>
      </w:pPr>
    </w:p>
    <w:p w:rsidR="00116938" w:rsidRPr="00116938" w:rsidRDefault="0046428A" w:rsidP="00116938">
      <w:pPr>
        <w:pStyle w:val="ListParagraph"/>
        <w:numPr>
          <w:ilvl w:val="1"/>
          <w:numId w:val="1"/>
        </w:numPr>
        <w:ind w:left="1418" w:hanging="567"/>
        <w:rPr>
          <w:rFonts w:ascii="Arial" w:hAnsi="Arial" w:cs="Arial"/>
        </w:rPr>
      </w:pPr>
      <w:r>
        <w:rPr>
          <w:rFonts w:ascii="Arial" w:hAnsi="Arial" w:cs="Arial"/>
        </w:rPr>
        <w:t>2.0 to 2.9 with a median of 2.6</w:t>
      </w:r>
    </w:p>
    <w:p w:rsidR="00116938" w:rsidRPr="00116938" w:rsidRDefault="00116938" w:rsidP="00116938">
      <w:pPr>
        <w:pStyle w:val="ListParagraph"/>
        <w:numPr>
          <w:ilvl w:val="1"/>
          <w:numId w:val="1"/>
        </w:numPr>
        <w:ind w:left="1418" w:hanging="567"/>
        <w:rPr>
          <w:rFonts w:ascii="Arial" w:hAnsi="Arial" w:cs="Arial"/>
        </w:rPr>
      </w:pPr>
      <w:r w:rsidRPr="00116938">
        <w:rPr>
          <w:rFonts w:ascii="Arial" w:hAnsi="Arial" w:cs="Arial"/>
        </w:rPr>
        <w:t>2.1 to 2.9 with a median of 2.3</w:t>
      </w:r>
    </w:p>
    <w:p w:rsidR="00116938" w:rsidRPr="00116938" w:rsidRDefault="00116938" w:rsidP="00116938">
      <w:pPr>
        <w:pStyle w:val="ListParagraph"/>
        <w:numPr>
          <w:ilvl w:val="1"/>
          <w:numId w:val="1"/>
        </w:numPr>
        <w:ind w:left="1418" w:hanging="567"/>
        <w:rPr>
          <w:rFonts w:ascii="Arial" w:hAnsi="Arial" w:cs="Arial"/>
        </w:rPr>
      </w:pPr>
      <w:r w:rsidRPr="00116938">
        <w:rPr>
          <w:rFonts w:ascii="Arial" w:hAnsi="Arial" w:cs="Arial"/>
        </w:rPr>
        <w:t>2.0 to 2.1 with a median of 2.9</w:t>
      </w:r>
    </w:p>
    <w:p w:rsidR="00116938" w:rsidRPr="00116938" w:rsidRDefault="0046428A" w:rsidP="00116938">
      <w:pPr>
        <w:pStyle w:val="ListParagraph"/>
        <w:numPr>
          <w:ilvl w:val="1"/>
          <w:numId w:val="1"/>
        </w:numPr>
        <w:ind w:left="1418" w:hanging="567"/>
        <w:rPr>
          <w:rFonts w:ascii="Arial" w:hAnsi="Arial" w:cs="Arial"/>
        </w:rPr>
      </w:pPr>
      <w:r>
        <w:rPr>
          <w:rFonts w:ascii="Arial" w:hAnsi="Arial" w:cs="Arial"/>
        </w:rPr>
        <w:t>2.0 to 2.9 with a median of 2.5</w:t>
      </w:r>
    </w:p>
    <w:p w:rsidR="00116938" w:rsidRPr="00A67218" w:rsidRDefault="00116938" w:rsidP="00116938">
      <w:pPr>
        <w:pStyle w:val="ListParagraph"/>
        <w:ind w:left="1418"/>
        <w:rPr>
          <w:rFonts w:ascii="Arial" w:hAnsi="Arial" w:cs="Arial"/>
          <w:highlight w:val="magenta"/>
        </w:rPr>
      </w:pPr>
    </w:p>
    <w:p w:rsidR="001E3AB3" w:rsidRPr="00976E09" w:rsidRDefault="001E3AB3" w:rsidP="001E3AB3">
      <w:pPr>
        <w:pStyle w:val="ListParagraph"/>
        <w:numPr>
          <w:ilvl w:val="0"/>
          <w:numId w:val="1"/>
        </w:numPr>
        <w:rPr>
          <w:rFonts w:ascii="Arial" w:hAnsi="Arial" w:cs="Arial"/>
        </w:rPr>
      </w:pPr>
      <w:r w:rsidRPr="00C111E6">
        <w:rPr>
          <w:rFonts w:ascii="Arial" w:hAnsi="Arial" w:cs="Arial"/>
        </w:rPr>
        <w:t xml:space="preserve"> </w:t>
      </w:r>
      <w:r w:rsidRPr="00976E09">
        <w:rPr>
          <w:rFonts w:ascii="Arial" w:hAnsi="Arial" w:cs="Arial"/>
        </w:rPr>
        <w:t xml:space="preserve">The percentage change in the patient’s </w:t>
      </w:r>
      <w:r w:rsidR="008E3725" w:rsidRPr="00976E09">
        <w:rPr>
          <w:rFonts w:ascii="Arial" w:hAnsi="Arial" w:cs="Arial"/>
        </w:rPr>
        <w:t>TSH concentration</w:t>
      </w:r>
      <w:r w:rsidRPr="00976E09">
        <w:rPr>
          <w:rFonts w:ascii="Arial" w:hAnsi="Arial" w:cs="Arial"/>
        </w:rPr>
        <w:t xml:space="preserve"> </w:t>
      </w:r>
      <w:r w:rsidR="00C111E6" w:rsidRPr="00976E09">
        <w:rPr>
          <w:rFonts w:ascii="Arial" w:hAnsi="Arial" w:cs="Arial"/>
        </w:rPr>
        <w:t xml:space="preserve">level </w:t>
      </w:r>
      <w:r w:rsidRPr="00976E09">
        <w:rPr>
          <w:rFonts w:ascii="Arial" w:hAnsi="Arial" w:cs="Arial"/>
        </w:rPr>
        <w:t xml:space="preserve">from the first day to the </w:t>
      </w:r>
      <w:r w:rsidR="00D505A2">
        <w:rPr>
          <w:rFonts w:ascii="Arial" w:hAnsi="Arial" w:cs="Arial"/>
        </w:rPr>
        <w:t>third</w:t>
      </w:r>
      <w:r w:rsidR="00C111E6" w:rsidRPr="00976E09">
        <w:rPr>
          <w:rFonts w:ascii="Arial" w:hAnsi="Arial" w:cs="Arial"/>
        </w:rPr>
        <w:t xml:space="preserve"> </w:t>
      </w:r>
      <w:r w:rsidRPr="00976E09">
        <w:rPr>
          <w:rFonts w:ascii="Arial" w:hAnsi="Arial" w:cs="Arial"/>
        </w:rPr>
        <w:t>day was</w:t>
      </w:r>
      <w:r w:rsidR="005C2F7D" w:rsidRPr="00976E09">
        <w:rPr>
          <w:rFonts w:ascii="Arial" w:hAnsi="Arial" w:cs="Arial"/>
        </w:rPr>
        <w:t xml:space="preserve"> a</w:t>
      </w:r>
    </w:p>
    <w:p w:rsidR="009B180F" w:rsidRPr="00976E09" w:rsidRDefault="009B180F" w:rsidP="001E3AB3">
      <w:pPr>
        <w:pStyle w:val="ListParagraph"/>
        <w:rPr>
          <w:rFonts w:ascii="Arial" w:hAnsi="Arial" w:cs="Arial"/>
        </w:rPr>
      </w:pPr>
    </w:p>
    <w:p w:rsidR="001E3AB3" w:rsidRPr="00976E09" w:rsidRDefault="00D505A2" w:rsidP="00903D68">
      <w:pPr>
        <w:pStyle w:val="ListParagraph"/>
        <w:numPr>
          <w:ilvl w:val="1"/>
          <w:numId w:val="1"/>
        </w:numPr>
        <w:ind w:left="1418" w:hanging="567"/>
        <w:rPr>
          <w:rFonts w:ascii="Arial" w:hAnsi="Arial" w:cs="Arial"/>
        </w:rPr>
      </w:pPr>
      <w:r>
        <w:rPr>
          <w:rFonts w:ascii="Arial" w:hAnsi="Arial" w:cs="Arial"/>
        </w:rPr>
        <w:t>1</w:t>
      </w:r>
      <w:r w:rsidR="001C61A1" w:rsidRPr="00976E09">
        <w:rPr>
          <w:rFonts w:ascii="Arial" w:hAnsi="Arial" w:cs="Arial"/>
        </w:rPr>
        <w:t>5</w:t>
      </w:r>
      <w:r w:rsidR="001E3AB3" w:rsidRPr="00976E09">
        <w:rPr>
          <w:rFonts w:ascii="Arial" w:hAnsi="Arial" w:cs="Arial"/>
        </w:rPr>
        <w:t>%</w:t>
      </w:r>
      <w:r w:rsidR="00F957A6" w:rsidRPr="00976E09">
        <w:rPr>
          <w:rFonts w:ascii="Arial" w:hAnsi="Arial" w:cs="Arial"/>
        </w:rPr>
        <w:t xml:space="preserve"> </w:t>
      </w:r>
      <w:r w:rsidR="001C61A1" w:rsidRPr="00976E09">
        <w:rPr>
          <w:rFonts w:ascii="Arial" w:hAnsi="Arial" w:cs="Arial"/>
        </w:rPr>
        <w:t>increase</w:t>
      </w:r>
      <w:r w:rsidR="005C2F7D" w:rsidRPr="00976E09">
        <w:rPr>
          <w:rFonts w:ascii="Arial" w:hAnsi="Arial" w:cs="Arial"/>
        </w:rPr>
        <w:t>.</w:t>
      </w:r>
    </w:p>
    <w:p w:rsidR="001E3AB3" w:rsidRPr="00976E09" w:rsidRDefault="00D505A2" w:rsidP="00903D68">
      <w:pPr>
        <w:pStyle w:val="ListParagraph"/>
        <w:numPr>
          <w:ilvl w:val="1"/>
          <w:numId w:val="1"/>
        </w:numPr>
        <w:ind w:left="1418" w:hanging="567"/>
        <w:rPr>
          <w:rFonts w:ascii="Arial" w:hAnsi="Arial" w:cs="Arial"/>
        </w:rPr>
      </w:pPr>
      <w:r>
        <w:rPr>
          <w:rFonts w:ascii="Arial" w:hAnsi="Arial" w:cs="Arial"/>
        </w:rPr>
        <w:t>1</w:t>
      </w:r>
      <w:r w:rsidR="001C61A1" w:rsidRPr="00976E09">
        <w:rPr>
          <w:rFonts w:ascii="Arial" w:hAnsi="Arial" w:cs="Arial"/>
        </w:rPr>
        <w:t>5% de</w:t>
      </w:r>
      <w:r w:rsidR="001E3AB3" w:rsidRPr="00976E09">
        <w:rPr>
          <w:rFonts w:ascii="Arial" w:hAnsi="Arial" w:cs="Arial"/>
        </w:rPr>
        <w:t>crease</w:t>
      </w:r>
      <w:r w:rsidR="005C2F7D" w:rsidRPr="00976E09">
        <w:rPr>
          <w:rFonts w:ascii="Arial" w:hAnsi="Arial" w:cs="Arial"/>
        </w:rPr>
        <w:t>.</w:t>
      </w:r>
    </w:p>
    <w:p w:rsidR="001E3AB3" w:rsidRPr="00976E09" w:rsidRDefault="00D505A2" w:rsidP="00903D68">
      <w:pPr>
        <w:pStyle w:val="ListParagraph"/>
        <w:numPr>
          <w:ilvl w:val="1"/>
          <w:numId w:val="1"/>
        </w:numPr>
        <w:ind w:left="1418" w:hanging="567"/>
        <w:rPr>
          <w:rFonts w:ascii="Arial" w:hAnsi="Arial" w:cs="Arial"/>
        </w:rPr>
      </w:pPr>
      <w:r>
        <w:rPr>
          <w:rFonts w:ascii="Arial" w:hAnsi="Arial" w:cs="Arial"/>
        </w:rPr>
        <w:t>4</w:t>
      </w:r>
      <w:r w:rsidR="001C61A1" w:rsidRPr="00976E09">
        <w:rPr>
          <w:rFonts w:ascii="Arial" w:hAnsi="Arial" w:cs="Arial"/>
        </w:rPr>
        <w:t>5</w:t>
      </w:r>
      <w:r w:rsidR="00F957A6" w:rsidRPr="00976E09">
        <w:rPr>
          <w:rFonts w:ascii="Arial" w:hAnsi="Arial" w:cs="Arial"/>
        </w:rPr>
        <w:t>% increase</w:t>
      </w:r>
      <w:r w:rsidR="005C2F7D" w:rsidRPr="00976E09">
        <w:rPr>
          <w:rFonts w:ascii="Arial" w:hAnsi="Arial" w:cs="Arial"/>
        </w:rPr>
        <w:t>.</w:t>
      </w:r>
    </w:p>
    <w:p w:rsidR="00F957A6" w:rsidRPr="00976E09" w:rsidRDefault="00D505A2" w:rsidP="00903D68">
      <w:pPr>
        <w:pStyle w:val="ListParagraph"/>
        <w:numPr>
          <w:ilvl w:val="1"/>
          <w:numId w:val="1"/>
        </w:numPr>
        <w:ind w:left="1418" w:hanging="567"/>
        <w:rPr>
          <w:rFonts w:ascii="Arial" w:hAnsi="Arial" w:cs="Arial"/>
        </w:rPr>
      </w:pPr>
      <w:r>
        <w:rPr>
          <w:rFonts w:ascii="Arial" w:hAnsi="Arial" w:cs="Arial"/>
        </w:rPr>
        <w:t>4</w:t>
      </w:r>
      <w:r w:rsidR="001C61A1" w:rsidRPr="00976E09">
        <w:rPr>
          <w:rFonts w:ascii="Arial" w:hAnsi="Arial" w:cs="Arial"/>
        </w:rPr>
        <w:t>5</w:t>
      </w:r>
      <w:r w:rsidR="002F0BFB" w:rsidRPr="00976E09">
        <w:rPr>
          <w:rFonts w:ascii="Arial" w:hAnsi="Arial" w:cs="Arial"/>
        </w:rPr>
        <w:t>% de</w:t>
      </w:r>
      <w:r w:rsidR="00F957A6" w:rsidRPr="00976E09">
        <w:rPr>
          <w:rFonts w:ascii="Arial" w:hAnsi="Arial" w:cs="Arial"/>
        </w:rPr>
        <w:t>crease</w:t>
      </w:r>
      <w:r w:rsidR="005C2F7D" w:rsidRPr="00976E09">
        <w:rPr>
          <w:rFonts w:ascii="Arial" w:hAnsi="Arial" w:cs="Arial"/>
        </w:rPr>
        <w:t>.</w:t>
      </w:r>
    </w:p>
    <w:p w:rsidR="002C3132" w:rsidRPr="00A67218" w:rsidRDefault="002C3132" w:rsidP="002C3132">
      <w:pPr>
        <w:pStyle w:val="ListParagraph"/>
        <w:rPr>
          <w:rFonts w:ascii="Arial" w:hAnsi="Arial" w:cs="Arial"/>
          <w:highlight w:val="magenta"/>
        </w:rPr>
      </w:pPr>
    </w:p>
    <w:p w:rsidR="009B180F" w:rsidRPr="00C111E6" w:rsidRDefault="00C111E6" w:rsidP="009B180F">
      <w:pPr>
        <w:pStyle w:val="ListParagraph"/>
        <w:numPr>
          <w:ilvl w:val="0"/>
          <w:numId w:val="1"/>
        </w:numPr>
        <w:rPr>
          <w:rFonts w:ascii="Arial" w:hAnsi="Arial" w:cs="Arial"/>
        </w:rPr>
      </w:pPr>
      <w:r w:rsidRPr="00C111E6">
        <w:rPr>
          <w:rFonts w:ascii="Arial" w:hAnsi="Arial" w:cs="Arial"/>
        </w:rPr>
        <w:t>Based on the information the patient provided, the disease the doctor was most likely checking for was</w:t>
      </w:r>
    </w:p>
    <w:p w:rsidR="00C111E6" w:rsidRPr="00C111E6" w:rsidRDefault="00C111E6" w:rsidP="00C111E6">
      <w:pPr>
        <w:pStyle w:val="ListParagraph"/>
        <w:rPr>
          <w:rFonts w:ascii="Arial" w:hAnsi="Arial" w:cs="Arial"/>
        </w:rPr>
      </w:pPr>
    </w:p>
    <w:p w:rsidR="00F957A6" w:rsidRPr="00C111E6" w:rsidRDefault="00C111E6" w:rsidP="00903D68">
      <w:pPr>
        <w:pStyle w:val="ListParagraph"/>
        <w:numPr>
          <w:ilvl w:val="1"/>
          <w:numId w:val="1"/>
        </w:numPr>
        <w:ind w:left="1418" w:hanging="567"/>
        <w:rPr>
          <w:rFonts w:ascii="Arial" w:hAnsi="Arial" w:cs="Arial"/>
        </w:rPr>
      </w:pPr>
      <w:r w:rsidRPr="00C111E6">
        <w:rPr>
          <w:rFonts w:ascii="Arial" w:hAnsi="Arial" w:cs="Arial"/>
        </w:rPr>
        <w:t>type 1 diabetes</w:t>
      </w:r>
    </w:p>
    <w:p w:rsidR="00F957A6" w:rsidRPr="00C111E6" w:rsidRDefault="00C111E6" w:rsidP="00903D68">
      <w:pPr>
        <w:pStyle w:val="ListParagraph"/>
        <w:numPr>
          <w:ilvl w:val="1"/>
          <w:numId w:val="1"/>
        </w:numPr>
        <w:ind w:left="1418" w:hanging="567"/>
        <w:rPr>
          <w:rFonts w:ascii="Arial" w:hAnsi="Arial" w:cs="Arial"/>
        </w:rPr>
      </w:pPr>
      <w:r w:rsidRPr="00C111E6">
        <w:rPr>
          <w:rFonts w:ascii="Arial" w:hAnsi="Arial" w:cs="Arial"/>
        </w:rPr>
        <w:t>type 2 diabetes</w:t>
      </w:r>
    </w:p>
    <w:p w:rsidR="00F957A6" w:rsidRPr="00C111E6" w:rsidRDefault="00C111E6" w:rsidP="00903D68">
      <w:pPr>
        <w:pStyle w:val="ListParagraph"/>
        <w:numPr>
          <w:ilvl w:val="1"/>
          <w:numId w:val="1"/>
        </w:numPr>
        <w:ind w:left="1418" w:hanging="567"/>
        <w:rPr>
          <w:rFonts w:ascii="Arial" w:hAnsi="Arial" w:cs="Arial"/>
        </w:rPr>
      </w:pPr>
      <w:r w:rsidRPr="00C111E6">
        <w:rPr>
          <w:rFonts w:ascii="Arial" w:hAnsi="Arial" w:cs="Arial"/>
        </w:rPr>
        <w:t>hypothyroidism</w:t>
      </w:r>
    </w:p>
    <w:p w:rsidR="00F957A6" w:rsidRPr="00C111E6" w:rsidRDefault="00C111E6" w:rsidP="00903D68">
      <w:pPr>
        <w:pStyle w:val="ListParagraph"/>
        <w:numPr>
          <w:ilvl w:val="1"/>
          <w:numId w:val="1"/>
        </w:numPr>
        <w:ind w:left="1418" w:hanging="567"/>
        <w:rPr>
          <w:rFonts w:ascii="Arial" w:hAnsi="Arial" w:cs="Arial"/>
        </w:rPr>
      </w:pPr>
      <w:r w:rsidRPr="00C111E6">
        <w:rPr>
          <w:rFonts w:ascii="Arial" w:hAnsi="Arial" w:cs="Arial"/>
        </w:rPr>
        <w:t>hyperthyroidism</w:t>
      </w:r>
    </w:p>
    <w:p w:rsidR="00976143" w:rsidRPr="00A563E3" w:rsidRDefault="00976143" w:rsidP="00976143">
      <w:pPr>
        <w:pStyle w:val="ListParagraph"/>
        <w:ind w:left="1440"/>
        <w:rPr>
          <w:rFonts w:ascii="Arial" w:hAnsi="Arial" w:cs="Arial"/>
        </w:rPr>
      </w:pPr>
    </w:p>
    <w:p w:rsidR="006912E4" w:rsidRDefault="00597238" w:rsidP="00597238">
      <w:pPr>
        <w:pStyle w:val="ListParagraph"/>
        <w:numPr>
          <w:ilvl w:val="0"/>
          <w:numId w:val="1"/>
        </w:numPr>
        <w:rPr>
          <w:rFonts w:ascii="Arial" w:hAnsi="Arial" w:cs="Arial"/>
        </w:rPr>
      </w:pPr>
      <w:r>
        <w:rPr>
          <w:rFonts w:ascii="Arial" w:hAnsi="Arial" w:cs="Arial"/>
        </w:rPr>
        <w:t>Complete the following sentence by choosing the correct sequence of words.</w:t>
      </w:r>
    </w:p>
    <w:p w:rsidR="00597238" w:rsidRDefault="00597238" w:rsidP="00597238">
      <w:pPr>
        <w:pStyle w:val="ListParagraph"/>
        <w:rPr>
          <w:rFonts w:ascii="Arial" w:hAnsi="Arial" w:cs="Arial"/>
          <w:i/>
        </w:rPr>
      </w:pPr>
      <w:r>
        <w:rPr>
          <w:rFonts w:ascii="Arial" w:hAnsi="Arial" w:cs="Arial"/>
          <w:i/>
        </w:rPr>
        <w:t>Once a hormone has produced the required effect</w:t>
      </w:r>
      <w:r w:rsidR="00FC7BC7">
        <w:rPr>
          <w:rFonts w:ascii="Arial" w:hAnsi="Arial" w:cs="Arial"/>
          <w:i/>
        </w:rPr>
        <w:t>,</w:t>
      </w:r>
      <w:r>
        <w:rPr>
          <w:rFonts w:ascii="Arial" w:hAnsi="Arial" w:cs="Arial"/>
          <w:i/>
        </w:rPr>
        <w:t xml:space="preserve"> it needs to</w:t>
      </w:r>
      <w:r w:rsidR="00FC7BC7">
        <w:rPr>
          <w:rFonts w:ascii="Arial" w:hAnsi="Arial" w:cs="Arial"/>
          <w:i/>
        </w:rPr>
        <w:t xml:space="preserve"> be</w:t>
      </w:r>
      <w:r>
        <w:rPr>
          <w:rFonts w:ascii="Arial" w:hAnsi="Arial" w:cs="Arial"/>
          <w:i/>
        </w:rPr>
        <w:t xml:space="preserve"> broken down. This mostly occurs in the _______ and the ________. This process is known as ___________</w:t>
      </w:r>
      <w:r w:rsidR="005C2F7D">
        <w:rPr>
          <w:rFonts w:ascii="Arial" w:hAnsi="Arial" w:cs="Arial"/>
          <w:i/>
        </w:rPr>
        <w:t>.</w:t>
      </w:r>
    </w:p>
    <w:p w:rsidR="009B180F" w:rsidRDefault="009B180F" w:rsidP="00597238">
      <w:pPr>
        <w:pStyle w:val="ListParagraph"/>
        <w:rPr>
          <w:rFonts w:ascii="Arial" w:hAnsi="Arial" w:cs="Arial"/>
          <w:i/>
        </w:rPr>
      </w:pPr>
    </w:p>
    <w:p w:rsidR="00597238" w:rsidRDefault="005F3677" w:rsidP="00903D68">
      <w:pPr>
        <w:pStyle w:val="ListParagraph"/>
        <w:numPr>
          <w:ilvl w:val="1"/>
          <w:numId w:val="1"/>
        </w:numPr>
        <w:ind w:left="1418" w:hanging="567"/>
        <w:rPr>
          <w:rFonts w:ascii="Arial" w:hAnsi="Arial" w:cs="Arial"/>
        </w:rPr>
      </w:pPr>
      <w:r>
        <w:rPr>
          <w:rFonts w:ascii="Arial" w:hAnsi="Arial" w:cs="Arial"/>
        </w:rPr>
        <w:t>t</w:t>
      </w:r>
      <w:r w:rsidR="00597238">
        <w:rPr>
          <w:rFonts w:ascii="Arial" w:hAnsi="Arial" w:cs="Arial"/>
        </w:rPr>
        <w:t>arget cells; liver; enzyme amplification</w:t>
      </w:r>
    </w:p>
    <w:p w:rsidR="00597238" w:rsidRDefault="005F3677" w:rsidP="00903D68">
      <w:pPr>
        <w:pStyle w:val="ListParagraph"/>
        <w:numPr>
          <w:ilvl w:val="1"/>
          <w:numId w:val="1"/>
        </w:numPr>
        <w:ind w:left="1418" w:hanging="567"/>
        <w:rPr>
          <w:rFonts w:ascii="Arial" w:hAnsi="Arial" w:cs="Arial"/>
        </w:rPr>
      </w:pPr>
      <w:r>
        <w:rPr>
          <w:rFonts w:ascii="Arial" w:hAnsi="Arial" w:cs="Arial"/>
        </w:rPr>
        <w:t>k</w:t>
      </w:r>
      <w:r w:rsidR="00597238">
        <w:rPr>
          <w:rFonts w:ascii="Arial" w:hAnsi="Arial" w:cs="Arial"/>
        </w:rPr>
        <w:t>idney; liver; negative feedback</w:t>
      </w:r>
    </w:p>
    <w:p w:rsidR="00597238" w:rsidRPr="00134115" w:rsidRDefault="005F3677" w:rsidP="00903D68">
      <w:pPr>
        <w:pStyle w:val="ListParagraph"/>
        <w:numPr>
          <w:ilvl w:val="1"/>
          <w:numId w:val="1"/>
        </w:numPr>
        <w:ind w:left="1418" w:hanging="567"/>
        <w:rPr>
          <w:rFonts w:ascii="Arial" w:hAnsi="Arial" w:cs="Arial"/>
        </w:rPr>
      </w:pPr>
      <w:r w:rsidRPr="00134115">
        <w:rPr>
          <w:rFonts w:ascii="Arial" w:hAnsi="Arial" w:cs="Arial"/>
        </w:rPr>
        <w:t>target cells; kidney; hormone clearance</w:t>
      </w:r>
    </w:p>
    <w:p w:rsidR="005F3677" w:rsidRPr="00EB355B" w:rsidRDefault="001E6B4E" w:rsidP="00903D68">
      <w:pPr>
        <w:pStyle w:val="ListParagraph"/>
        <w:numPr>
          <w:ilvl w:val="1"/>
          <w:numId w:val="1"/>
        </w:numPr>
        <w:ind w:left="1418" w:hanging="567"/>
        <w:rPr>
          <w:rFonts w:ascii="Arial" w:hAnsi="Arial" w:cs="Arial"/>
        </w:rPr>
      </w:pPr>
      <w:r w:rsidRPr="00EB355B">
        <w:rPr>
          <w:rFonts w:ascii="Arial" w:hAnsi="Arial" w:cs="Arial"/>
        </w:rPr>
        <w:t>liver; kidney;</w:t>
      </w:r>
      <w:r w:rsidR="005F3677" w:rsidRPr="00EB355B">
        <w:rPr>
          <w:rFonts w:ascii="Arial" w:hAnsi="Arial" w:cs="Arial"/>
        </w:rPr>
        <w:t xml:space="preserve"> hormone clearance</w:t>
      </w:r>
    </w:p>
    <w:p w:rsidR="005C2F7D" w:rsidRPr="00EB355B" w:rsidRDefault="005C2F7D" w:rsidP="005C2F7D">
      <w:pPr>
        <w:pStyle w:val="ListParagraph"/>
        <w:ind w:left="1208"/>
        <w:rPr>
          <w:rFonts w:ascii="Arial" w:hAnsi="Arial" w:cs="Arial"/>
        </w:rPr>
      </w:pPr>
    </w:p>
    <w:p w:rsidR="00814808" w:rsidRPr="00EB355B" w:rsidRDefault="00CC6089" w:rsidP="00CC6089">
      <w:pPr>
        <w:pStyle w:val="ListParagraph"/>
        <w:numPr>
          <w:ilvl w:val="0"/>
          <w:numId w:val="1"/>
        </w:numPr>
        <w:rPr>
          <w:rFonts w:ascii="Arial" w:hAnsi="Arial" w:cs="Arial"/>
        </w:rPr>
      </w:pPr>
      <w:r w:rsidRPr="00EB355B">
        <w:rPr>
          <w:rFonts w:ascii="Arial" w:hAnsi="Arial" w:cs="Arial"/>
        </w:rPr>
        <w:t>Choose the best description of a virus</w:t>
      </w:r>
      <w:r w:rsidR="009D12AE" w:rsidRPr="00EB355B">
        <w:rPr>
          <w:rFonts w:ascii="Arial" w:hAnsi="Arial" w:cs="Arial"/>
        </w:rPr>
        <w:t>.</w:t>
      </w:r>
      <w:r w:rsidR="008C36BA" w:rsidRPr="00EB355B">
        <w:rPr>
          <w:rFonts w:ascii="Arial" w:hAnsi="Arial" w:cs="Arial"/>
        </w:rPr>
        <w:t xml:space="preserve"> </w:t>
      </w:r>
    </w:p>
    <w:p w:rsidR="009B180F" w:rsidRPr="00EB355B" w:rsidRDefault="009B180F" w:rsidP="009B180F">
      <w:pPr>
        <w:pStyle w:val="ListParagraph"/>
        <w:rPr>
          <w:rFonts w:ascii="Arial" w:hAnsi="Arial" w:cs="Arial"/>
        </w:rPr>
      </w:pPr>
    </w:p>
    <w:p w:rsidR="00CC6089" w:rsidRPr="00EB355B" w:rsidRDefault="00402FE4" w:rsidP="00903D68">
      <w:pPr>
        <w:pStyle w:val="ListParagraph"/>
        <w:numPr>
          <w:ilvl w:val="1"/>
          <w:numId w:val="1"/>
        </w:numPr>
        <w:ind w:left="1418" w:hanging="567"/>
        <w:rPr>
          <w:rFonts w:ascii="Arial" w:hAnsi="Arial" w:cs="Arial"/>
        </w:rPr>
      </w:pPr>
      <w:r w:rsidRPr="00EB355B">
        <w:rPr>
          <w:rFonts w:ascii="Arial" w:hAnsi="Arial" w:cs="Arial"/>
        </w:rPr>
        <w:t>A protein coat surrounding either DNA or RNA</w:t>
      </w:r>
      <w:r w:rsidR="005C2F7D" w:rsidRPr="00EB355B">
        <w:rPr>
          <w:rFonts w:ascii="Arial" w:hAnsi="Arial" w:cs="Arial"/>
        </w:rPr>
        <w:t>.</w:t>
      </w:r>
    </w:p>
    <w:p w:rsidR="00402FE4" w:rsidRPr="00EB355B" w:rsidRDefault="00402FE4" w:rsidP="00903D68">
      <w:pPr>
        <w:pStyle w:val="ListParagraph"/>
        <w:numPr>
          <w:ilvl w:val="1"/>
          <w:numId w:val="1"/>
        </w:numPr>
        <w:ind w:left="1418" w:hanging="567"/>
        <w:rPr>
          <w:rFonts w:ascii="Arial" w:hAnsi="Arial" w:cs="Arial"/>
        </w:rPr>
      </w:pPr>
      <w:r w:rsidRPr="00EB355B">
        <w:rPr>
          <w:rFonts w:ascii="Arial" w:hAnsi="Arial" w:cs="Arial"/>
        </w:rPr>
        <w:t>A protein coat with both RNA and DNA</w:t>
      </w:r>
      <w:r w:rsidR="005C2F7D" w:rsidRPr="00EB355B">
        <w:rPr>
          <w:rFonts w:ascii="Arial" w:hAnsi="Arial" w:cs="Arial"/>
        </w:rPr>
        <w:t>.</w:t>
      </w:r>
    </w:p>
    <w:p w:rsidR="00402FE4" w:rsidRPr="00EB355B" w:rsidRDefault="00402FE4" w:rsidP="00903D68">
      <w:pPr>
        <w:pStyle w:val="ListParagraph"/>
        <w:numPr>
          <w:ilvl w:val="1"/>
          <w:numId w:val="1"/>
        </w:numPr>
        <w:ind w:left="1418" w:hanging="567"/>
        <w:rPr>
          <w:rFonts w:ascii="Arial" w:hAnsi="Arial" w:cs="Arial"/>
        </w:rPr>
      </w:pPr>
      <w:r w:rsidRPr="00EB355B">
        <w:rPr>
          <w:rFonts w:ascii="Arial" w:hAnsi="Arial" w:cs="Arial"/>
        </w:rPr>
        <w:t>A non-living entity that causes disease</w:t>
      </w:r>
      <w:r w:rsidR="005C2F7D" w:rsidRPr="00EB355B">
        <w:rPr>
          <w:rFonts w:ascii="Arial" w:hAnsi="Arial" w:cs="Arial"/>
        </w:rPr>
        <w:t>.</w:t>
      </w:r>
    </w:p>
    <w:p w:rsidR="00402FE4" w:rsidRPr="00EB355B" w:rsidRDefault="00402FE4" w:rsidP="00903D68">
      <w:pPr>
        <w:pStyle w:val="ListParagraph"/>
        <w:numPr>
          <w:ilvl w:val="1"/>
          <w:numId w:val="1"/>
        </w:numPr>
        <w:ind w:left="1418" w:hanging="567"/>
        <w:rPr>
          <w:rFonts w:ascii="Arial" w:hAnsi="Arial" w:cs="Arial"/>
        </w:rPr>
      </w:pPr>
      <w:r w:rsidRPr="00EB355B">
        <w:rPr>
          <w:rFonts w:ascii="Arial" w:hAnsi="Arial" w:cs="Arial"/>
        </w:rPr>
        <w:t>An organism that invades and multiplies within bacteria</w:t>
      </w:r>
      <w:r w:rsidR="005C2F7D" w:rsidRPr="00EB355B">
        <w:rPr>
          <w:rFonts w:ascii="Arial" w:hAnsi="Arial" w:cs="Arial"/>
        </w:rPr>
        <w:t>.</w:t>
      </w:r>
    </w:p>
    <w:p w:rsidR="005C2F7D" w:rsidRPr="00EB355B" w:rsidRDefault="005C2F7D" w:rsidP="005C2F7D">
      <w:pPr>
        <w:pStyle w:val="ListParagraph"/>
        <w:ind w:left="1208"/>
        <w:rPr>
          <w:rFonts w:ascii="Arial" w:hAnsi="Arial" w:cs="Arial"/>
        </w:rPr>
      </w:pPr>
    </w:p>
    <w:p w:rsidR="00E67FEB" w:rsidRPr="00EB355B" w:rsidRDefault="000337B5" w:rsidP="00402FE4">
      <w:pPr>
        <w:pStyle w:val="ListParagraph"/>
        <w:numPr>
          <w:ilvl w:val="0"/>
          <w:numId w:val="1"/>
        </w:numPr>
        <w:rPr>
          <w:rFonts w:ascii="Arial" w:hAnsi="Arial" w:cs="Arial"/>
        </w:rPr>
      </w:pPr>
      <w:r w:rsidRPr="00EB355B">
        <w:rPr>
          <w:rFonts w:ascii="Arial" w:hAnsi="Arial" w:cs="Arial"/>
        </w:rPr>
        <w:t>A soccer player, having received a blow to the head, has come o</w:t>
      </w:r>
      <w:r w:rsidR="00B15CB7">
        <w:rPr>
          <w:rFonts w:ascii="Arial" w:hAnsi="Arial" w:cs="Arial"/>
        </w:rPr>
        <w:t>f</w:t>
      </w:r>
      <w:r w:rsidRPr="00EB355B">
        <w:rPr>
          <w:rFonts w:ascii="Arial" w:hAnsi="Arial" w:cs="Arial"/>
        </w:rPr>
        <w:t xml:space="preserve">f the field without a bleed. He complains of having blurred vision </w:t>
      </w:r>
      <w:r w:rsidR="00C7001A">
        <w:rPr>
          <w:rFonts w:ascii="Arial" w:hAnsi="Arial" w:cs="Arial"/>
        </w:rPr>
        <w:t>in both eyes</w:t>
      </w:r>
      <w:r w:rsidRPr="00EB355B">
        <w:rPr>
          <w:rFonts w:ascii="Arial" w:hAnsi="Arial" w:cs="Arial"/>
        </w:rPr>
        <w:t>. The most likely point of contact would have been the</w:t>
      </w:r>
    </w:p>
    <w:p w:rsidR="004C07A6" w:rsidRPr="00EB355B" w:rsidRDefault="004C07A6" w:rsidP="004C07A6">
      <w:pPr>
        <w:pStyle w:val="ListParagraph"/>
        <w:rPr>
          <w:rFonts w:ascii="Arial" w:hAnsi="Arial" w:cs="Arial"/>
        </w:rPr>
      </w:pPr>
    </w:p>
    <w:p w:rsidR="004C07A6" w:rsidRPr="00EB355B" w:rsidRDefault="000337B5" w:rsidP="00903D68">
      <w:pPr>
        <w:pStyle w:val="ListParagraph"/>
        <w:numPr>
          <w:ilvl w:val="1"/>
          <w:numId w:val="1"/>
        </w:numPr>
        <w:ind w:left="1418" w:hanging="567"/>
        <w:rPr>
          <w:rFonts w:ascii="Arial" w:hAnsi="Arial" w:cs="Arial"/>
        </w:rPr>
      </w:pPr>
      <w:r w:rsidRPr="00EB355B">
        <w:rPr>
          <w:rFonts w:ascii="Arial" w:hAnsi="Arial" w:cs="Arial"/>
        </w:rPr>
        <w:t>frontal lobe</w:t>
      </w:r>
    </w:p>
    <w:p w:rsidR="00382085" w:rsidRPr="00EB355B" w:rsidRDefault="000337B5" w:rsidP="00903D68">
      <w:pPr>
        <w:pStyle w:val="ListParagraph"/>
        <w:numPr>
          <w:ilvl w:val="1"/>
          <w:numId w:val="1"/>
        </w:numPr>
        <w:ind w:left="1418" w:hanging="567"/>
        <w:rPr>
          <w:rFonts w:ascii="Arial" w:hAnsi="Arial" w:cs="Arial"/>
        </w:rPr>
      </w:pPr>
      <w:r w:rsidRPr="00EB355B">
        <w:rPr>
          <w:rFonts w:ascii="Arial" w:hAnsi="Arial" w:cs="Arial"/>
        </w:rPr>
        <w:t>occipital lobe</w:t>
      </w:r>
    </w:p>
    <w:p w:rsidR="004C07A6" w:rsidRPr="00EB355B" w:rsidRDefault="000337B5" w:rsidP="00903D68">
      <w:pPr>
        <w:pStyle w:val="ListParagraph"/>
        <w:numPr>
          <w:ilvl w:val="1"/>
          <w:numId w:val="1"/>
        </w:numPr>
        <w:ind w:left="1418" w:hanging="567"/>
        <w:rPr>
          <w:rFonts w:ascii="Arial" w:hAnsi="Arial" w:cs="Arial"/>
        </w:rPr>
      </w:pPr>
      <w:r w:rsidRPr="00EB355B">
        <w:rPr>
          <w:rFonts w:ascii="Arial" w:hAnsi="Arial" w:cs="Arial"/>
        </w:rPr>
        <w:t>the left-hand side of the head</w:t>
      </w:r>
    </w:p>
    <w:p w:rsidR="004C07A6" w:rsidRPr="00EB355B" w:rsidRDefault="000337B5" w:rsidP="00903D68">
      <w:pPr>
        <w:pStyle w:val="ListParagraph"/>
        <w:numPr>
          <w:ilvl w:val="1"/>
          <w:numId w:val="1"/>
        </w:numPr>
        <w:ind w:left="1418" w:hanging="567"/>
        <w:rPr>
          <w:rFonts w:ascii="Arial" w:hAnsi="Arial" w:cs="Arial"/>
        </w:rPr>
      </w:pPr>
      <w:r w:rsidRPr="00EB355B">
        <w:rPr>
          <w:rFonts w:ascii="Arial" w:hAnsi="Arial" w:cs="Arial"/>
        </w:rPr>
        <w:t>the right-hand side of the head</w:t>
      </w:r>
    </w:p>
    <w:p w:rsidR="00235B79" w:rsidRPr="000B4698" w:rsidRDefault="00781AEF" w:rsidP="001522F7">
      <w:pPr>
        <w:tabs>
          <w:tab w:val="left" w:pos="709"/>
          <w:tab w:val="right" w:pos="1134"/>
        </w:tabs>
        <w:spacing w:after="120" w:line="360" w:lineRule="auto"/>
        <w:jc w:val="right"/>
        <w:rPr>
          <w:rFonts w:ascii="Arial" w:hAnsi="Arial" w:cs="Goudy Old Style"/>
          <w:b/>
          <w:color w:val="000000"/>
        </w:rPr>
      </w:pPr>
      <w:r w:rsidRPr="006912E4">
        <w:rPr>
          <w:rFonts w:ascii="Arial" w:hAnsi="Arial" w:cs="Arial"/>
        </w:rPr>
        <w:br w:type="page"/>
      </w:r>
      <w:r w:rsidR="00235B79" w:rsidRPr="000B4698">
        <w:rPr>
          <w:rFonts w:ascii="Arial" w:hAnsi="Arial" w:cs="Goudy Old Style"/>
          <w:b/>
          <w:color w:val="000000"/>
        </w:rPr>
        <w:lastRenderedPageBreak/>
        <w:t>Section Two:  Short answer</w:t>
      </w:r>
      <w:r w:rsidR="00235B79" w:rsidRPr="000B4698">
        <w:rPr>
          <w:rFonts w:ascii="Arial" w:hAnsi="Arial" w:cs="Goudy Old Style"/>
          <w:b/>
          <w:color w:val="000000"/>
        </w:rPr>
        <w:tab/>
      </w:r>
      <w:r w:rsidR="00235B79">
        <w:rPr>
          <w:rFonts w:ascii="Arial" w:hAnsi="Arial" w:cs="Goudy Old Style"/>
          <w:b/>
          <w:color w:val="000000"/>
        </w:rPr>
        <w:tab/>
      </w:r>
      <w:r w:rsidR="00235B79">
        <w:rPr>
          <w:rFonts w:ascii="Arial" w:hAnsi="Arial" w:cs="Goudy Old Style"/>
          <w:b/>
          <w:color w:val="000000"/>
        </w:rPr>
        <w:tab/>
      </w:r>
      <w:r w:rsidR="00235B79">
        <w:rPr>
          <w:rFonts w:ascii="Arial" w:hAnsi="Arial" w:cs="Goudy Old Style"/>
          <w:b/>
          <w:color w:val="000000"/>
        </w:rPr>
        <w:tab/>
      </w:r>
      <w:r w:rsidR="00235B79">
        <w:rPr>
          <w:rFonts w:ascii="Arial" w:hAnsi="Arial" w:cs="Goudy Old Style"/>
          <w:b/>
          <w:color w:val="000000"/>
        </w:rPr>
        <w:tab/>
      </w:r>
      <w:r w:rsidR="00235B79">
        <w:rPr>
          <w:rFonts w:ascii="Arial" w:hAnsi="Arial" w:cs="Goudy Old Style"/>
          <w:b/>
          <w:color w:val="000000"/>
        </w:rPr>
        <w:tab/>
        <w:t xml:space="preserve">       </w:t>
      </w:r>
      <w:r w:rsidR="00737DEF">
        <w:rPr>
          <w:rFonts w:ascii="Arial" w:hAnsi="Arial" w:cs="Goudy Old Style"/>
          <w:b/>
          <w:color w:val="000000"/>
        </w:rPr>
        <w:t xml:space="preserve">   </w:t>
      </w:r>
      <w:r w:rsidR="00235B79">
        <w:rPr>
          <w:rFonts w:ascii="Arial" w:hAnsi="Arial" w:cs="Goudy Old Style"/>
          <w:b/>
          <w:color w:val="000000"/>
        </w:rPr>
        <w:t xml:space="preserve"> 50</w:t>
      </w:r>
      <w:r w:rsidR="00235B79" w:rsidRPr="007C2CE7">
        <w:rPr>
          <w:rFonts w:ascii="Arial" w:hAnsi="Arial" w:cs="Goudy Old Style"/>
          <w:b/>
          <w:color w:val="000000"/>
        </w:rPr>
        <w:t>% (100 Marks)</w:t>
      </w:r>
      <w:r w:rsidR="001522F7">
        <w:rPr>
          <w:rFonts w:ascii="Arial" w:hAnsi="Arial" w:cs="Goudy Old Style"/>
          <w:b/>
          <w:color w:val="000000"/>
        </w:rPr>
        <w:t xml:space="preserve"> </w:t>
      </w:r>
    </w:p>
    <w:p w:rsidR="00235B79" w:rsidRPr="000B4698" w:rsidRDefault="00235B79" w:rsidP="00235B79">
      <w:pPr>
        <w:rPr>
          <w:rFonts w:ascii="Arial" w:hAnsi="Arial" w:cs="Goudy Old Style"/>
          <w:color w:val="000000"/>
        </w:rPr>
      </w:pPr>
      <w:r w:rsidRPr="000B4698">
        <w:rPr>
          <w:rFonts w:ascii="Arial" w:hAnsi="Arial" w:cs="Goudy Old Style"/>
          <w:color w:val="000000"/>
        </w:rPr>
        <w:t xml:space="preserve">This section has </w:t>
      </w:r>
      <w:r w:rsidR="00862F21">
        <w:rPr>
          <w:rFonts w:ascii="Arial" w:hAnsi="Arial" w:cs="Goudy Old Style"/>
          <w:b/>
          <w:color w:val="000000"/>
        </w:rPr>
        <w:t>eight (8</w:t>
      </w:r>
      <w:r w:rsidRPr="000B4698">
        <w:rPr>
          <w:rFonts w:ascii="Arial" w:hAnsi="Arial" w:cs="Goudy Old Style"/>
          <w:b/>
          <w:color w:val="000000"/>
        </w:rPr>
        <w:t>)</w:t>
      </w:r>
      <w:r w:rsidRPr="000B4698">
        <w:rPr>
          <w:rFonts w:ascii="Arial" w:hAnsi="Arial" w:cs="Goudy Old Style"/>
          <w:color w:val="000000"/>
        </w:rPr>
        <w:t xml:space="preserve"> questions.  Answer </w:t>
      </w:r>
      <w:r w:rsidRPr="000B4698">
        <w:rPr>
          <w:rFonts w:ascii="Arial" w:hAnsi="Arial" w:cs="Goudy Old Style"/>
          <w:b/>
          <w:color w:val="000000"/>
        </w:rPr>
        <w:t>all</w:t>
      </w:r>
      <w:r w:rsidRPr="000B4698">
        <w:rPr>
          <w:rFonts w:ascii="Arial" w:hAnsi="Arial" w:cs="Goudy Old Style"/>
          <w:color w:val="000000"/>
        </w:rPr>
        <w:t xml:space="preserve"> questions.  Write your answers in the spaces provided.</w:t>
      </w:r>
    </w:p>
    <w:p w:rsidR="00235B79" w:rsidRPr="000B4698" w:rsidRDefault="00235B79" w:rsidP="00235B79">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rsidR="00235B79" w:rsidRPr="000B4698" w:rsidRDefault="00235B79" w:rsidP="00C01102">
      <w:pPr>
        <w:numPr>
          <w:ilvl w:val="1"/>
          <w:numId w:val="9"/>
        </w:numPr>
        <w:suppressAutoHyphens/>
        <w:spacing w:after="0" w:line="240" w:lineRule="auto"/>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rsidR="00235B79" w:rsidRDefault="00235B79" w:rsidP="00C01102">
      <w:pPr>
        <w:numPr>
          <w:ilvl w:val="1"/>
          <w:numId w:val="9"/>
        </w:numPr>
        <w:suppressAutoHyphens/>
        <w:spacing w:after="0" w:line="240" w:lineRule="auto"/>
        <w:ind w:left="426" w:hanging="426"/>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235B79" w:rsidRDefault="00235B79" w:rsidP="00235B79">
      <w:pPr>
        <w:suppressAutoHyphens/>
        <w:spacing w:after="0" w:line="240" w:lineRule="auto"/>
        <w:ind w:left="426"/>
        <w:rPr>
          <w:rFonts w:ascii="Arial" w:hAnsi="Arial" w:cs="Goudy Old Style"/>
          <w:color w:val="000000"/>
          <w:spacing w:val="-2"/>
        </w:rPr>
      </w:pPr>
    </w:p>
    <w:p w:rsidR="00235B79" w:rsidRPr="000B4698" w:rsidRDefault="00235B79" w:rsidP="00235B79">
      <w:pPr>
        <w:pBdr>
          <w:bottom w:val="single" w:sz="4" w:space="1" w:color="auto"/>
        </w:pBdr>
        <w:autoSpaceDE w:val="0"/>
        <w:autoSpaceDN w:val="0"/>
        <w:adjustRightInd w:val="0"/>
        <w:spacing w:after="120" w:line="240" w:lineRule="auto"/>
        <w:rPr>
          <w:rFonts w:ascii="Arial" w:eastAsia="Times New Roman" w:hAnsi="Arial"/>
          <w:color w:val="000000"/>
          <w:szCs w:val="20"/>
        </w:rPr>
      </w:pPr>
      <w:r w:rsidRPr="000B4698">
        <w:rPr>
          <w:rFonts w:ascii="Arial" w:eastAsia="Times New Roman" w:hAnsi="Arial"/>
          <w:color w:val="000000"/>
          <w:szCs w:val="20"/>
        </w:rPr>
        <w:t>Suggested working time</w:t>
      </w:r>
      <w:r>
        <w:rPr>
          <w:rFonts w:ascii="Arial" w:eastAsia="Times New Roman" w:hAnsi="Arial"/>
          <w:color w:val="000000"/>
          <w:szCs w:val="20"/>
        </w:rPr>
        <w:t>: 9</w:t>
      </w:r>
      <w:r w:rsidRPr="00590E2D">
        <w:rPr>
          <w:rFonts w:ascii="Arial" w:eastAsia="Times New Roman" w:hAnsi="Arial"/>
          <w:color w:val="000000"/>
          <w:szCs w:val="20"/>
        </w:rPr>
        <w:t>0 minutes</w:t>
      </w:r>
      <w:r w:rsidRPr="000B4698">
        <w:rPr>
          <w:rFonts w:ascii="Arial" w:eastAsia="Times New Roman" w:hAnsi="Arial"/>
          <w:color w:val="000000"/>
          <w:szCs w:val="20"/>
        </w:rPr>
        <w:t>.</w:t>
      </w:r>
    </w:p>
    <w:p w:rsidR="00A25565" w:rsidRPr="006912E4" w:rsidRDefault="00A25565" w:rsidP="00A25565">
      <w:pPr>
        <w:rPr>
          <w:rFonts w:ascii="Arial" w:hAnsi="Arial" w:cs="Arial"/>
          <w:b/>
        </w:rPr>
      </w:pPr>
      <w:r w:rsidRPr="006912E4">
        <w:rPr>
          <w:rFonts w:ascii="Arial" w:hAnsi="Arial" w:cs="Arial"/>
          <w:b/>
        </w:rPr>
        <w:t>Question</w:t>
      </w:r>
      <w:r w:rsidR="00790649" w:rsidRPr="006912E4">
        <w:rPr>
          <w:rFonts w:ascii="Arial" w:hAnsi="Arial" w:cs="Arial"/>
          <w:b/>
        </w:rPr>
        <w:t xml:space="preserve"> </w:t>
      </w:r>
      <w:r w:rsidR="004006D1" w:rsidRPr="006912E4">
        <w:rPr>
          <w:rFonts w:ascii="Arial" w:hAnsi="Arial" w:cs="Arial"/>
          <w:b/>
        </w:rPr>
        <w:t>31</w:t>
      </w:r>
      <w:r w:rsidR="00C12847" w:rsidRPr="006912E4">
        <w:rPr>
          <w:rFonts w:ascii="Arial" w:hAnsi="Arial" w:cs="Arial"/>
          <w:b/>
        </w:rPr>
        <w:tab/>
      </w:r>
      <w:r w:rsidR="00C12847" w:rsidRPr="006912E4">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t xml:space="preserve">          </w:t>
      </w:r>
      <w:r w:rsidR="00057ACF">
        <w:rPr>
          <w:rFonts w:ascii="Arial" w:hAnsi="Arial" w:cs="Arial"/>
          <w:b/>
        </w:rPr>
        <w:t>(12</w:t>
      </w:r>
      <w:r w:rsidR="00C12847" w:rsidRPr="002275E3">
        <w:rPr>
          <w:rFonts w:ascii="Arial" w:hAnsi="Arial" w:cs="Arial"/>
          <w:b/>
        </w:rPr>
        <w:t xml:space="preserve"> marks)</w:t>
      </w:r>
    </w:p>
    <w:p w:rsidR="001617CC" w:rsidRDefault="00284EFF" w:rsidP="001617CC">
      <w:pPr>
        <w:spacing w:line="360" w:lineRule="auto"/>
        <w:rPr>
          <w:rFonts w:ascii="Arial" w:hAnsi="Arial" w:cs="Arial"/>
        </w:rPr>
      </w:pPr>
      <w:r>
        <w:rPr>
          <w:rFonts w:ascii="Arial" w:hAnsi="Arial" w:cs="Arial"/>
        </w:rPr>
        <w:t>The diagram below shows a section of skin with a number of parts that are involved in maintaining homeostasis.</w:t>
      </w:r>
    </w:p>
    <w:p w:rsidR="00284EFF" w:rsidRPr="006912E4" w:rsidRDefault="00092D3A" w:rsidP="00092D3A">
      <w:pPr>
        <w:spacing w:line="360" w:lineRule="auto"/>
        <w:jc w:val="center"/>
        <w:rPr>
          <w:rFonts w:ascii="Arial" w:hAnsi="Arial" w:cs="Arial"/>
        </w:rPr>
      </w:pPr>
      <w:r>
        <w:rPr>
          <w:rFonts w:ascii="Arial" w:hAnsi="Arial" w:cs="Arial"/>
          <w:noProof/>
          <w:lang w:eastAsia="en-AU"/>
        </w:rPr>
        <w:drawing>
          <wp:inline distT="0" distB="0" distL="0" distR="0" wp14:anchorId="4F1B70BC" wp14:editId="7F2EE5A2">
            <wp:extent cx="4676775" cy="29032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903220"/>
                    </a:xfrm>
                    <a:prstGeom prst="rect">
                      <a:avLst/>
                    </a:prstGeom>
                    <a:noFill/>
                    <a:ln>
                      <a:noFill/>
                    </a:ln>
                  </pic:spPr>
                </pic:pic>
              </a:graphicData>
            </a:graphic>
          </wp:inline>
        </w:drawing>
      </w:r>
    </w:p>
    <w:p w:rsidR="00284EFF" w:rsidRPr="00463B1C" w:rsidRDefault="00E61889" w:rsidP="00463B1C">
      <w:pPr>
        <w:pStyle w:val="ListParagraph"/>
        <w:numPr>
          <w:ilvl w:val="0"/>
          <w:numId w:val="25"/>
        </w:numPr>
        <w:rPr>
          <w:rFonts w:ascii="Arial" w:hAnsi="Arial" w:cs="Arial"/>
        </w:rPr>
      </w:pPr>
      <w:r w:rsidRPr="00463B1C">
        <w:rPr>
          <w:rFonts w:ascii="Arial" w:hAnsi="Arial" w:cs="Arial"/>
        </w:rPr>
        <w:t>Identify the parts in the above diagram</w:t>
      </w:r>
      <w:r w:rsidRPr="00463B1C">
        <w:rPr>
          <w:rFonts w:ascii="Arial" w:hAnsi="Arial" w:cs="Arial"/>
        </w:rPr>
        <w:tab/>
      </w:r>
      <w:r w:rsidRPr="00463B1C">
        <w:rPr>
          <w:rFonts w:ascii="Arial" w:hAnsi="Arial" w:cs="Arial"/>
        </w:rPr>
        <w:tab/>
      </w:r>
      <w:r w:rsidRPr="00463B1C">
        <w:rPr>
          <w:rFonts w:ascii="Arial" w:hAnsi="Arial" w:cs="Arial"/>
        </w:rPr>
        <w:tab/>
      </w:r>
      <w:r w:rsidRPr="00463B1C">
        <w:rPr>
          <w:rFonts w:ascii="Arial" w:hAnsi="Arial" w:cs="Arial"/>
        </w:rPr>
        <w:tab/>
      </w:r>
    </w:p>
    <w:p w:rsidR="00E61889" w:rsidRDefault="00E61889" w:rsidP="00E61889">
      <w:pPr>
        <w:pStyle w:val="ListParagraph"/>
        <w:ind w:left="1208"/>
        <w:rPr>
          <w:rFonts w:ascii="Arial" w:hAnsi="Arial" w:cs="Arial"/>
        </w:rPr>
      </w:pPr>
    </w:p>
    <w:p w:rsidR="00E61889" w:rsidRDefault="00E61889" w:rsidP="00E61889">
      <w:pPr>
        <w:pStyle w:val="ListParagraph"/>
        <w:ind w:left="1208"/>
        <w:rPr>
          <w:rFonts w:ascii="Arial" w:hAnsi="Arial" w:cs="Arial"/>
        </w:rPr>
      </w:pPr>
      <w:r>
        <w:rPr>
          <w:rFonts w:ascii="Arial" w:hAnsi="Arial" w:cs="Arial"/>
        </w:rPr>
        <w:t>A ___________________________________</w:t>
      </w:r>
    </w:p>
    <w:p w:rsidR="00E61889" w:rsidRDefault="00E61889" w:rsidP="00E61889">
      <w:pPr>
        <w:pStyle w:val="ListParagraph"/>
        <w:ind w:left="1208"/>
        <w:rPr>
          <w:rFonts w:ascii="Arial" w:hAnsi="Arial" w:cs="Arial"/>
        </w:rPr>
      </w:pPr>
    </w:p>
    <w:p w:rsidR="00E61889" w:rsidRDefault="00E61889" w:rsidP="00E61889">
      <w:pPr>
        <w:pStyle w:val="ListParagraph"/>
        <w:ind w:left="1208"/>
        <w:rPr>
          <w:rFonts w:ascii="Arial" w:hAnsi="Arial" w:cs="Arial"/>
        </w:rPr>
      </w:pPr>
      <w:r>
        <w:rPr>
          <w:rFonts w:ascii="Arial" w:hAnsi="Arial" w:cs="Arial"/>
        </w:rPr>
        <w:t>B ___________________________________</w:t>
      </w:r>
    </w:p>
    <w:p w:rsidR="00E61889" w:rsidRDefault="00E61889" w:rsidP="00E61889">
      <w:pPr>
        <w:pStyle w:val="ListParagraph"/>
        <w:ind w:left="1208"/>
        <w:rPr>
          <w:rFonts w:ascii="Arial" w:hAnsi="Arial" w:cs="Arial"/>
        </w:rPr>
      </w:pPr>
    </w:p>
    <w:p w:rsidR="00463B1C" w:rsidRDefault="00420E46" w:rsidP="00463B1C">
      <w:pPr>
        <w:pStyle w:val="ListParagraph"/>
        <w:ind w:left="1208"/>
        <w:rPr>
          <w:rFonts w:ascii="Arial" w:hAnsi="Arial" w:cs="Arial"/>
        </w:rPr>
      </w:pPr>
      <w:r>
        <w:rPr>
          <w:rFonts w:ascii="Arial" w:hAnsi="Arial" w:cs="Arial"/>
        </w:rPr>
        <w:t>D</w:t>
      </w:r>
      <w:r w:rsidR="00E61889">
        <w:rPr>
          <w:rFonts w:ascii="Arial" w:hAnsi="Arial" w:cs="Arial"/>
        </w:rPr>
        <w:t xml:space="preserve"> ___________________________________ </w:t>
      </w:r>
      <w:r w:rsidR="00E61889">
        <w:rPr>
          <w:rFonts w:ascii="Arial" w:hAnsi="Arial" w:cs="Arial"/>
        </w:rPr>
        <w:tab/>
      </w:r>
      <w:r w:rsidR="008E14A8">
        <w:rPr>
          <w:rFonts w:ascii="Arial" w:hAnsi="Arial" w:cs="Arial"/>
        </w:rPr>
        <w:tab/>
      </w:r>
      <w:r w:rsidR="008E14A8">
        <w:rPr>
          <w:rFonts w:ascii="Arial" w:hAnsi="Arial" w:cs="Arial"/>
        </w:rPr>
        <w:tab/>
      </w:r>
      <w:r w:rsidR="008E14A8">
        <w:rPr>
          <w:rFonts w:ascii="Arial" w:hAnsi="Arial" w:cs="Arial"/>
        </w:rPr>
        <w:tab/>
        <w:t xml:space="preserve"> </w:t>
      </w:r>
      <w:r w:rsidR="00463B1C">
        <w:rPr>
          <w:rFonts w:ascii="Arial" w:hAnsi="Arial" w:cs="Arial"/>
        </w:rPr>
        <w:t>(3 marks)</w:t>
      </w:r>
    </w:p>
    <w:p w:rsidR="00463B1C" w:rsidRDefault="00463B1C" w:rsidP="00463B1C">
      <w:pPr>
        <w:pStyle w:val="ListParagraph"/>
        <w:ind w:left="1208"/>
        <w:rPr>
          <w:rFonts w:ascii="Arial" w:hAnsi="Arial" w:cs="Arial"/>
        </w:rPr>
      </w:pPr>
    </w:p>
    <w:p w:rsidR="008E14A8" w:rsidRPr="00463B1C" w:rsidRDefault="00E61889" w:rsidP="00463B1C">
      <w:pPr>
        <w:pStyle w:val="ListParagraph"/>
        <w:numPr>
          <w:ilvl w:val="0"/>
          <w:numId w:val="25"/>
        </w:numPr>
        <w:rPr>
          <w:rFonts w:ascii="Arial" w:hAnsi="Arial" w:cs="Arial"/>
        </w:rPr>
      </w:pPr>
      <w:r w:rsidRPr="00463B1C">
        <w:rPr>
          <w:rFonts w:ascii="Arial" w:hAnsi="Arial" w:cs="Arial"/>
        </w:rPr>
        <w:t xml:space="preserve">There are two </w:t>
      </w:r>
      <w:r w:rsidR="00CE56F7">
        <w:rPr>
          <w:rFonts w:ascii="Arial" w:hAnsi="Arial" w:cs="Arial"/>
        </w:rPr>
        <w:t>classifications</w:t>
      </w:r>
      <w:r w:rsidR="00876FA4">
        <w:rPr>
          <w:rFonts w:ascii="Arial" w:hAnsi="Arial" w:cs="Arial"/>
        </w:rPr>
        <w:t xml:space="preserve"> of glands </w:t>
      </w:r>
      <w:r w:rsidRPr="00463B1C">
        <w:rPr>
          <w:rFonts w:ascii="Arial" w:hAnsi="Arial" w:cs="Arial"/>
        </w:rPr>
        <w:t xml:space="preserve">in the </w:t>
      </w:r>
      <w:r w:rsidR="00876FA4">
        <w:rPr>
          <w:rFonts w:ascii="Arial" w:hAnsi="Arial" w:cs="Arial"/>
        </w:rPr>
        <w:t>body</w:t>
      </w:r>
      <w:r w:rsidRPr="00463B1C">
        <w:rPr>
          <w:rFonts w:ascii="Arial" w:hAnsi="Arial" w:cs="Arial"/>
        </w:rPr>
        <w:t>. State the type of gland</w:t>
      </w:r>
      <w:r w:rsidR="00742965">
        <w:rPr>
          <w:rFonts w:ascii="Arial" w:hAnsi="Arial" w:cs="Arial"/>
        </w:rPr>
        <w:t>/</w:t>
      </w:r>
      <w:r w:rsidRPr="00463B1C">
        <w:rPr>
          <w:rFonts w:ascii="Arial" w:hAnsi="Arial" w:cs="Arial"/>
        </w:rPr>
        <w:t>s that can be seen in the diagram above and explain why they are classif</w:t>
      </w:r>
      <w:r w:rsidR="008E14A8" w:rsidRPr="00463B1C">
        <w:rPr>
          <w:rFonts w:ascii="Arial" w:hAnsi="Arial" w:cs="Arial"/>
        </w:rPr>
        <w:t>ied into their particular group.</w:t>
      </w:r>
    </w:p>
    <w:p w:rsidR="008E14A8" w:rsidRDefault="008E14A8" w:rsidP="008E14A8">
      <w:pPr>
        <w:pStyle w:val="ListParagraph"/>
        <w:ind w:left="1208"/>
        <w:rPr>
          <w:rFonts w:ascii="Arial" w:hAnsi="Arial" w:cs="Arial"/>
        </w:rPr>
      </w:pPr>
    </w:p>
    <w:p w:rsidR="008E14A8" w:rsidRDefault="008E14A8" w:rsidP="008E14A8">
      <w:pPr>
        <w:pStyle w:val="ListParagraph"/>
        <w:ind w:left="1208"/>
        <w:rPr>
          <w:rFonts w:ascii="Arial" w:hAnsi="Arial" w:cs="Arial"/>
        </w:rPr>
      </w:pPr>
      <w:r>
        <w:rPr>
          <w:rFonts w:ascii="Arial" w:hAnsi="Arial" w:cs="Arial"/>
        </w:rPr>
        <w:t>____________________________________________________________________</w:t>
      </w:r>
    </w:p>
    <w:p w:rsidR="008E14A8" w:rsidRDefault="008E14A8" w:rsidP="008E14A8">
      <w:pPr>
        <w:pStyle w:val="ListParagraph"/>
        <w:ind w:left="1208"/>
        <w:rPr>
          <w:rFonts w:ascii="Arial" w:hAnsi="Arial" w:cs="Arial"/>
        </w:rPr>
      </w:pPr>
    </w:p>
    <w:p w:rsidR="008E14A8" w:rsidRDefault="008E14A8" w:rsidP="008E14A8">
      <w:pPr>
        <w:pStyle w:val="ListParagraph"/>
        <w:ind w:left="1208"/>
        <w:rPr>
          <w:rFonts w:ascii="Arial" w:hAnsi="Arial" w:cs="Arial"/>
        </w:rPr>
      </w:pPr>
      <w:r>
        <w:rPr>
          <w:rFonts w:ascii="Arial" w:hAnsi="Arial" w:cs="Arial"/>
        </w:rPr>
        <w:t>____________________________________________________________________</w:t>
      </w:r>
    </w:p>
    <w:p w:rsidR="008E14A8" w:rsidRDefault="008E14A8" w:rsidP="008E14A8">
      <w:pPr>
        <w:pStyle w:val="ListParagraph"/>
        <w:ind w:left="1208"/>
        <w:rPr>
          <w:rFonts w:ascii="Arial" w:hAnsi="Arial" w:cs="Arial"/>
        </w:rPr>
      </w:pPr>
    </w:p>
    <w:p w:rsidR="008E14A8" w:rsidRDefault="008E14A8" w:rsidP="008E14A8">
      <w:pPr>
        <w:pStyle w:val="ListParagraph"/>
        <w:ind w:left="1208"/>
        <w:rPr>
          <w:rFonts w:ascii="Arial" w:hAnsi="Arial" w:cs="Arial"/>
        </w:rPr>
      </w:pPr>
      <w:r>
        <w:rPr>
          <w:rFonts w:ascii="Arial" w:hAnsi="Arial" w:cs="Arial"/>
        </w:rPr>
        <w:t xml:space="preserve">____________________________________________________________________ </w:t>
      </w:r>
    </w:p>
    <w:p w:rsidR="008E14A8" w:rsidRPr="00463B1C" w:rsidRDefault="00463B1C" w:rsidP="00463B1C">
      <w:pPr>
        <w:pStyle w:val="ListParagraph"/>
        <w:ind w:left="1208"/>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w:t>
      </w:r>
      <w:r w:rsidRPr="00463B1C">
        <w:rPr>
          <w:rFonts w:ascii="Arial" w:hAnsi="Arial" w:cs="Arial"/>
        </w:rPr>
        <w:t>marks</w:t>
      </w:r>
      <w:r w:rsidR="008E14A8" w:rsidRPr="00463B1C">
        <w:rPr>
          <w:rFonts w:ascii="Arial" w:hAnsi="Arial" w:cs="Arial"/>
        </w:rPr>
        <w:t>)</w:t>
      </w:r>
    </w:p>
    <w:p w:rsidR="003F4D56" w:rsidRDefault="003F4D56" w:rsidP="003F4D56">
      <w:pPr>
        <w:pStyle w:val="ListParagraph"/>
        <w:numPr>
          <w:ilvl w:val="0"/>
          <w:numId w:val="46"/>
        </w:numPr>
        <w:rPr>
          <w:rFonts w:ascii="Arial" w:hAnsi="Arial" w:cs="Arial"/>
        </w:rPr>
      </w:pPr>
      <w:r>
        <w:rPr>
          <w:rFonts w:ascii="Arial" w:hAnsi="Arial" w:cs="Arial"/>
        </w:rPr>
        <w:lastRenderedPageBreak/>
        <w:t>A marathon runner completes a race in hot weather. By the end of the race he is sweating, breathing heavily, feels thirsty and his skin is red and hot.</w:t>
      </w:r>
    </w:p>
    <w:p w:rsidR="003F4D56" w:rsidRDefault="003F4D56" w:rsidP="003F4D56">
      <w:pPr>
        <w:pStyle w:val="ListParagraph"/>
        <w:rPr>
          <w:rFonts w:ascii="Arial" w:hAnsi="Arial" w:cs="Arial"/>
        </w:rPr>
      </w:pPr>
    </w:p>
    <w:p w:rsidR="003F4D56" w:rsidRDefault="003F4D56" w:rsidP="003F4D56">
      <w:pPr>
        <w:pStyle w:val="ListParagraph"/>
        <w:rPr>
          <w:rFonts w:ascii="Arial" w:hAnsi="Arial" w:cs="Arial"/>
        </w:rPr>
      </w:pPr>
      <w:r>
        <w:rPr>
          <w:rFonts w:ascii="Arial" w:hAnsi="Arial" w:cs="Arial"/>
        </w:rPr>
        <w:t>Complete the following table to summarise why the runner experiences the symptoms stated. The first row has been</w:t>
      </w:r>
      <w:r w:rsidR="0036342B">
        <w:rPr>
          <w:rFonts w:ascii="Arial" w:hAnsi="Arial" w:cs="Arial"/>
        </w:rPr>
        <w:t xml:space="preserve"> completed as an example. </w:t>
      </w:r>
      <w:r w:rsidR="0036342B">
        <w:rPr>
          <w:rFonts w:ascii="Arial" w:hAnsi="Arial" w:cs="Arial"/>
        </w:rPr>
        <w:tab/>
      </w:r>
      <w:r w:rsidR="0036342B">
        <w:rPr>
          <w:rFonts w:ascii="Arial" w:hAnsi="Arial" w:cs="Arial"/>
        </w:rPr>
        <w:tab/>
      </w:r>
      <w:r w:rsidR="0036342B">
        <w:rPr>
          <w:rFonts w:ascii="Arial" w:hAnsi="Arial" w:cs="Arial"/>
        </w:rPr>
        <w:tab/>
      </w:r>
      <w:r w:rsidR="0036342B">
        <w:rPr>
          <w:rFonts w:ascii="Arial" w:hAnsi="Arial" w:cs="Arial"/>
        </w:rPr>
        <w:tab/>
        <w:t>(7</w:t>
      </w:r>
      <w:r>
        <w:rPr>
          <w:rFonts w:ascii="Arial" w:hAnsi="Arial" w:cs="Arial"/>
        </w:rPr>
        <w:t xml:space="preserve"> marks)</w:t>
      </w:r>
    </w:p>
    <w:p w:rsidR="00723BC0" w:rsidRDefault="00723BC0" w:rsidP="00723BC0">
      <w:pPr>
        <w:rPr>
          <w:rFonts w:ascii="Arial" w:hAnsi="Arial" w:cs="Arial"/>
        </w:rPr>
      </w:pPr>
    </w:p>
    <w:tbl>
      <w:tblPr>
        <w:tblStyle w:val="TableGrid"/>
        <w:tblW w:w="10349" w:type="dxa"/>
        <w:tblInd w:w="-176" w:type="dxa"/>
        <w:tblLayout w:type="fixed"/>
        <w:tblLook w:val="04A0" w:firstRow="1" w:lastRow="0" w:firstColumn="1" w:lastColumn="0" w:noHBand="0" w:noVBand="1"/>
      </w:tblPr>
      <w:tblGrid>
        <w:gridCol w:w="1418"/>
        <w:gridCol w:w="1843"/>
        <w:gridCol w:w="1843"/>
        <w:gridCol w:w="1729"/>
        <w:gridCol w:w="1815"/>
        <w:gridCol w:w="1701"/>
      </w:tblGrid>
      <w:tr w:rsidR="0099372A" w:rsidTr="008974D0">
        <w:tc>
          <w:tcPr>
            <w:tcW w:w="1418" w:type="dxa"/>
          </w:tcPr>
          <w:p w:rsidR="0099372A" w:rsidRPr="0099372A" w:rsidRDefault="0099372A" w:rsidP="0099372A">
            <w:pPr>
              <w:jc w:val="center"/>
              <w:rPr>
                <w:rFonts w:ascii="Arial" w:hAnsi="Arial" w:cs="Arial"/>
                <w:b/>
              </w:rPr>
            </w:pPr>
            <w:r w:rsidRPr="0099372A">
              <w:rPr>
                <w:rFonts w:ascii="Arial" w:hAnsi="Arial" w:cs="Arial"/>
                <w:b/>
              </w:rPr>
              <w:t>Symptoms</w:t>
            </w:r>
          </w:p>
        </w:tc>
        <w:tc>
          <w:tcPr>
            <w:tcW w:w="1843" w:type="dxa"/>
          </w:tcPr>
          <w:p w:rsidR="0099372A" w:rsidRPr="0099372A" w:rsidRDefault="0099372A" w:rsidP="0099372A">
            <w:pPr>
              <w:jc w:val="center"/>
              <w:rPr>
                <w:rFonts w:ascii="Arial" w:hAnsi="Arial" w:cs="Arial"/>
                <w:b/>
              </w:rPr>
            </w:pPr>
            <w:r w:rsidRPr="0099372A">
              <w:rPr>
                <w:rFonts w:ascii="Arial" w:hAnsi="Arial" w:cs="Arial"/>
                <w:b/>
              </w:rPr>
              <w:t>Stimulus</w:t>
            </w:r>
          </w:p>
        </w:tc>
        <w:tc>
          <w:tcPr>
            <w:tcW w:w="1843" w:type="dxa"/>
          </w:tcPr>
          <w:p w:rsidR="0099372A" w:rsidRPr="0099372A" w:rsidRDefault="0099372A" w:rsidP="0099372A">
            <w:pPr>
              <w:jc w:val="center"/>
              <w:rPr>
                <w:rFonts w:ascii="Arial" w:hAnsi="Arial" w:cs="Arial"/>
                <w:b/>
              </w:rPr>
            </w:pPr>
            <w:r w:rsidRPr="0099372A">
              <w:rPr>
                <w:rFonts w:ascii="Arial" w:hAnsi="Arial" w:cs="Arial"/>
                <w:b/>
              </w:rPr>
              <w:t>Receptor</w:t>
            </w:r>
          </w:p>
        </w:tc>
        <w:tc>
          <w:tcPr>
            <w:tcW w:w="1729" w:type="dxa"/>
          </w:tcPr>
          <w:p w:rsidR="0099372A" w:rsidRPr="0099372A" w:rsidRDefault="0099372A" w:rsidP="0099372A">
            <w:pPr>
              <w:jc w:val="center"/>
              <w:rPr>
                <w:rFonts w:ascii="Arial" w:hAnsi="Arial" w:cs="Arial"/>
                <w:b/>
              </w:rPr>
            </w:pPr>
            <w:r w:rsidRPr="0099372A">
              <w:rPr>
                <w:rFonts w:ascii="Arial" w:hAnsi="Arial" w:cs="Arial"/>
                <w:b/>
              </w:rPr>
              <w:t>Modulator</w:t>
            </w:r>
          </w:p>
        </w:tc>
        <w:tc>
          <w:tcPr>
            <w:tcW w:w="1815" w:type="dxa"/>
          </w:tcPr>
          <w:p w:rsidR="0099372A" w:rsidRPr="0099372A" w:rsidRDefault="0099372A" w:rsidP="0099372A">
            <w:pPr>
              <w:jc w:val="center"/>
              <w:rPr>
                <w:rFonts w:ascii="Arial" w:hAnsi="Arial" w:cs="Arial"/>
                <w:b/>
              </w:rPr>
            </w:pPr>
            <w:r w:rsidRPr="0099372A">
              <w:rPr>
                <w:rFonts w:ascii="Arial" w:hAnsi="Arial" w:cs="Arial"/>
                <w:b/>
              </w:rPr>
              <w:t>Effector</w:t>
            </w:r>
          </w:p>
        </w:tc>
        <w:tc>
          <w:tcPr>
            <w:tcW w:w="1701" w:type="dxa"/>
          </w:tcPr>
          <w:p w:rsidR="0099372A" w:rsidRPr="0099372A" w:rsidRDefault="0099372A" w:rsidP="0099372A">
            <w:pPr>
              <w:jc w:val="center"/>
              <w:rPr>
                <w:rFonts w:ascii="Arial" w:hAnsi="Arial" w:cs="Arial"/>
                <w:b/>
              </w:rPr>
            </w:pPr>
            <w:r w:rsidRPr="0099372A">
              <w:rPr>
                <w:rFonts w:ascii="Arial" w:hAnsi="Arial" w:cs="Arial"/>
                <w:b/>
              </w:rPr>
              <w:t>Response</w:t>
            </w:r>
          </w:p>
        </w:tc>
      </w:tr>
      <w:tr w:rsidR="00B33472" w:rsidTr="008974D0">
        <w:trPr>
          <w:trHeight w:val="1771"/>
        </w:trPr>
        <w:tc>
          <w:tcPr>
            <w:tcW w:w="1418" w:type="dxa"/>
            <w:vAlign w:val="center"/>
          </w:tcPr>
          <w:p w:rsidR="00B33472" w:rsidRDefault="00B33472" w:rsidP="00B33472">
            <w:pPr>
              <w:jc w:val="center"/>
              <w:rPr>
                <w:rFonts w:ascii="Arial" w:hAnsi="Arial" w:cs="Arial"/>
              </w:rPr>
            </w:pPr>
            <w:r>
              <w:rPr>
                <w:rFonts w:ascii="Arial" w:hAnsi="Arial" w:cs="Arial"/>
              </w:rPr>
              <w:t>Sweating</w:t>
            </w:r>
          </w:p>
        </w:tc>
        <w:tc>
          <w:tcPr>
            <w:tcW w:w="1843" w:type="dxa"/>
            <w:vAlign w:val="center"/>
          </w:tcPr>
          <w:p w:rsidR="00B33472" w:rsidRDefault="00B33472" w:rsidP="00B33472">
            <w:pPr>
              <w:jc w:val="center"/>
              <w:rPr>
                <w:rFonts w:ascii="Arial" w:hAnsi="Arial" w:cs="Arial"/>
              </w:rPr>
            </w:pPr>
            <w:r>
              <w:rPr>
                <w:rFonts w:ascii="Arial" w:hAnsi="Arial" w:cs="Arial"/>
              </w:rPr>
              <w:t>Increased body temperature</w:t>
            </w:r>
          </w:p>
        </w:tc>
        <w:tc>
          <w:tcPr>
            <w:tcW w:w="1843" w:type="dxa"/>
            <w:vAlign w:val="center"/>
          </w:tcPr>
          <w:p w:rsidR="00B33472" w:rsidRDefault="00B33472" w:rsidP="00B33472">
            <w:pPr>
              <w:jc w:val="center"/>
              <w:rPr>
                <w:rFonts w:ascii="Arial" w:hAnsi="Arial" w:cs="Arial"/>
              </w:rPr>
            </w:pPr>
            <w:r>
              <w:rPr>
                <w:rFonts w:ascii="Arial" w:hAnsi="Arial" w:cs="Arial"/>
              </w:rPr>
              <w:t>Thermoreceptor</w:t>
            </w:r>
          </w:p>
        </w:tc>
        <w:tc>
          <w:tcPr>
            <w:tcW w:w="1729" w:type="dxa"/>
            <w:vAlign w:val="center"/>
          </w:tcPr>
          <w:p w:rsidR="00B33472" w:rsidRDefault="00B33472" w:rsidP="00B33472">
            <w:pPr>
              <w:jc w:val="center"/>
              <w:rPr>
                <w:rFonts w:ascii="Arial" w:hAnsi="Arial" w:cs="Arial"/>
              </w:rPr>
            </w:pPr>
            <w:r>
              <w:rPr>
                <w:rFonts w:ascii="Arial" w:hAnsi="Arial" w:cs="Arial"/>
              </w:rPr>
              <w:t>Hypothalamus</w:t>
            </w:r>
          </w:p>
        </w:tc>
        <w:tc>
          <w:tcPr>
            <w:tcW w:w="1815" w:type="dxa"/>
            <w:vAlign w:val="center"/>
          </w:tcPr>
          <w:p w:rsidR="00B33472" w:rsidRDefault="00B33472" w:rsidP="00B33472">
            <w:pPr>
              <w:jc w:val="center"/>
              <w:rPr>
                <w:rFonts w:ascii="Arial" w:hAnsi="Arial" w:cs="Arial"/>
              </w:rPr>
            </w:pPr>
            <w:r>
              <w:rPr>
                <w:rFonts w:ascii="Arial" w:hAnsi="Arial" w:cs="Arial"/>
              </w:rPr>
              <w:t>Sweat gland</w:t>
            </w:r>
          </w:p>
        </w:tc>
        <w:tc>
          <w:tcPr>
            <w:tcW w:w="1701" w:type="dxa"/>
            <w:vAlign w:val="center"/>
          </w:tcPr>
          <w:p w:rsidR="00B33472" w:rsidRDefault="00B33472" w:rsidP="00B33472">
            <w:pPr>
              <w:jc w:val="center"/>
              <w:rPr>
                <w:rFonts w:ascii="Arial" w:hAnsi="Arial" w:cs="Arial"/>
              </w:rPr>
            </w:pPr>
          </w:p>
          <w:p w:rsidR="008974D0" w:rsidRDefault="008974D0" w:rsidP="00B33472">
            <w:pPr>
              <w:jc w:val="center"/>
              <w:rPr>
                <w:rFonts w:ascii="Arial" w:hAnsi="Arial" w:cs="Arial"/>
              </w:rPr>
            </w:pPr>
          </w:p>
          <w:p w:rsidR="00B33472" w:rsidRDefault="00B33472" w:rsidP="00B33472">
            <w:pPr>
              <w:jc w:val="center"/>
              <w:rPr>
                <w:rFonts w:ascii="Arial" w:hAnsi="Arial" w:cs="Arial"/>
              </w:rPr>
            </w:pPr>
            <w:r>
              <w:rPr>
                <w:rFonts w:ascii="Arial" w:hAnsi="Arial" w:cs="Arial"/>
              </w:rPr>
              <w:t>Sweat released onto surface of the skin.</w:t>
            </w: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tc>
      </w:tr>
      <w:tr w:rsidR="00B33472" w:rsidTr="008974D0">
        <w:trPr>
          <w:trHeight w:val="1771"/>
        </w:trPr>
        <w:tc>
          <w:tcPr>
            <w:tcW w:w="1418" w:type="dxa"/>
            <w:vAlign w:val="center"/>
          </w:tcPr>
          <w:p w:rsidR="00B33472" w:rsidRDefault="007434E1" w:rsidP="00B33472">
            <w:pPr>
              <w:jc w:val="center"/>
              <w:rPr>
                <w:rFonts w:ascii="Arial" w:hAnsi="Arial" w:cs="Arial"/>
              </w:rPr>
            </w:pPr>
            <w:r>
              <w:rPr>
                <w:rFonts w:ascii="Arial" w:hAnsi="Arial" w:cs="Arial"/>
              </w:rPr>
              <w:t>Breathing heavily</w:t>
            </w:r>
          </w:p>
        </w:tc>
        <w:tc>
          <w:tcPr>
            <w:tcW w:w="1843" w:type="dxa"/>
            <w:vAlign w:val="center"/>
          </w:tcPr>
          <w:p w:rsidR="00B33472" w:rsidRDefault="00B33472"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tc>
        <w:tc>
          <w:tcPr>
            <w:tcW w:w="1843" w:type="dxa"/>
            <w:vAlign w:val="center"/>
          </w:tcPr>
          <w:p w:rsidR="00B33472" w:rsidRDefault="007434E1" w:rsidP="00B33472">
            <w:pPr>
              <w:jc w:val="center"/>
              <w:rPr>
                <w:rFonts w:ascii="Arial" w:hAnsi="Arial" w:cs="Arial"/>
              </w:rPr>
            </w:pPr>
            <w:r>
              <w:rPr>
                <w:rFonts w:ascii="Arial" w:hAnsi="Arial" w:cs="Arial"/>
              </w:rPr>
              <w:t>Chemoreceptor</w:t>
            </w:r>
          </w:p>
        </w:tc>
        <w:tc>
          <w:tcPr>
            <w:tcW w:w="1729" w:type="dxa"/>
            <w:vAlign w:val="center"/>
          </w:tcPr>
          <w:p w:rsidR="00B33472" w:rsidRDefault="00B33472" w:rsidP="00B33472">
            <w:pPr>
              <w:jc w:val="center"/>
              <w:rPr>
                <w:rFonts w:ascii="Arial" w:hAnsi="Arial" w:cs="Arial"/>
              </w:rPr>
            </w:pPr>
          </w:p>
        </w:tc>
        <w:tc>
          <w:tcPr>
            <w:tcW w:w="1815" w:type="dxa"/>
            <w:vAlign w:val="center"/>
          </w:tcPr>
          <w:p w:rsidR="00B33472" w:rsidRDefault="007434E1" w:rsidP="00B33472">
            <w:pPr>
              <w:jc w:val="center"/>
              <w:rPr>
                <w:rFonts w:ascii="Arial" w:hAnsi="Arial" w:cs="Arial"/>
              </w:rPr>
            </w:pPr>
            <w:r>
              <w:rPr>
                <w:rFonts w:ascii="Arial" w:hAnsi="Arial" w:cs="Arial"/>
              </w:rPr>
              <w:t>Diaphragm and intercostals</w:t>
            </w:r>
          </w:p>
        </w:tc>
        <w:tc>
          <w:tcPr>
            <w:tcW w:w="1701" w:type="dxa"/>
            <w:vAlign w:val="center"/>
          </w:tcPr>
          <w:p w:rsidR="00B33472" w:rsidRDefault="007434E1" w:rsidP="00B33472">
            <w:pPr>
              <w:jc w:val="center"/>
              <w:rPr>
                <w:rFonts w:ascii="Arial" w:hAnsi="Arial" w:cs="Arial"/>
              </w:rPr>
            </w:pPr>
            <w:r>
              <w:rPr>
                <w:rFonts w:ascii="Arial" w:hAnsi="Arial" w:cs="Arial"/>
              </w:rPr>
              <w:t>Increased rate and depth of breathing</w:t>
            </w:r>
          </w:p>
        </w:tc>
      </w:tr>
      <w:tr w:rsidR="00B33472" w:rsidTr="008974D0">
        <w:trPr>
          <w:trHeight w:val="1771"/>
        </w:trPr>
        <w:tc>
          <w:tcPr>
            <w:tcW w:w="1418" w:type="dxa"/>
            <w:vAlign w:val="center"/>
          </w:tcPr>
          <w:p w:rsidR="00B33472" w:rsidRDefault="00B33472" w:rsidP="00B33472">
            <w:pPr>
              <w:jc w:val="center"/>
              <w:rPr>
                <w:rFonts w:ascii="Arial" w:hAnsi="Arial" w:cs="Arial"/>
              </w:rPr>
            </w:pPr>
            <w:r>
              <w:rPr>
                <w:rFonts w:ascii="Arial" w:hAnsi="Arial" w:cs="Arial"/>
              </w:rPr>
              <w:t>Thirsty</w:t>
            </w:r>
          </w:p>
        </w:tc>
        <w:tc>
          <w:tcPr>
            <w:tcW w:w="1843" w:type="dxa"/>
            <w:vAlign w:val="center"/>
          </w:tcPr>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tc>
        <w:tc>
          <w:tcPr>
            <w:tcW w:w="1843" w:type="dxa"/>
            <w:vAlign w:val="center"/>
          </w:tcPr>
          <w:p w:rsidR="00B33472" w:rsidRDefault="00B33472" w:rsidP="00B33472">
            <w:pPr>
              <w:jc w:val="center"/>
              <w:rPr>
                <w:rFonts w:ascii="Arial" w:hAnsi="Arial" w:cs="Arial"/>
              </w:rPr>
            </w:pPr>
          </w:p>
        </w:tc>
        <w:tc>
          <w:tcPr>
            <w:tcW w:w="1729" w:type="dxa"/>
            <w:vAlign w:val="center"/>
          </w:tcPr>
          <w:p w:rsidR="00B33472" w:rsidRDefault="00B33472" w:rsidP="00B33472">
            <w:pPr>
              <w:jc w:val="center"/>
              <w:rPr>
                <w:rFonts w:ascii="Arial" w:hAnsi="Arial" w:cs="Arial"/>
              </w:rPr>
            </w:pPr>
            <w:r>
              <w:rPr>
                <w:rFonts w:ascii="Arial" w:hAnsi="Arial" w:cs="Arial"/>
              </w:rPr>
              <w:t>Hypothalamus</w:t>
            </w:r>
          </w:p>
        </w:tc>
        <w:tc>
          <w:tcPr>
            <w:tcW w:w="1815" w:type="dxa"/>
            <w:vAlign w:val="center"/>
          </w:tcPr>
          <w:p w:rsidR="00B33472" w:rsidRDefault="00B33472" w:rsidP="00B33472">
            <w:pPr>
              <w:jc w:val="center"/>
              <w:rPr>
                <w:rFonts w:ascii="Arial" w:hAnsi="Arial" w:cs="Arial"/>
              </w:rPr>
            </w:pPr>
          </w:p>
        </w:tc>
        <w:tc>
          <w:tcPr>
            <w:tcW w:w="1701" w:type="dxa"/>
            <w:vAlign w:val="center"/>
          </w:tcPr>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r>
              <w:rPr>
                <w:rFonts w:ascii="Arial" w:hAnsi="Arial" w:cs="Arial"/>
              </w:rPr>
              <w:t>Conscious decision to have a drink</w:t>
            </w:r>
          </w:p>
          <w:p w:rsidR="00B33472" w:rsidRDefault="00B33472" w:rsidP="00B33472">
            <w:pPr>
              <w:jc w:val="center"/>
              <w:rPr>
                <w:rFonts w:ascii="Arial" w:hAnsi="Arial" w:cs="Arial"/>
              </w:rPr>
            </w:pPr>
          </w:p>
          <w:p w:rsidR="00B33472" w:rsidRDefault="00B33472" w:rsidP="00B33472">
            <w:pPr>
              <w:jc w:val="center"/>
              <w:rPr>
                <w:rFonts w:ascii="Arial" w:hAnsi="Arial" w:cs="Arial"/>
              </w:rPr>
            </w:pPr>
          </w:p>
        </w:tc>
      </w:tr>
      <w:tr w:rsidR="00B33472" w:rsidTr="008974D0">
        <w:trPr>
          <w:trHeight w:val="1771"/>
        </w:trPr>
        <w:tc>
          <w:tcPr>
            <w:tcW w:w="1418" w:type="dxa"/>
            <w:vAlign w:val="center"/>
          </w:tcPr>
          <w:p w:rsidR="00B33472" w:rsidRDefault="00B33472" w:rsidP="00B33472">
            <w:pPr>
              <w:jc w:val="center"/>
              <w:rPr>
                <w:rFonts w:ascii="Arial" w:hAnsi="Arial" w:cs="Arial"/>
              </w:rPr>
            </w:pPr>
            <w:r>
              <w:rPr>
                <w:rFonts w:ascii="Arial" w:hAnsi="Arial" w:cs="Arial"/>
              </w:rPr>
              <w:t>Red and hot skin</w:t>
            </w:r>
          </w:p>
          <w:p w:rsidR="00B33472" w:rsidRDefault="00B33472" w:rsidP="00B33472">
            <w:pPr>
              <w:jc w:val="center"/>
              <w:rPr>
                <w:rFonts w:ascii="Arial" w:hAnsi="Arial" w:cs="Arial"/>
              </w:rPr>
            </w:pPr>
          </w:p>
        </w:tc>
        <w:tc>
          <w:tcPr>
            <w:tcW w:w="1843" w:type="dxa"/>
            <w:vAlign w:val="center"/>
          </w:tcPr>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r>
              <w:rPr>
                <w:rFonts w:ascii="Arial" w:hAnsi="Arial" w:cs="Arial"/>
              </w:rPr>
              <w:t>Increased body temperature</w:t>
            </w:r>
          </w:p>
          <w:p w:rsidR="00B33472" w:rsidRDefault="00B33472" w:rsidP="00B33472">
            <w:pPr>
              <w:jc w:val="center"/>
              <w:rPr>
                <w:rFonts w:ascii="Arial" w:hAnsi="Arial" w:cs="Arial"/>
              </w:rPr>
            </w:pPr>
          </w:p>
          <w:p w:rsidR="00B33472" w:rsidRDefault="00B33472" w:rsidP="00B33472">
            <w:pPr>
              <w:jc w:val="center"/>
              <w:rPr>
                <w:rFonts w:ascii="Arial" w:hAnsi="Arial" w:cs="Arial"/>
              </w:rPr>
            </w:pPr>
          </w:p>
          <w:p w:rsidR="00B33472" w:rsidRDefault="00B33472" w:rsidP="00B33472">
            <w:pPr>
              <w:jc w:val="center"/>
              <w:rPr>
                <w:rFonts w:ascii="Arial" w:hAnsi="Arial" w:cs="Arial"/>
              </w:rPr>
            </w:pPr>
          </w:p>
        </w:tc>
        <w:tc>
          <w:tcPr>
            <w:tcW w:w="1843" w:type="dxa"/>
            <w:vAlign w:val="center"/>
          </w:tcPr>
          <w:p w:rsidR="00B33472" w:rsidRDefault="00B33472" w:rsidP="00B33472">
            <w:pPr>
              <w:jc w:val="center"/>
              <w:rPr>
                <w:rFonts w:ascii="Arial" w:hAnsi="Arial" w:cs="Arial"/>
              </w:rPr>
            </w:pPr>
            <w:r>
              <w:rPr>
                <w:rFonts w:ascii="Arial" w:hAnsi="Arial" w:cs="Arial"/>
              </w:rPr>
              <w:t>Thermoreceptor</w:t>
            </w:r>
          </w:p>
        </w:tc>
        <w:tc>
          <w:tcPr>
            <w:tcW w:w="1729" w:type="dxa"/>
            <w:vAlign w:val="center"/>
          </w:tcPr>
          <w:p w:rsidR="00B33472" w:rsidRDefault="00B33472" w:rsidP="00B33472">
            <w:pPr>
              <w:jc w:val="center"/>
              <w:rPr>
                <w:rFonts w:ascii="Arial" w:hAnsi="Arial" w:cs="Arial"/>
              </w:rPr>
            </w:pPr>
            <w:r>
              <w:rPr>
                <w:rFonts w:ascii="Arial" w:hAnsi="Arial" w:cs="Arial"/>
              </w:rPr>
              <w:t>Hypothalamus</w:t>
            </w:r>
          </w:p>
        </w:tc>
        <w:tc>
          <w:tcPr>
            <w:tcW w:w="1815" w:type="dxa"/>
            <w:vAlign w:val="center"/>
          </w:tcPr>
          <w:p w:rsidR="00B33472" w:rsidRDefault="00B33472"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p w:rsidR="008974D0" w:rsidRDefault="008974D0" w:rsidP="00B33472">
            <w:pPr>
              <w:jc w:val="center"/>
              <w:rPr>
                <w:rFonts w:ascii="Arial" w:hAnsi="Arial" w:cs="Arial"/>
              </w:rPr>
            </w:pPr>
          </w:p>
        </w:tc>
        <w:tc>
          <w:tcPr>
            <w:tcW w:w="1701" w:type="dxa"/>
            <w:vAlign w:val="center"/>
          </w:tcPr>
          <w:p w:rsidR="00B33472" w:rsidRDefault="00B33472" w:rsidP="0036342B">
            <w:pPr>
              <w:jc w:val="center"/>
              <w:rPr>
                <w:rFonts w:ascii="Arial" w:hAnsi="Arial" w:cs="Arial"/>
              </w:rPr>
            </w:pPr>
          </w:p>
        </w:tc>
      </w:tr>
    </w:tbl>
    <w:p w:rsidR="0099372A" w:rsidRDefault="0099372A" w:rsidP="00723BC0">
      <w:pPr>
        <w:rPr>
          <w:rFonts w:ascii="Arial" w:hAnsi="Arial" w:cs="Arial"/>
        </w:rPr>
      </w:pPr>
    </w:p>
    <w:p w:rsidR="00723BC0" w:rsidRDefault="00723BC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45360" w:rsidRDefault="00C45360" w:rsidP="00723BC0">
      <w:pPr>
        <w:rPr>
          <w:rFonts w:ascii="Arial" w:hAnsi="Arial" w:cs="Arial"/>
        </w:rPr>
      </w:pPr>
    </w:p>
    <w:p w:rsidR="00C12847" w:rsidRPr="006912E4" w:rsidRDefault="00C12847" w:rsidP="00C12847">
      <w:pPr>
        <w:rPr>
          <w:rFonts w:ascii="Arial" w:hAnsi="Arial" w:cs="Arial"/>
          <w:b/>
        </w:rPr>
      </w:pPr>
      <w:r w:rsidRPr="006912E4">
        <w:rPr>
          <w:rFonts w:ascii="Arial" w:hAnsi="Arial" w:cs="Arial"/>
          <w:b/>
        </w:rPr>
        <w:lastRenderedPageBreak/>
        <w:t>Question</w:t>
      </w:r>
      <w:r w:rsidR="004006D1" w:rsidRPr="006912E4">
        <w:rPr>
          <w:rFonts w:ascii="Arial" w:hAnsi="Arial" w:cs="Arial"/>
          <w:b/>
        </w:rPr>
        <w:t xml:space="preserve"> 32</w:t>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F05349" w:rsidRPr="006912E4">
        <w:rPr>
          <w:rFonts w:ascii="Arial" w:hAnsi="Arial" w:cs="Arial"/>
          <w:b/>
        </w:rPr>
        <w:tab/>
      </w:r>
      <w:r w:rsidR="00340306">
        <w:rPr>
          <w:rFonts w:ascii="Arial" w:hAnsi="Arial" w:cs="Arial"/>
          <w:b/>
        </w:rPr>
        <w:t xml:space="preserve">        </w:t>
      </w:r>
      <w:r w:rsidR="00F05349" w:rsidRPr="006912E4">
        <w:rPr>
          <w:rFonts w:ascii="Arial" w:hAnsi="Arial" w:cs="Arial"/>
          <w:b/>
        </w:rPr>
        <w:t>(</w:t>
      </w:r>
      <w:r w:rsidR="00BC3E18">
        <w:rPr>
          <w:rFonts w:ascii="Arial" w:hAnsi="Arial" w:cs="Arial"/>
          <w:b/>
        </w:rPr>
        <w:t>17</w:t>
      </w:r>
      <w:r w:rsidR="00F05349" w:rsidRPr="006912E4">
        <w:rPr>
          <w:rFonts w:ascii="Arial" w:hAnsi="Arial" w:cs="Arial"/>
          <w:b/>
        </w:rPr>
        <w:t xml:space="preserve"> marks)</w:t>
      </w:r>
    </w:p>
    <w:p w:rsidR="00B932BF" w:rsidRDefault="00E8790B" w:rsidP="00B932BF">
      <w:pPr>
        <w:pStyle w:val="ListParagraph"/>
        <w:ind w:left="0"/>
        <w:rPr>
          <w:rFonts w:ascii="Arial" w:hAnsi="Arial" w:cs="Arial"/>
        </w:rPr>
      </w:pPr>
      <w:r w:rsidRPr="00FA09C3">
        <w:rPr>
          <w:rFonts w:ascii="Arial" w:hAnsi="Arial" w:cs="Arial"/>
        </w:rPr>
        <w:t>Scientists wanted</w:t>
      </w:r>
      <w:r w:rsidR="00E649CB">
        <w:rPr>
          <w:rFonts w:ascii="Arial" w:hAnsi="Arial" w:cs="Arial"/>
        </w:rPr>
        <w:t xml:space="preserve"> to test the hypothesis</w:t>
      </w:r>
      <w:r w:rsidRPr="00FA09C3">
        <w:rPr>
          <w:rFonts w:ascii="Arial" w:hAnsi="Arial" w:cs="Arial"/>
        </w:rPr>
        <w:t xml:space="preserve"> that </w:t>
      </w:r>
      <w:r w:rsidR="00787DD2">
        <w:rPr>
          <w:rFonts w:ascii="Arial" w:hAnsi="Arial" w:cs="Arial"/>
        </w:rPr>
        <w:t>neurotransmitters</w:t>
      </w:r>
      <w:r w:rsidR="008C2A9C">
        <w:rPr>
          <w:rFonts w:ascii="Arial" w:hAnsi="Arial" w:cs="Arial"/>
        </w:rPr>
        <w:t xml:space="preserve"> released from a specific group of nerve cells (called the NTS) </w:t>
      </w:r>
      <w:r w:rsidR="00730CAA">
        <w:rPr>
          <w:rFonts w:ascii="Arial" w:hAnsi="Arial" w:cs="Arial"/>
        </w:rPr>
        <w:t>found with</w:t>
      </w:r>
      <w:r w:rsidR="008C2A9C">
        <w:rPr>
          <w:rFonts w:ascii="Arial" w:hAnsi="Arial" w:cs="Arial"/>
        </w:rPr>
        <w:t>in the medulla oblongata</w:t>
      </w:r>
      <w:r w:rsidR="00730CAA">
        <w:rPr>
          <w:rFonts w:ascii="Arial" w:hAnsi="Arial" w:cs="Arial"/>
        </w:rPr>
        <w:t>,</w:t>
      </w:r>
      <w:r w:rsidR="008C2A9C">
        <w:rPr>
          <w:rFonts w:ascii="Arial" w:hAnsi="Arial" w:cs="Arial"/>
        </w:rPr>
        <w:t xml:space="preserve"> increases</w:t>
      </w:r>
      <w:r>
        <w:rPr>
          <w:rFonts w:ascii="Arial" w:hAnsi="Arial" w:cs="Arial"/>
        </w:rPr>
        <w:t xml:space="preserve"> long term memory retention in humans</w:t>
      </w:r>
      <w:r w:rsidR="008C2A9C">
        <w:rPr>
          <w:rFonts w:ascii="Arial" w:hAnsi="Arial" w:cs="Arial"/>
        </w:rPr>
        <w:t>.</w:t>
      </w:r>
      <w:r w:rsidR="00730CAA">
        <w:rPr>
          <w:rFonts w:ascii="Arial" w:hAnsi="Arial" w:cs="Arial"/>
        </w:rPr>
        <w:t xml:space="preserve"> The NTS are ascending tracts that link to the amygdala, </w:t>
      </w:r>
      <w:r w:rsidR="00B932BF">
        <w:rPr>
          <w:rFonts w:ascii="Arial" w:hAnsi="Arial" w:cs="Arial"/>
        </w:rPr>
        <w:t>which is a part of the brain responsible for emotional memories.</w:t>
      </w:r>
    </w:p>
    <w:p w:rsidR="008C2A9C" w:rsidRDefault="008C2A9C" w:rsidP="008C2A9C">
      <w:pPr>
        <w:pStyle w:val="ListParagraph"/>
        <w:ind w:left="0"/>
        <w:rPr>
          <w:rFonts w:ascii="Arial" w:hAnsi="Arial" w:cs="Arial"/>
        </w:rPr>
      </w:pPr>
    </w:p>
    <w:p w:rsidR="00B932BF" w:rsidRDefault="00E8790B" w:rsidP="00B932BF">
      <w:pPr>
        <w:pStyle w:val="ListParagraph"/>
        <w:ind w:left="0"/>
        <w:rPr>
          <w:rFonts w:ascii="Arial" w:hAnsi="Arial" w:cs="Arial"/>
          <w:color w:val="000000"/>
        </w:rPr>
      </w:pPr>
      <w:r w:rsidRPr="00504AFA">
        <w:rPr>
          <w:rFonts w:ascii="Arial" w:hAnsi="Arial" w:cs="Arial"/>
        </w:rPr>
        <w:t xml:space="preserve">To investigate this theory, scientists exposed </w:t>
      </w:r>
      <w:r w:rsidR="00741006">
        <w:rPr>
          <w:rFonts w:ascii="Arial" w:hAnsi="Arial" w:cs="Arial"/>
        </w:rPr>
        <w:t>two</w:t>
      </w:r>
      <w:r w:rsidRPr="00504AFA">
        <w:rPr>
          <w:rFonts w:ascii="Arial" w:hAnsi="Arial" w:cs="Arial"/>
        </w:rPr>
        <w:t xml:space="preserve"> rat</w:t>
      </w:r>
      <w:r w:rsidR="00741006">
        <w:rPr>
          <w:rFonts w:ascii="Arial" w:hAnsi="Arial" w:cs="Arial"/>
        </w:rPr>
        <w:t>s</w:t>
      </w:r>
      <w:r w:rsidRPr="00504AFA">
        <w:rPr>
          <w:rFonts w:ascii="Arial" w:hAnsi="Arial" w:cs="Arial"/>
        </w:rPr>
        <w:t xml:space="preserve"> to inhibitory avoidance training. </w:t>
      </w:r>
      <w:r w:rsidR="00504AFA">
        <w:rPr>
          <w:rFonts w:ascii="Arial" w:hAnsi="Arial" w:cs="Arial"/>
          <w:color w:val="000000"/>
        </w:rPr>
        <w:t>T</w:t>
      </w:r>
      <w:r w:rsidR="008C2A9C">
        <w:rPr>
          <w:rFonts w:ascii="Arial" w:hAnsi="Arial" w:cs="Arial"/>
          <w:color w:val="000000"/>
        </w:rPr>
        <w:t xml:space="preserve">o do this experiment, </w:t>
      </w:r>
      <w:r w:rsidR="00741006">
        <w:rPr>
          <w:rFonts w:ascii="Arial" w:hAnsi="Arial" w:cs="Arial"/>
          <w:color w:val="000000"/>
        </w:rPr>
        <w:t>each</w:t>
      </w:r>
      <w:r w:rsidR="00504AFA">
        <w:rPr>
          <w:rFonts w:ascii="Arial" w:hAnsi="Arial" w:cs="Arial"/>
          <w:color w:val="000000"/>
        </w:rPr>
        <w:t xml:space="preserve"> rat</w:t>
      </w:r>
      <w:r w:rsidRPr="00504AFA">
        <w:rPr>
          <w:rFonts w:ascii="Arial" w:hAnsi="Arial" w:cs="Arial"/>
          <w:color w:val="000000"/>
        </w:rPr>
        <w:t xml:space="preserve"> </w:t>
      </w:r>
      <w:r w:rsidR="00504AFA">
        <w:rPr>
          <w:rFonts w:ascii="Arial" w:hAnsi="Arial" w:cs="Arial"/>
          <w:color w:val="000000"/>
        </w:rPr>
        <w:t xml:space="preserve">was </w:t>
      </w:r>
      <w:r w:rsidR="00741006">
        <w:rPr>
          <w:rFonts w:ascii="Arial" w:hAnsi="Arial" w:cs="Arial"/>
          <w:color w:val="000000"/>
        </w:rPr>
        <w:t xml:space="preserve">tested separately. They were </w:t>
      </w:r>
      <w:r w:rsidR="00504AFA">
        <w:rPr>
          <w:rFonts w:ascii="Arial" w:hAnsi="Arial" w:cs="Arial"/>
          <w:color w:val="000000"/>
        </w:rPr>
        <w:t xml:space="preserve">placed </w:t>
      </w:r>
      <w:r w:rsidRPr="00504AFA">
        <w:rPr>
          <w:rFonts w:ascii="Arial" w:hAnsi="Arial" w:cs="Arial"/>
          <w:color w:val="000000"/>
        </w:rPr>
        <w:t>in</w:t>
      </w:r>
      <w:r w:rsidR="00504AFA">
        <w:rPr>
          <w:rFonts w:ascii="Arial" w:hAnsi="Arial" w:cs="Arial"/>
          <w:color w:val="000000"/>
        </w:rPr>
        <w:t>to a box, facing a closed sliding </w:t>
      </w:r>
      <w:r w:rsidRPr="00504AFA">
        <w:rPr>
          <w:rFonts w:ascii="Arial" w:hAnsi="Arial" w:cs="Arial"/>
          <w:color w:val="000000"/>
        </w:rPr>
        <w:t xml:space="preserve">door. </w:t>
      </w:r>
      <w:r w:rsidR="00504AFA">
        <w:rPr>
          <w:rFonts w:ascii="Arial" w:hAnsi="Arial" w:cs="Arial"/>
          <w:color w:val="000000"/>
        </w:rPr>
        <w:t>The box wa</w:t>
      </w:r>
      <w:r w:rsidR="00C45944">
        <w:rPr>
          <w:rFonts w:ascii="Arial" w:hAnsi="Arial" w:cs="Arial"/>
          <w:color w:val="000000"/>
        </w:rPr>
        <w:t>s well lit with</w:t>
      </w:r>
      <w:r w:rsidR="00504AFA">
        <w:rPr>
          <w:rFonts w:ascii="Arial" w:hAnsi="Arial" w:cs="Arial"/>
          <w:color w:val="000000"/>
        </w:rPr>
        <w:t xml:space="preserve"> white light. Once the rat</w:t>
      </w:r>
      <w:r w:rsidR="00C45944">
        <w:rPr>
          <w:rFonts w:ascii="Arial" w:hAnsi="Arial" w:cs="Arial"/>
          <w:color w:val="000000"/>
        </w:rPr>
        <w:t xml:space="preserve"> turned</w:t>
      </w:r>
      <w:r w:rsidR="00504AFA">
        <w:rPr>
          <w:rFonts w:ascii="Arial" w:hAnsi="Arial" w:cs="Arial"/>
          <w:color w:val="000000"/>
        </w:rPr>
        <w:t xml:space="preserve"> away from</w:t>
      </w:r>
      <w:r w:rsidRPr="00504AFA">
        <w:rPr>
          <w:rFonts w:ascii="Arial" w:hAnsi="Arial" w:cs="Arial"/>
          <w:color w:val="000000"/>
        </w:rPr>
        <w:t xml:space="preserve"> the door</w:t>
      </w:r>
      <w:r w:rsidR="00504AFA">
        <w:rPr>
          <w:rFonts w:ascii="Arial" w:hAnsi="Arial" w:cs="Arial"/>
          <w:color w:val="000000"/>
        </w:rPr>
        <w:t>, the door</w:t>
      </w:r>
      <w:r w:rsidR="00C45944">
        <w:rPr>
          <w:rFonts w:ascii="Arial" w:hAnsi="Arial" w:cs="Arial"/>
          <w:color w:val="000000"/>
        </w:rPr>
        <w:t xml:space="preserve"> was</w:t>
      </w:r>
      <w:r w:rsidR="00504AFA">
        <w:rPr>
          <w:rFonts w:ascii="Arial" w:hAnsi="Arial" w:cs="Arial"/>
          <w:color w:val="000000"/>
        </w:rPr>
        <w:t xml:space="preserve"> opened, allowing free access t</w:t>
      </w:r>
      <w:r w:rsidR="00270BFE">
        <w:rPr>
          <w:rFonts w:ascii="Arial" w:hAnsi="Arial" w:cs="Arial"/>
          <w:color w:val="000000"/>
        </w:rPr>
        <w:t>o a darker, secluded box. T</w:t>
      </w:r>
      <w:r w:rsidR="00504AFA">
        <w:rPr>
          <w:rFonts w:ascii="Arial" w:hAnsi="Arial" w:cs="Arial"/>
          <w:color w:val="000000"/>
        </w:rPr>
        <w:t xml:space="preserve">he </w:t>
      </w:r>
      <w:r w:rsidR="00270BFE">
        <w:rPr>
          <w:rFonts w:ascii="Arial" w:hAnsi="Arial" w:cs="Arial"/>
          <w:color w:val="000000"/>
        </w:rPr>
        <w:t xml:space="preserve">moment the </w:t>
      </w:r>
      <w:r w:rsidR="00504AFA">
        <w:rPr>
          <w:rFonts w:ascii="Arial" w:hAnsi="Arial" w:cs="Arial"/>
          <w:color w:val="000000"/>
        </w:rPr>
        <w:t xml:space="preserve">rat </w:t>
      </w:r>
      <w:r w:rsidR="00C45944">
        <w:rPr>
          <w:rFonts w:ascii="Arial" w:hAnsi="Arial" w:cs="Arial"/>
          <w:color w:val="000000"/>
        </w:rPr>
        <w:t>turned</w:t>
      </w:r>
      <w:r w:rsidR="00504AFA">
        <w:rPr>
          <w:rFonts w:ascii="Arial" w:hAnsi="Arial" w:cs="Arial"/>
          <w:color w:val="000000"/>
        </w:rPr>
        <w:t xml:space="preserve"> to face</w:t>
      </w:r>
      <w:r w:rsidRPr="00504AFA">
        <w:rPr>
          <w:rFonts w:ascii="Arial" w:hAnsi="Arial" w:cs="Arial"/>
          <w:color w:val="000000"/>
        </w:rPr>
        <w:t xml:space="preserve"> the open d</w:t>
      </w:r>
      <w:r w:rsidR="00C45944">
        <w:rPr>
          <w:rFonts w:ascii="Arial" w:hAnsi="Arial" w:cs="Arial"/>
          <w:color w:val="000000"/>
        </w:rPr>
        <w:t>oor, a timer was</w:t>
      </w:r>
      <w:r w:rsidRPr="00504AFA">
        <w:rPr>
          <w:rFonts w:ascii="Arial" w:hAnsi="Arial" w:cs="Arial"/>
          <w:color w:val="000000"/>
        </w:rPr>
        <w:t xml:space="preserve"> started and </w:t>
      </w:r>
      <w:r w:rsidR="00C45944">
        <w:rPr>
          <w:rFonts w:ascii="Arial" w:hAnsi="Arial" w:cs="Arial"/>
          <w:color w:val="000000"/>
        </w:rPr>
        <w:t>once the rat had</w:t>
      </w:r>
      <w:r w:rsidR="00504AFA">
        <w:rPr>
          <w:rFonts w:ascii="Arial" w:hAnsi="Arial" w:cs="Arial"/>
          <w:color w:val="000000"/>
        </w:rPr>
        <w:t xml:space="preserve"> completely en</w:t>
      </w:r>
      <w:r w:rsidR="00C45944">
        <w:rPr>
          <w:rFonts w:ascii="Arial" w:hAnsi="Arial" w:cs="Arial"/>
          <w:color w:val="000000"/>
        </w:rPr>
        <w:t xml:space="preserve">tered the dark room, the </w:t>
      </w:r>
      <w:r w:rsidR="009920F9">
        <w:rPr>
          <w:rFonts w:ascii="Arial" w:hAnsi="Arial" w:cs="Arial"/>
          <w:color w:val="000000"/>
        </w:rPr>
        <w:t xml:space="preserve">door was closed and the </w:t>
      </w:r>
      <w:r w:rsidR="00C45944">
        <w:rPr>
          <w:rFonts w:ascii="Arial" w:hAnsi="Arial" w:cs="Arial"/>
          <w:color w:val="000000"/>
        </w:rPr>
        <w:t>time was</w:t>
      </w:r>
      <w:r w:rsidR="00504AFA">
        <w:rPr>
          <w:rFonts w:ascii="Arial" w:hAnsi="Arial" w:cs="Arial"/>
          <w:color w:val="000000"/>
        </w:rPr>
        <w:t xml:space="preserve"> stopped</w:t>
      </w:r>
      <w:r w:rsidR="00C45944">
        <w:rPr>
          <w:rFonts w:ascii="Arial" w:hAnsi="Arial" w:cs="Arial"/>
          <w:color w:val="000000"/>
        </w:rPr>
        <w:t xml:space="preserve"> and recorded</w:t>
      </w:r>
      <w:r w:rsidRPr="00504AFA">
        <w:rPr>
          <w:rFonts w:ascii="Arial" w:hAnsi="Arial" w:cs="Arial"/>
          <w:color w:val="000000"/>
        </w:rPr>
        <w:t>. Up</w:t>
      </w:r>
      <w:r w:rsidR="00C45944">
        <w:rPr>
          <w:rFonts w:ascii="Arial" w:hAnsi="Arial" w:cs="Arial"/>
          <w:color w:val="000000"/>
        </w:rPr>
        <w:t>on entering the dark room</w:t>
      </w:r>
      <w:r w:rsidRPr="00504AFA">
        <w:rPr>
          <w:rFonts w:ascii="Arial" w:hAnsi="Arial" w:cs="Arial"/>
          <w:color w:val="000000"/>
        </w:rPr>
        <w:t>,</w:t>
      </w:r>
      <w:r w:rsidR="00C45944">
        <w:rPr>
          <w:rFonts w:ascii="Arial" w:hAnsi="Arial" w:cs="Arial"/>
          <w:color w:val="000000"/>
        </w:rPr>
        <w:t xml:space="preserve"> </w:t>
      </w:r>
      <w:r w:rsidRPr="00504AFA">
        <w:rPr>
          <w:rFonts w:ascii="Arial" w:hAnsi="Arial" w:cs="Arial"/>
          <w:color w:val="000000"/>
        </w:rPr>
        <w:t>a foots</w:t>
      </w:r>
      <w:r w:rsidR="00504AFA">
        <w:rPr>
          <w:rFonts w:ascii="Arial" w:hAnsi="Arial" w:cs="Arial"/>
          <w:color w:val="000000"/>
        </w:rPr>
        <w:t xml:space="preserve">hock (weak electrical current passed into the rat’s foot via the floor) </w:t>
      </w:r>
      <w:r w:rsidR="00C45944">
        <w:rPr>
          <w:rFonts w:ascii="Arial" w:hAnsi="Arial" w:cs="Arial"/>
          <w:color w:val="000000"/>
        </w:rPr>
        <w:t>was</w:t>
      </w:r>
      <w:r w:rsidR="00504AFA">
        <w:rPr>
          <w:rFonts w:ascii="Arial" w:hAnsi="Arial" w:cs="Arial"/>
          <w:color w:val="000000"/>
        </w:rPr>
        <w:t xml:space="preserve"> administered</w:t>
      </w:r>
      <w:r w:rsidRPr="00504AFA">
        <w:rPr>
          <w:rFonts w:ascii="Arial" w:hAnsi="Arial" w:cs="Arial"/>
          <w:color w:val="000000"/>
        </w:rPr>
        <w:t xml:space="preserve">. Immediately after the </w:t>
      </w:r>
      <w:r w:rsidR="00504AFA">
        <w:rPr>
          <w:rFonts w:ascii="Arial" w:hAnsi="Arial" w:cs="Arial"/>
          <w:color w:val="000000"/>
        </w:rPr>
        <w:t>footshock, the ra</w:t>
      </w:r>
      <w:r w:rsidR="00C45944">
        <w:rPr>
          <w:rFonts w:ascii="Arial" w:hAnsi="Arial" w:cs="Arial"/>
          <w:color w:val="000000"/>
        </w:rPr>
        <w:t>t was</w:t>
      </w:r>
      <w:r w:rsidR="00504AFA">
        <w:rPr>
          <w:rFonts w:ascii="Arial" w:hAnsi="Arial" w:cs="Arial"/>
          <w:color w:val="000000"/>
        </w:rPr>
        <w:t xml:space="preserve"> removed from the dark box</w:t>
      </w:r>
      <w:r w:rsidR="00741006">
        <w:rPr>
          <w:rFonts w:ascii="Arial" w:hAnsi="Arial" w:cs="Arial"/>
          <w:color w:val="000000"/>
        </w:rPr>
        <w:t xml:space="preserve"> and given</w:t>
      </w:r>
      <w:r w:rsidR="007041EE">
        <w:rPr>
          <w:rFonts w:ascii="Arial" w:hAnsi="Arial" w:cs="Arial"/>
          <w:color w:val="000000"/>
        </w:rPr>
        <w:t xml:space="preserve"> a dose of ligno</w:t>
      </w:r>
      <w:r w:rsidR="008C2A9C">
        <w:rPr>
          <w:rFonts w:ascii="Arial" w:hAnsi="Arial" w:cs="Arial"/>
          <w:color w:val="000000"/>
        </w:rPr>
        <w:t>caine</w:t>
      </w:r>
      <w:r w:rsidR="00270BFE">
        <w:rPr>
          <w:rFonts w:ascii="Arial" w:hAnsi="Arial" w:cs="Arial"/>
          <w:color w:val="000000"/>
        </w:rPr>
        <w:t xml:space="preserve"> into the NTS</w:t>
      </w:r>
      <w:r w:rsidR="008C2A9C">
        <w:rPr>
          <w:rFonts w:ascii="Arial" w:hAnsi="Arial" w:cs="Arial"/>
          <w:color w:val="000000"/>
        </w:rPr>
        <w:t>.</w:t>
      </w:r>
      <w:r w:rsidR="007041EE">
        <w:rPr>
          <w:rFonts w:ascii="Arial" w:hAnsi="Arial" w:cs="Arial"/>
          <w:color w:val="000000"/>
        </w:rPr>
        <w:t xml:space="preserve"> Lign</w:t>
      </w:r>
      <w:r w:rsidR="00B932BF">
        <w:rPr>
          <w:rFonts w:ascii="Arial" w:hAnsi="Arial" w:cs="Arial"/>
          <w:color w:val="000000"/>
        </w:rPr>
        <w:t>ocaine is an anaesthetic that binds to sodium-gated channels and prevents them from opening.</w:t>
      </w:r>
    </w:p>
    <w:p w:rsidR="00B932BF" w:rsidRPr="00504AFA" w:rsidRDefault="00B932BF" w:rsidP="00B932BF">
      <w:pPr>
        <w:pStyle w:val="ListParagraph"/>
        <w:ind w:left="0"/>
        <w:rPr>
          <w:rFonts w:ascii="Arial" w:hAnsi="Arial" w:cs="Arial"/>
          <w:color w:val="000000"/>
        </w:rPr>
      </w:pPr>
    </w:p>
    <w:p w:rsidR="00492FD2" w:rsidRDefault="00E8790B" w:rsidP="00B932BF">
      <w:pPr>
        <w:pStyle w:val="ListParagraph"/>
        <w:ind w:left="0"/>
        <w:rPr>
          <w:rFonts w:ascii="Arial" w:hAnsi="Arial" w:cs="Arial"/>
          <w:color w:val="000000"/>
        </w:rPr>
      </w:pPr>
      <w:r w:rsidRPr="00504AFA">
        <w:rPr>
          <w:rFonts w:ascii="Arial" w:hAnsi="Arial" w:cs="Arial"/>
          <w:color w:val="000000"/>
        </w:rPr>
        <w:t xml:space="preserve">Memory for the footshock training is assessed </w:t>
      </w:r>
      <w:r w:rsidR="00492FD2">
        <w:rPr>
          <w:rFonts w:ascii="Arial" w:hAnsi="Arial" w:cs="Arial"/>
          <w:color w:val="000000"/>
        </w:rPr>
        <w:t>by retesting the rat</w:t>
      </w:r>
      <w:r w:rsidRPr="00504AFA">
        <w:rPr>
          <w:rFonts w:ascii="Arial" w:hAnsi="Arial" w:cs="Arial"/>
          <w:color w:val="000000"/>
        </w:rPr>
        <w:t xml:space="preserve"> from 24 to 96 hours </w:t>
      </w:r>
      <w:r w:rsidR="00492FD2">
        <w:rPr>
          <w:rFonts w:ascii="Arial" w:hAnsi="Arial" w:cs="Arial"/>
          <w:color w:val="000000"/>
        </w:rPr>
        <w:t>later. In this test, the rat is</w:t>
      </w:r>
      <w:r w:rsidRPr="00504AFA">
        <w:rPr>
          <w:rFonts w:ascii="Arial" w:hAnsi="Arial" w:cs="Arial"/>
          <w:color w:val="000000"/>
        </w:rPr>
        <w:t xml:space="preserve"> place</w:t>
      </w:r>
      <w:r w:rsidR="00492FD2">
        <w:rPr>
          <w:rFonts w:ascii="Arial" w:hAnsi="Arial" w:cs="Arial"/>
          <w:color w:val="000000"/>
        </w:rPr>
        <w:t>d in the well-lit box as before, the door is opened once the rat looks away and the time taken for the rat to enter the dark box</w:t>
      </w:r>
      <w:r w:rsidRPr="00504AFA">
        <w:rPr>
          <w:rFonts w:ascii="Arial" w:hAnsi="Arial" w:cs="Arial"/>
          <w:color w:val="000000"/>
        </w:rPr>
        <w:t xml:space="preserve"> where </w:t>
      </w:r>
      <w:r w:rsidR="00284EFF">
        <w:rPr>
          <w:rFonts w:ascii="Arial" w:hAnsi="Arial" w:cs="Arial"/>
          <w:color w:val="000000"/>
        </w:rPr>
        <w:t xml:space="preserve">the </w:t>
      </w:r>
      <w:r w:rsidRPr="00504AFA">
        <w:rPr>
          <w:rFonts w:ascii="Arial" w:hAnsi="Arial" w:cs="Arial"/>
          <w:color w:val="000000"/>
        </w:rPr>
        <w:t xml:space="preserve">footshock was </w:t>
      </w:r>
      <w:r w:rsidR="00492FD2">
        <w:rPr>
          <w:rFonts w:ascii="Arial" w:hAnsi="Arial" w:cs="Arial"/>
          <w:color w:val="000000"/>
        </w:rPr>
        <w:t>received earlier is recorded. The time recorded is used as an indicator of the level of memory retention.</w:t>
      </w:r>
    </w:p>
    <w:p w:rsidR="00C12847" w:rsidRPr="00492FD2" w:rsidRDefault="00E8790B" w:rsidP="00492FD2">
      <w:pPr>
        <w:pStyle w:val="NormalWeb"/>
        <w:rPr>
          <w:color w:val="000000"/>
          <w:sz w:val="22"/>
          <w:szCs w:val="22"/>
        </w:rPr>
      </w:pPr>
      <w:r w:rsidRPr="00492FD2">
        <w:rPr>
          <w:rFonts w:ascii="Arial" w:hAnsi="Arial" w:cs="Arial"/>
          <w:sz w:val="22"/>
          <w:szCs w:val="22"/>
        </w:rPr>
        <w:t>The results from the experiment can be seen below.</w:t>
      </w:r>
    </w:p>
    <w:tbl>
      <w:tblPr>
        <w:tblStyle w:val="TableGrid"/>
        <w:tblW w:w="0" w:type="auto"/>
        <w:tblInd w:w="1129" w:type="dxa"/>
        <w:tblLook w:val="04A0" w:firstRow="1" w:lastRow="0" w:firstColumn="1" w:lastColumn="0" w:noHBand="0" w:noVBand="1"/>
      </w:tblPr>
      <w:tblGrid>
        <w:gridCol w:w="2126"/>
        <w:gridCol w:w="2807"/>
        <w:gridCol w:w="2268"/>
      </w:tblGrid>
      <w:tr w:rsidR="003A18BA" w:rsidRPr="006912E4" w:rsidTr="000474D3">
        <w:tc>
          <w:tcPr>
            <w:tcW w:w="2126" w:type="dxa"/>
            <w:vMerge w:val="restart"/>
            <w:vAlign w:val="center"/>
          </w:tcPr>
          <w:p w:rsidR="003A18BA" w:rsidRDefault="000474D3" w:rsidP="003A18BA">
            <w:pPr>
              <w:jc w:val="center"/>
              <w:rPr>
                <w:rFonts w:ascii="Arial" w:hAnsi="Arial" w:cs="Arial"/>
              </w:rPr>
            </w:pPr>
            <w:r>
              <w:rPr>
                <w:rFonts w:ascii="Arial" w:hAnsi="Arial" w:cs="Arial"/>
              </w:rPr>
              <w:t>Time passed since rat given lign</w:t>
            </w:r>
            <w:r w:rsidR="006912E3">
              <w:rPr>
                <w:rFonts w:ascii="Arial" w:hAnsi="Arial" w:cs="Arial"/>
              </w:rPr>
              <w:t>ocaine</w:t>
            </w:r>
          </w:p>
          <w:p w:rsidR="006912E3" w:rsidRPr="006912E4" w:rsidRDefault="006912E3" w:rsidP="003A18BA">
            <w:pPr>
              <w:jc w:val="center"/>
              <w:rPr>
                <w:rFonts w:ascii="Arial" w:hAnsi="Arial" w:cs="Arial"/>
              </w:rPr>
            </w:pPr>
            <w:r>
              <w:rPr>
                <w:rFonts w:ascii="Arial" w:hAnsi="Arial" w:cs="Arial"/>
              </w:rPr>
              <w:t>(hours)</w:t>
            </w:r>
          </w:p>
        </w:tc>
        <w:tc>
          <w:tcPr>
            <w:tcW w:w="5075" w:type="dxa"/>
            <w:gridSpan w:val="2"/>
          </w:tcPr>
          <w:p w:rsidR="003A18BA" w:rsidRPr="006912E4" w:rsidRDefault="006912E3" w:rsidP="003A18BA">
            <w:pPr>
              <w:jc w:val="center"/>
              <w:rPr>
                <w:rFonts w:ascii="Arial" w:hAnsi="Arial" w:cs="Arial"/>
              </w:rPr>
            </w:pPr>
            <w:r>
              <w:rPr>
                <w:rFonts w:ascii="Arial" w:hAnsi="Arial" w:cs="Arial"/>
              </w:rPr>
              <w:t>Time passed befo</w:t>
            </w:r>
            <w:r w:rsidR="00A961A1">
              <w:rPr>
                <w:rFonts w:ascii="Arial" w:hAnsi="Arial" w:cs="Arial"/>
              </w:rPr>
              <w:t>re rat entered dark room (</w:t>
            </w:r>
            <w:r>
              <w:rPr>
                <w:rFonts w:ascii="Arial" w:hAnsi="Arial" w:cs="Arial"/>
              </w:rPr>
              <w:t>s</w:t>
            </w:r>
            <w:r w:rsidR="00A961A1">
              <w:rPr>
                <w:rFonts w:ascii="Arial" w:hAnsi="Arial" w:cs="Arial"/>
              </w:rPr>
              <w:t>econds</w:t>
            </w:r>
            <w:r>
              <w:rPr>
                <w:rFonts w:ascii="Arial" w:hAnsi="Arial" w:cs="Arial"/>
              </w:rPr>
              <w:t>)</w:t>
            </w:r>
          </w:p>
        </w:tc>
      </w:tr>
      <w:tr w:rsidR="003A18BA" w:rsidRPr="006912E4" w:rsidTr="000474D3">
        <w:tc>
          <w:tcPr>
            <w:tcW w:w="2126" w:type="dxa"/>
            <w:vMerge/>
          </w:tcPr>
          <w:p w:rsidR="003A18BA" w:rsidRPr="006912E4" w:rsidRDefault="003A18BA" w:rsidP="00C12847">
            <w:pPr>
              <w:rPr>
                <w:rFonts w:ascii="Arial" w:hAnsi="Arial" w:cs="Arial"/>
              </w:rPr>
            </w:pPr>
          </w:p>
        </w:tc>
        <w:tc>
          <w:tcPr>
            <w:tcW w:w="2807" w:type="dxa"/>
          </w:tcPr>
          <w:p w:rsidR="003A18BA" w:rsidRPr="006912E4" w:rsidRDefault="006912E3" w:rsidP="00C12847">
            <w:pPr>
              <w:rPr>
                <w:rFonts w:ascii="Arial" w:hAnsi="Arial" w:cs="Arial"/>
              </w:rPr>
            </w:pPr>
            <w:r>
              <w:rPr>
                <w:rFonts w:ascii="Arial" w:hAnsi="Arial" w:cs="Arial"/>
              </w:rPr>
              <w:t xml:space="preserve">Rat </w:t>
            </w:r>
            <w:r w:rsidR="009920F9">
              <w:rPr>
                <w:rFonts w:ascii="Arial" w:hAnsi="Arial" w:cs="Arial"/>
              </w:rPr>
              <w:t xml:space="preserve">not </w:t>
            </w:r>
            <w:r w:rsidR="000474D3">
              <w:rPr>
                <w:rFonts w:ascii="Arial" w:hAnsi="Arial" w:cs="Arial"/>
              </w:rPr>
              <w:t>given lign</w:t>
            </w:r>
            <w:r>
              <w:rPr>
                <w:rFonts w:ascii="Arial" w:hAnsi="Arial" w:cs="Arial"/>
              </w:rPr>
              <w:t>ocaine</w:t>
            </w:r>
          </w:p>
        </w:tc>
        <w:tc>
          <w:tcPr>
            <w:tcW w:w="2268" w:type="dxa"/>
          </w:tcPr>
          <w:p w:rsidR="003A18BA" w:rsidRPr="006912E4" w:rsidRDefault="009920F9" w:rsidP="00C12847">
            <w:pPr>
              <w:rPr>
                <w:rFonts w:ascii="Arial" w:hAnsi="Arial" w:cs="Arial"/>
              </w:rPr>
            </w:pPr>
            <w:r>
              <w:rPr>
                <w:rFonts w:ascii="Arial" w:hAnsi="Arial" w:cs="Arial"/>
              </w:rPr>
              <w:t xml:space="preserve">Rat </w:t>
            </w:r>
            <w:r w:rsidR="00B037CB">
              <w:rPr>
                <w:rFonts w:ascii="Arial" w:hAnsi="Arial" w:cs="Arial"/>
              </w:rPr>
              <w:t>given li</w:t>
            </w:r>
            <w:r w:rsidR="000474D3">
              <w:rPr>
                <w:rFonts w:ascii="Arial" w:hAnsi="Arial" w:cs="Arial"/>
              </w:rPr>
              <w:t>gn</w:t>
            </w:r>
            <w:r w:rsidR="006912E3">
              <w:rPr>
                <w:rFonts w:ascii="Arial" w:hAnsi="Arial" w:cs="Arial"/>
              </w:rPr>
              <w:t>ocaine</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12</w:t>
            </w:r>
          </w:p>
        </w:tc>
        <w:tc>
          <w:tcPr>
            <w:tcW w:w="2807" w:type="dxa"/>
          </w:tcPr>
          <w:p w:rsidR="00C12847" w:rsidRPr="006912E4" w:rsidRDefault="00A961A1" w:rsidP="003A18BA">
            <w:pPr>
              <w:jc w:val="center"/>
              <w:rPr>
                <w:rFonts w:ascii="Arial" w:hAnsi="Arial" w:cs="Arial"/>
              </w:rPr>
            </w:pPr>
            <w:r>
              <w:rPr>
                <w:rFonts w:ascii="Arial" w:hAnsi="Arial" w:cs="Arial"/>
              </w:rPr>
              <w:t>180</w:t>
            </w:r>
          </w:p>
        </w:tc>
        <w:tc>
          <w:tcPr>
            <w:tcW w:w="2268" w:type="dxa"/>
          </w:tcPr>
          <w:p w:rsidR="00C12847" w:rsidRPr="006912E4" w:rsidRDefault="00A961A1" w:rsidP="003A18BA">
            <w:pPr>
              <w:jc w:val="center"/>
              <w:rPr>
                <w:rFonts w:ascii="Arial" w:hAnsi="Arial" w:cs="Arial"/>
              </w:rPr>
            </w:pPr>
            <w:r>
              <w:rPr>
                <w:rFonts w:ascii="Arial" w:hAnsi="Arial" w:cs="Arial"/>
              </w:rPr>
              <w:t>181</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24</w:t>
            </w:r>
          </w:p>
        </w:tc>
        <w:tc>
          <w:tcPr>
            <w:tcW w:w="2807" w:type="dxa"/>
          </w:tcPr>
          <w:p w:rsidR="00C12847" w:rsidRPr="006912E4" w:rsidRDefault="00A961A1" w:rsidP="003A18BA">
            <w:pPr>
              <w:jc w:val="center"/>
              <w:rPr>
                <w:rFonts w:ascii="Arial" w:hAnsi="Arial" w:cs="Arial"/>
              </w:rPr>
            </w:pPr>
            <w:r>
              <w:rPr>
                <w:rFonts w:ascii="Arial" w:hAnsi="Arial" w:cs="Arial"/>
              </w:rPr>
              <w:t>150</w:t>
            </w:r>
          </w:p>
        </w:tc>
        <w:tc>
          <w:tcPr>
            <w:tcW w:w="2268" w:type="dxa"/>
          </w:tcPr>
          <w:p w:rsidR="00C12847" w:rsidRPr="006912E4" w:rsidRDefault="00A961A1" w:rsidP="003A18BA">
            <w:pPr>
              <w:jc w:val="center"/>
              <w:rPr>
                <w:rFonts w:ascii="Arial" w:hAnsi="Arial" w:cs="Arial"/>
              </w:rPr>
            </w:pPr>
            <w:r>
              <w:rPr>
                <w:rFonts w:ascii="Arial" w:hAnsi="Arial" w:cs="Arial"/>
              </w:rPr>
              <w:t>152</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36</w:t>
            </w:r>
          </w:p>
        </w:tc>
        <w:tc>
          <w:tcPr>
            <w:tcW w:w="2807" w:type="dxa"/>
          </w:tcPr>
          <w:p w:rsidR="00C12847" w:rsidRPr="006912E4" w:rsidRDefault="00A961A1" w:rsidP="003A18BA">
            <w:pPr>
              <w:jc w:val="center"/>
              <w:rPr>
                <w:rFonts w:ascii="Arial" w:hAnsi="Arial" w:cs="Arial"/>
              </w:rPr>
            </w:pPr>
            <w:r>
              <w:rPr>
                <w:rFonts w:ascii="Arial" w:hAnsi="Arial" w:cs="Arial"/>
              </w:rPr>
              <w:t>135</w:t>
            </w:r>
          </w:p>
        </w:tc>
        <w:tc>
          <w:tcPr>
            <w:tcW w:w="2268" w:type="dxa"/>
          </w:tcPr>
          <w:p w:rsidR="00C12847" w:rsidRPr="006912E4" w:rsidRDefault="00A961A1" w:rsidP="003A18BA">
            <w:pPr>
              <w:jc w:val="center"/>
              <w:rPr>
                <w:rFonts w:ascii="Arial" w:hAnsi="Arial" w:cs="Arial"/>
              </w:rPr>
            </w:pPr>
            <w:r>
              <w:rPr>
                <w:rFonts w:ascii="Arial" w:hAnsi="Arial" w:cs="Arial"/>
              </w:rPr>
              <w:t>132</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48</w:t>
            </w:r>
          </w:p>
        </w:tc>
        <w:tc>
          <w:tcPr>
            <w:tcW w:w="2807" w:type="dxa"/>
          </w:tcPr>
          <w:p w:rsidR="00C12847" w:rsidRPr="006912E4" w:rsidRDefault="00B037CB" w:rsidP="003A18BA">
            <w:pPr>
              <w:jc w:val="center"/>
              <w:rPr>
                <w:rFonts w:ascii="Arial" w:hAnsi="Arial" w:cs="Arial"/>
              </w:rPr>
            </w:pPr>
            <w:r>
              <w:rPr>
                <w:rFonts w:ascii="Arial" w:hAnsi="Arial" w:cs="Arial"/>
              </w:rPr>
              <w:t>138</w:t>
            </w:r>
          </w:p>
        </w:tc>
        <w:tc>
          <w:tcPr>
            <w:tcW w:w="2268" w:type="dxa"/>
          </w:tcPr>
          <w:p w:rsidR="00C12847" w:rsidRPr="006912E4" w:rsidRDefault="00A961A1" w:rsidP="003A18BA">
            <w:pPr>
              <w:jc w:val="center"/>
              <w:rPr>
                <w:rFonts w:ascii="Arial" w:hAnsi="Arial" w:cs="Arial"/>
              </w:rPr>
            </w:pPr>
            <w:r>
              <w:rPr>
                <w:rFonts w:ascii="Arial" w:hAnsi="Arial" w:cs="Arial"/>
              </w:rPr>
              <w:t>130</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60</w:t>
            </w:r>
          </w:p>
        </w:tc>
        <w:tc>
          <w:tcPr>
            <w:tcW w:w="2807" w:type="dxa"/>
          </w:tcPr>
          <w:p w:rsidR="00C12847" w:rsidRPr="006912E4" w:rsidRDefault="00B037CB" w:rsidP="003A18BA">
            <w:pPr>
              <w:jc w:val="center"/>
              <w:rPr>
                <w:rFonts w:ascii="Arial" w:hAnsi="Arial" w:cs="Arial"/>
              </w:rPr>
            </w:pPr>
            <w:r>
              <w:rPr>
                <w:rFonts w:ascii="Arial" w:hAnsi="Arial" w:cs="Arial"/>
              </w:rPr>
              <w:t>152</w:t>
            </w:r>
          </w:p>
        </w:tc>
        <w:tc>
          <w:tcPr>
            <w:tcW w:w="2268" w:type="dxa"/>
          </w:tcPr>
          <w:p w:rsidR="00C12847" w:rsidRPr="006912E4" w:rsidRDefault="00A961A1" w:rsidP="003A18BA">
            <w:pPr>
              <w:jc w:val="center"/>
              <w:rPr>
                <w:rFonts w:ascii="Arial" w:hAnsi="Arial" w:cs="Arial"/>
              </w:rPr>
            </w:pPr>
            <w:r>
              <w:rPr>
                <w:rFonts w:ascii="Arial" w:hAnsi="Arial" w:cs="Arial"/>
              </w:rPr>
              <w:t>130</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72</w:t>
            </w:r>
          </w:p>
        </w:tc>
        <w:tc>
          <w:tcPr>
            <w:tcW w:w="2807" w:type="dxa"/>
          </w:tcPr>
          <w:p w:rsidR="00C12847" w:rsidRPr="006912E4" w:rsidRDefault="00B037CB" w:rsidP="003A18BA">
            <w:pPr>
              <w:jc w:val="center"/>
              <w:rPr>
                <w:rFonts w:ascii="Arial" w:hAnsi="Arial" w:cs="Arial"/>
              </w:rPr>
            </w:pPr>
            <w:r>
              <w:rPr>
                <w:rFonts w:ascii="Arial" w:hAnsi="Arial" w:cs="Arial"/>
              </w:rPr>
              <w:t>220</w:t>
            </w:r>
          </w:p>
        </w:tc>
        <w:tc>
          <w:tcPr>
            <w:tcW w:w="2268" w:type="dxa"/>
          </w:tcPr>
          <w:p w:rsidR="00C12847" w:rsidRPr="006912E4" w:rsidRDefault="00A961A1" w:rsidP="003A18BA">
            <w:pPr>
              <w:jc w:val="center"/>
              <w:rPr>
                <w:rFonts w:ascii="Arial" w:hAnsi="Arial" w:cs="Arial"/>
              </w:rPr>
            </w:pPr>
            <w:r>
              <w:rPr>
                <w:rFonts w:ascii="Arial" w:hAnsi="Arial" w:cs="Arial"/>
              </w:rPr>
              <w:t>125</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84</w:t>
            </w:r>
          </w:p>
        </w:tc>
        <w:tc>
          <w:tcPr>
            <w:tcW w:w="2807" w:type="dxa"/>
          </w:tcPr>
          <w:p w:rsidR="00C12847" w:rsidRPr="006912E4" w:rsidRDefault="00A961A1" w:rsidP="003A18BA">
            <w:pPr>
              <w:jc w:val="center"/>
              <w:rPr>
                <w:rFonts w:ascii="Arial" w:hAnsi="Arial" w:cs="Arial"/>
              </w:rPr>
            </w:pPr>
            <w:r>
              <w:rPr>
                <w:rFonts w:ascii="Arial" w:hAnsi="Arial" w:cs="Arial"/>
              </w:rPr>
              <w:t>260</w:t>
            </w:r>
          </w:p>
        </w:tc>
        <w:tc>
          <w:tcPr>
            <w:tcW w:w="2268" w:type="dxa"/>
          </w:tcPr>
          <w:p w:rsidR="00C12847" w:rsidRPr="006912E4" w:rsidRDefault="00A961A1" w:rsidP="003A18BA">
            <w:pPr>
              <w:jc w:val="center"/>
              <w:rPr>
                <w:rFonts w:ascii="Arial" w:hAnsi="Arial" w:cs="Arial"/>
              </w:rPr>
            </w:pPr>
            <w:r>
              <w:rPr>
                <w:rFonts w:ascii="Arial" w:hAnsi="Arial" w:cs="Arial"/>
              </w:rPr>
              <w:t>120</w:t>
            </w:r>
          </w:p>
        </w:tc>
      </w:tr>
      <w:tr w:rsidR="00C12847" w:rsidRPr="006912E4" w:rsidTr="000474D3">
        <w:tc>
          <w:tcPr>
            <w:tcW w:w="2126" w:type="dxa"/>
          </w:tcPr>
          <w:p w:rsidR="00C12847" w:rsidRPr="006912E4" w:rsidRDefault="006912E3" w:rsidP="003A18BA">
            <w:pPr>
              <w:jc w:val="center"/>
              <w:rPr>
                <w:rFonts w:ascii="Arial" w:hAnsi="Arial" w:cs="Arial"/>
              </w:rPr>
            </w:pPr>
            <w:r>
              <w:rPr>
                <w:rFonts w:ascii="Arial" w:hAnsi="Arial" w:cs="Arial"/>
              </w:rPr>
              <w:t>96</w:t>
            </w:r>
          </w:p>
        </w:tc>
        <w:tc>
          <w:tcPr>
            <w:tcW w:w="2807" w:type="dxa"/>
          </w:tcPr>
          <w:p w:rsidR="00C12847" w:rsidRPr="006912E4" w:rsidRDefault="00A961A1" w:rsidP="003A18BA">
            <w:pPr>
              <w:jc w:val="center"/>
              <w:rPr>
                <w:rFonts w:ascii="Arial" w:hAnsi="Arial" w:cs="Arial"/>
              </w:rPr>
            </w:pPr>
            <w:r>
              <w:rPr>
                <w:rFonts w:ascii="Arial" w:hAnsi="Arial" w:cs="Arial"/>
              </w:rPr>
              <w:t>300</w:t>
            </w:r>
          </w:p>
        </w:tc>
        <w:tc>
          <w:tcPr>
            <w:tcW w:w="2268" w:type="dxa"/>
          </w:tcPr>
          <w:p w:rsidR="00C12847" w:rsidRPr="006912E4" w:rsidRDefault="00A961A1" w:rsidP="003A18BA">
            <w:pPr>
              <w:jc w:val="center"/>
              <w:rPr>
                <w:rFonts w:ascii="Arial" w:hAnsi="Arial" w:cs="Arial"/>
              </w:rPr>
            </w:pPr>
            <w:r>
              <w:rPr>
                <w:rFonts w:ascii="Arial" w:hAnsi="Arial" w:cs="Arial"/>
              </w:rPr>
              <w:t>118</w:t>
            </w:r>
          </w:p>
        </w:tc>
      </w:tr>
    </w:tbl>
    <w:p w:rsidR="00C12847" w:rsidRPr="006912E4" w:rsidRDefault="00C12847" w:rsidP="00C12847">
      <w:pPr>
        <w:rPr>
          <w:rFonts w:ascii="Arial" w:hAnsi="Arial" w:cs="Arial"/>
        </w:rPr>
      </w:pPr>
      <w:r w:rsidRPr="006912E4">
        <w:rPr>
          <w:rFonts w:ascii="Arial" w:hAnsi="Arial" w:cs="Arial"/>
        </w:rPr>
        <w:t xml:space="preserve"> </w:t>
      </w:r>
    </w:p>
    <w:p w:rsidR="003A18BA" w:rsidRDefault="00B037CB" w:rsidP="00463B1C">
      <w:pPr>
        <w:pStyle w:val="ListParagraph"/>
        <w:numPr>
          <w:ilvl w:val="0"/>
          <w:numId w:val="3"/>
        </w:numPr>
        <w:spacing w:line="360" w:lineRule="auto"/>
        <w:ind w:left="714" w:hanging="357"/>
        <w:rPr>
          <w:rFonts w:ascii="Arial" w:hAnsi="Arial" w:cs="Arial"/>
        </w:rPr>
      </w:pPr>
      <w:r>
        <w:rPr>
          <w:rFonts w:ascii="Arial" w:hAnsi="Arial" w:cs="Arial"/>
        </w:rPr>
        <w:t>Identify the</w:t>
      </w:r>
    </w:p>
    <w:p w:rsidR="00B037CB" w:rsidRDefault="00B037CB" w:rsidP="00C01102">
      <w:pPr>
        <w:pStyle w:val="ListParagraph"/>
        <w:numPr>
          <w:ilvl w:val="1"/>
          <w:numId w:val="3"/>
        </w:numPr>
        <w:spacing w:line="360" w:lineRule="auto"/>
        <w:rPr>
          <w:rFonts w:ascii="Arial" w:hAnsi="Arial" w:cs="Arial"/>
        </w:rPr>
      </w:pPr>
      <w:r>
        <w:rPr>
          <w:rFonts w:ascii="Arial" w:hAnsi="Arial" w:cs="Arial"/>
        </w:rPr>
        <w:t>Independent variable ________________________________________________</w:t>
      </w:r>
    </w:p>
    <w:p w:rsidR="00B037CB" w:rsidRDefault="00B037CB" w:rsidP="00C01102">
      <w:pPr>
        <w:pStyle w:val="ListParagraph"/>
        <w:numPr>
          <w:ilvl w:val="1"/>
          <w:numId w:val="3"/>
        </w:numPr>
        <w:spacing w:line="360" w:lineRule="auto"/>
        <w:rPr>
          <w:rFonts w:ascii="Arial" w:hAnsi="Arial" w:cs="Arial"/>
        </w:rPr>
      </w:pPr>
      <w:r>
        <w:rPr>
          <w:rFonts w:ascii="Arial" w:hAnsi="Arial" w:cs="Arial"/>
        </w:rPr>
        <w:t>Dependent variable _________________________________________________</w:t>
      </w:r>
    </w:p>
    <w:p w:rsidR="00B037CB" w:rsidRDefault="00B037CB" w:rsidP="00B037CB">
      <w:pPr>
        <w:pStyle w:val="ListParagraph"/>
        <w:spacing w:line="360" w:lineRule="auto"/>
        <w:ind w:left="8640"/>
        <w:rPr>
          <w:rFonts w:ascii="Arial" w:hAnsi="Arial" w:cs="Arial"/>
        </w:rPr>
      </w:pPr>
      <w:r>
        <w:rPr>
          <w:rFonts w:ascii="Arial" w:hAnsi="Arial" w:cs="Arial"/>
        </w:rPr>
        <w:t>(2 marks)</w:t>
      </w:r>
    </w:p>
    <w:p w:rsidR="00B037CB" w:rsidRDefault="00B037CB" w:rsidP="00B037CB">
      <w:pPr>
        <w:pStyle w:val="ListParagraph"/>
        <w:spacing w:line="360" w:lineRule="auto"/>
        <w:rPr>
          <w:rFonts w:ascii="Arial" w:hAnsi="Arial" w:cs="Arial"/>
        </w:rPr>
      </w:pPr>
    </w:p>
    <w:p w:rsidR="009819DC" w:rsidRDefault="009819DC" w:rsidP="00C01102">
      <w:pPr>
        <w:pStyle w:val="ListParagraph"/>
        <w:numPr>
          <w:ilvl w:val="0"/>
          <w:numId w:val="3"/>
        </w:numPr>
        <w:spacing w:line="360" w:lineRule="auto"/>
        <w:rPr>
          <w:rFonts w:ascii="Arial" w:hAnsi="Arial" w:cs="Arial"/>
        </w:rPr>
      </w:pPr>
      <w:r>
        <w:rPr>
          <w:rFonts w:ascii="Arial" w:hAnsi="Arial" w:cs="Arial"/>
        </w:rPr>
        <w:t xml:space="preserve">State why the scientist provided a rat with </w:t>
      </w:r>
      <w:r w:rsidRPr="00504AFA">
        <w:rPr>
          <w:rFonts w:ascii="Arial" w:hAnsi="Arial" w:cs="Arial"/>
        </w:rPr>
        <w:t>inhibitory avoidance training</w:t>
      </w:r>
      <w:r w:rsidR="000474D3">
        <w:rPr>
          <w:rFonts w:ascii="Arial" w:hAnsi="Arial" w:cs="Arial"/>
        </w:rPr>
        <w:t>, but did not administer lign</w:t>
      </w:r>
      <w:r>
        <w:rPr>
          <w:rFonts w:ascii="Arial" w:hAnsi="Arial" w:cs="Arial"/>
        </w:rPr>
        <w:t>ocaine.</w:t>
      </w:r>
    </w:p>
    <w:p w:rsidR="009819DC" w:rsidRDefault="00014212" w:rsidP="009819DC">
      <w:pPr>
        <w:pStyle w:val="ListParagraph"/>
        <w:spacing w:line="360" w:lineRule="auto"/>
        <w:rPr>
          <w:rFonts w:ascii="Arial" w:hAnsi="Arial" w:cs="Arial"/>
        </w:rPr>
      </w:pPr>
      <w:r w:rsidRPr="009404FB">
        <w:rPr>
          <w:rFonts w:ascii="Arial" w:hAnsi="Arial" w:cs="Arial"/>
        </w:rPr>
        <w:t>_____________________</w:t>
      </w:r>
      <w:r>
        <w:rPr>
          <w:rFonts w:ascii="Arial" w:hAnsi="Arial" w:cs="Arial"/>
        </w:rPr>
        <w:t>___________________________________________</w:t>
      </w:r>
      <w:r w:rsidR="009819DC">
        <w:rPr>
          <w:rFonts w:ascii="Arial" w:hAnsi="Arial" w:cs="Arial"/>
        </w:rPr>
        <w:t>________________________________________________________________________________________________________________________________________________________</w:t>
      </w:r>
      <w:r w:rsidRPr="009404FB">
        <w:rPr>
          <w:rFonts w:ascii="Arial" w:hAnsi="Arial" w:cs="Arial"/>
        </w:rPr>
        <w:t xml:space="preserve">  </w:t>
      </w:r>
    </w:p>
    <w:p w:rsidR="00014212" w:rsidRPr="009404FB" w:rsidRDefault="00014212" w:rsidP="009819DC">
      <w:pPr>
        <w:pStyle w:val="ListParagraph"/>
        <w:spacing w:line="360" w:lineRule="auto"/>
        <w:ind w:left="7920" w:firstLine="720"/>
        <w:rPr>
          <w:rFonts w:ascii="Arial" w:hAnsi="Arial" w:cs="Arial"/>
        </w:rPr>
      </w:pPr>
      <w:r>
        <w:rPr>
          <w:rFonts w:ascii="Arial" w:hAnsi="Arial" w:cs="Arial"/>
        </w:rPr>
        <w:t>(2</w:t>
      </w:r>
      <w:r w:rsidRPr="009404FB">
        <w:rPr>
          <w:rFonts w:ascii="Arial" w:hAnsi="Arial" w:cs="Arial"/>
        </w:rPr>
        <w:t xml:space="preserve"> mark</w:t>
      </w:r>
      <w:r>
        <w:rPr>
          <w:rFonts w:ascii="Arial" w:hAnsi="Arial" w:cs="Arial"/>
        </w:rPr>
        <w:t>s</w:t>
      </w:r>
      <w:r w:rsidRPr="009404FB">
        <w:rPr>
          <w:rFonts w:ascii="Arial" w:hAnsi="Arial" w:cs="Arial"/>
        </w:rPr>
        <w:t>)</w:t>
      </w:r>
    </w:p>
    <w:p w:rsidR="00C22157" w:rsidRDefault="00C22157" w:rsidP="003A18BA">
      <w:pPr>
        <w:pStyle w:val="ListParagraph"/>
        <w:spacing w:line="360" w:lineRule="auto"/>
        <w:rPr>
          <w:rFonts w:ascii="Arial" w:hAnsi="Arial" w:cs="Arial"/>
        </w:rPr>
      </w:pPr>
    </w:p>
    <w:p w:rsidR="003A18BA" w:rsidRPr="006912E4" w:rsidRDefault="003A18BA" w:rsidP="00C01102">
      <w:pPr>
        <w:pStyle w:val="ListParagraph"/>
        <w:numPr>
          <w:ilvl w:val="0"/>
          <w:numId w:val="3"/>
        </w:numPr>
        <w:spacing w:line="360" w:lineRule="auto"/>
        <w:rPr>
          <w:rFonts w:ascii="Arial" w:hAnsi="Arial" w:cs="Arial"/>
        </w:rPr>
      </w:pPr>
      <w:r w:rsidRPr="006912E4">
        <w:rPr>
          <w:rFonts w:ascii="Arial" w:hAnsi="Arial" w:cs="Arial"/>
        </w:rPr>
        <w:lastRenderedPageBreak/>
        <w:t>Plot a graph of the information contained in the table.</w:t>
      </w:r>
      <w:r w:rsidR="0052554A">
        <w:rPr>
          <w:rFonts w:ascii="Arial" w:hAnsi="Arial" w:cs="Arial"/>
        </w:rPr>
        <w:t xml:space="preserve"> </w:t>
      </w:r>
      <w:r w:rsidR="0052554A" w:rsidRPr="0052554A">
        <w:rPr>
          <w:rFonts w:ascii="Arial" w:hAnsi="Arial" w:cs="Arial"/>
          <w:i/>
        </w:rPr>
        <w:t>(</w:t>
      </w:r>
      <w:r w:rsidR="009D4504">
        <w:rPr>
          <w:rFonts w:ascii="Arial" w:hAnsi="Arial" w:cs="Arial"/>
          <w:i/>
        </w:rPr>
        <w:t>A</w:t>
      </w:r>
      <w:r w:rsidR="0052554A" w:rsidRPr="0052554A">
        <w:rPr>
          <w:rFonts w:ascii="Arial" w:hAnsi="Arial" w:cs="Arial"/>
          <w:i/>
        </w:rPr>
        <w:t xml:space="preserve"> spare graph has been provided on page 33 if required).</w:t>
      </w:r>
      <w:r w:rsidR="0052554A" w:rsidRPr="0052554A">
        <w:rPr>
          <w:rFonts w:ascii="Arial" w:hAnsi="Arial" w:cs="Arial"/>
          <w:i/>
        </w:rPr>
        <w:tab/>
      </w:r>
      <w:r w:rsidR="0052554A">
        <w:rPr>
          <w:rFonts w:ascii="Arial" w:hAnsi="Arial" w:cs="Arial"/>
        </w:rPr>
        <w:tab/>
      </w:r>
      <w:r w:rsidR="0052554A">
        <w:rPr>
          <w:rFonts w:ascii="Arial" w:hAnsi="Arial" w:cs="Arial"/>
        </w:rPr>
        <w:tab/>
      </w:r>
      <w:r w:rsidR="0052554A">
        <w:rPr>
          <w:rFonts w:ascii="Arial" w:hAnsi="Arial" w:cs="Arial"/>
        </w:rPr>
        <w:tab/>
      </w:r>
      <w:r w:rsidR="0052554A">
        <w:rPr>
          <w:rFonts w:ascii="Arial" w:hAnsi="Arial" w:cs="Arial"/>
        </w:rPr>
        <w:tab/>
      </w:r>
      <w:r w:rsidRPr="006912E4">
        <w:rPr>
          <w:rFonts w:ascii="Arial" w:hAnsi="Arial" w:cs="Arial"/>
        </w:rPr>
        <w:t xml:space="preserve"> </w:t>
      </w:r>
      <w:r w:rsidR="00F05349" w:rsidRPr="006912E4">
        <w:rPr>
          <w:rFonts w:ascii="Arial" w:hAnsi="Arial" w:cs="Arial"/>
        </w:rPr>
        <w:tab/>
      </w:r>
      <w:r w:rsidR="00F05349" w:rsidRPr="006912E4">
        <w:rPr>
          <w:rFonts w:ascii="Arial" w:hAnsi="Arial" w:cs="Arial"/>
        </w:rPr>
        <w:tab/>
      </w:r>
      <w:r w:rsidR="00F05349" w:rsidRPr="006912E4">
        <w:rPr>
          <w:rFonts w:ascii="Arial" w:hAnsi="Arial" w:cs="Arial"/>
        </w:rPr>
        <w:tab/>
      </w:r>
      <w:r w:rsidR="00F05349" w:rsidRPr="006912E4">
        <w:rPr>
          <w:rFonts w:ascii="Arial" w:hAnsi="Arial" w:cs="Arial"/>
        </w:rPr>
        <w:tab/>
      </w:r>
      <w:r w:rsidR="004418EE" w:rsidRPr="004418EE">
        <w:rPr>
          <w:rFonts w:ascii="Arial" w:hAnsi="Arial" w:cs="Arial"/>
        </w:rPr>
        <w:t>(6</w:t>
      </w:r>
      <w:r w:rsidR="00F05349" w:rsidRPr="004418EE">
        <w:rPr>
          <w:rFonts w:ascii="Arial" w:hAnsi="Arial" w:cs="Arial"/>
        </w:rPr>
        <w:t xml:space="preserve"> marks)</w:t>
      </w:r>
    </w:p>
    <w:p w:rsidR="003A18BA" w:rsidRDefault="003A18BA" w:rsidP="003A18BA">
      <w:pPr>
        <w:spacing w:line="360" w:lineRule="auto"/>
        <w:rPr>
          <w:rFonts w:ascii="Arial" w:hAnsi="Arial" w:cs="Arial"/>
        </w:rPr>
      </w:pPr>
    </w:p>
    <w:p w:rsidR="007B4E1E" w:rsidRPr="006912E4" w:rsidRDefault="007B4E1E" w:rsidP="003A18BA">
      <w:pPr>
        <w:spacing w:line="360" w:lineRule="auto"/>
        <w:rPr>
          <w:rFonts w:ascii="Arial" w:hAnsi="Arial" w:cs="Arial"/>
        </w:rPr>
      </w:pPr>
    </w:p>
    <w:tbl>
      <w:tblPr>
        <w:tblStyle w:val="TableGrid"/>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tblGrid>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3A18BA" w:rsidRPr="006912E4" w:rsidTr="00C22157">
        <w:trPr>
          <w:jc w:val="center"/>
        </w:trPr>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c>
          <w:tcPr>
            <w:tcW w:w="454" w:type="dxa"/>
          </w:tcPr>
          <w:p w:rsidR="003A18BA" w:rsidRPr="006912E4" w:rsidRDefault="003A18BA"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r w:rsidR="00B037CB" w:rsidRPr="006912E4" w:rsidTr="00C22157">
        <w:trPr>
          <w:jc w:val="center"/>
        </w:trPr>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c>
          <w:tcPr>
            <w:tcW w:w="454" w:type="dxa"/>
          </w:tcPr>
          <w:p w:rsidR="00B037CB" w:rsidRPr="006912E4" w:rsidRDefault="00B037CB" w:rsidP="003A18BA">
            <w:pPr>
              <w:spacing w:line="360" w:lineRule="auto"/>
              <w:rPr>
                <w:rFonts w:ascii="Arial" w:hAnsi="Arial" w:cs="Arial"/>
              </w:rPr>
            </w:pPr>
          </w:p>
        </w:tc>
      </w:tr>
    </w:tbl>
    <w:p w:rsidR="003A18BA" w:rsidRDefault="003A18BA" w:rsidP="006716E7">
      <w:pPr>
        <w:rPr>
          <w:rFonts w:ascii="Arial" w:hAnsi="Arial" w:cs="Arial"/>
        </w:rPr>
      </w:pPr>
    </w:p>
    <w:p w:rsidR="00C22157" w:rsidRDefault="00C22157" w:rsidP="006716E7">
      <w:pPr>
        <w:rPr>
          <w:rFonts w:ascii="Arial" w:hAnsi="Arial" w:cs="Arial"/>
        </w:rPr>
      </w:pPr>
    </w:p>
    <w:p w:rsidR="007B4E1E" w:rsidRPr="006912E4" w:rsidRDefault="007B4E1E" w:rsidP="006716E7">
      <w:pPr>
        <w:rPr>
          <w:rFonts w:ascii="Arial" w:hAnsi="Arial" w:cs="Arial"/>
        </w:rPr>
      </w:pPr>
    </w:p>
    <w:p w:rsidR="009920F9" w:rsidRPr="006912E4" w:rsidRDefault="009920F9" w:rsidP="00C01102">
      <w:pPr>
        <w:pStyle w:val="ListParagraph"/>
        <w:numPr>
          <w:ilvl w:val="0"/>
          <w:numId w:val="3"/>
        </w:numPr>
        <w:spacing w:line="360" w:lineRule="auto"/>
        <w:rPr>
          <w:rFonts w:ascii="Arial" w:hAnsi="Arial" w:cs="Arial"/>
        </w:rPr>
      </w:pPr>
      <w:r w:rsidRPr="006912E4">
        <w:rPr>
          <w:rFonts w:ascii="Arial" w:hAnsi="Arial" w:cs="Arial"/>
        </w:rPr>
        <w:t>What conclusion</w:t>
      </w:r>
      <w:r w:rsidR="006F636A">
        <w:rPr>
          <w:rFonts w:ascii="Arial" w:hAnsi="Arial" w:cs="Arial"/>
        </w:rPr>
        <w:t>s</w:t>
      </w:r>
      <w:r w:rsidRPr="006912E4">
        <w:rPr>
          <w:rFonts w:ascii="Arial" w:hAnsi="Arial" w:cs="Arial"/>
        </w:rPr>
        <w:t xml:space="preserve"> can be drawn from the results? </w:t>
      </w:r>
      <w:r w:rsidRPr="006912E4">
        <w:rPr>
          <w:rFonts w:ascii="Arial" w:hAnsi="Arial" w:cs="Arial"/>
        </w:rPr>
        <w:tab/>
      </w:r>
      <w:r w:rsidRPr="006912E4">
        <w:rPr>
          <w:rFonts w:ascii="Arial" w:hAnsi="Arial" w:cs="Arial"/>
        </w:rPr>
        <w:tab/>
      </w:r>
      <w:r w:rsidRPr="006912E4">
        <w:rPr>
          <w:rFonts w:ascii="Arial" w:hAnsi="Arial" w:cs="Arial"/>
        </w:rPr>
        <w:tab/>
      </w:r>
      <w:r w:rsidRPr="006912E4">
        <w:rPr>
          <w:rFonts w:ascii="Arial" w:hAnsi="Arial" w:cs="Arial"/>
        </w:rPr>
        <w:tab/>
      </w:r>
      <w:r w:rsidRPr="006912E4">
        <w:rPr>
          <w:rFonts w:ascii="Arial" w:hAnsi="Arial" w:cs="Arial"/>
        </w:rPr>
        <w:tab/>
      </w:r>
    </w:p>
    <w:p w:rsidR="009920F9" w:rsidRDefault="009920F9" w:rsidP="009920F9">
      <w:pPr>
        <w:pStyle w:val="ListParagraph"/>
        <w:spacing w:line="360" w:lineRule="auto"/>
        <w:rPr>
          <w:rFonts w:ascii="Arial" w:hAnsi="Arial" w:cs="Arial"/>
        </w:rPr>
      </w:pPr>
      <w:r w:rsidRPr="006912E4">
        <w:rPr>
          <w:rFonts w:ascii="Arial" w:hAnsi="Arial" w:cs="Arial"/>
        </w:rPr>
        <w:t>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w:t>
      </w:r>
    </w:p>
    <w:p w:rsidR="009920F9" w:rsidRDefault="00AB619F" w:rsidP="00AB619F">
      <w:pPr>
        <w:pStyle w:val="ListParagraph"/>
        <w:spacing w:line="360" w:lineRule="auto"/>
        <w:ind w:left="7920" w:firstLine="720"/>
        <w:rPr>
          <w:rFonts w:ascii="Arial" w:hAnsi="Arial" w:cs="Arial"/>
        </w:rPr>
      </w:pPr>
      <w:r>
        <w:rPr>
          <w:rFonts w:ascii="Arial" w:hAnsi="Arial" w:cs="Arial"/>
        </w:rPr>
        <w:t>(2</w:t>
      </w:r>
      <w:r w:rsidRPr="006E0923">
        <w:rPr>
          <w:rFonts w:ascii="Arial" w:hAnsi="Arial" w:cs="Arial"/>
        </w:rPr>
        <w:t xml:space="preserve"> mark</w:t>
      </w:r>
      <w:r>
        <w:rPr>
          <w:rFonts w:ascii="Arial" w:hAnsi="Arial" w:cs="Arial"/>
        </w:rPr>
        <w:t>s</w:t>
      </w:r>
      <w:r w:rsidRPr="006E0923">
        <w:rPr>
          <w:rFonts w:ascii="Arial" w:hAnsi="Arial" w:cs="Arial"/>
        </w:rPr>
        <w:t>)</w:t>
      </w:r>
    </w:p>
    <w:p w:rsidR="00615DB7" w:rsidRDefault="00615DB7" w:rsidP="009920F9">
      <w:pPr>
        <w:pStyle w:val="ListParagraph"/>
        <w:spacing w:line="360" w:lineRule="auto"/>
        <w:rPr>
          <w:rFonts w:ascii="Arial" w:hAnsi="Arial" w:cs="Arial"/>
        </w:rPr>
      </w:pPr>
    </w:p>
    <w:p w:rsidR="00615DB7" w:rsidRDefault="00615DB7" w:rsidP="009920F9">
      <w:pPr>
        <w:pStyle w:val="ListParagraph"/>
        <w:spacing w:line="360" w:lineRule="auto"/>
        <w:rPr>
          <w:rFonts w:ascii="Arial" w:hAnsi="Arial" w:cs="Arial"/>
        </w:rPr>
      </w:pPr>
    </w:p>
    <w:p w:rsidR="00AB619F" w:rsidRPr="000A1C41" w:rsidRDefault="00014212" w:rsidP="00C01102">
      <w:pPr>
        <w:pStyle w:val="ListParagraph"/>
        <w:numPr>
          <w:ilvl w:val="0"/>
          <w:numId w:val="3"/>
        </w:numPr>
        <w:spacing w:line="360" w:lineRule="auto"/>
        <w:rPr>
          <w:rFonts w:ascii="Arial" w:hAnsi="Arial" w:cs="Arial"/>
        </w:rPr>
      </w:pPr>
      <w:r w:rsidRPr="000A1C41">
        <w:rPr>
          <w:rFonts w:ascii="Arial" w:hAnsi="Arial" w:cs="Arial"/>
        </w:rPr>
        <w:lastRenderedPageBreak/>
        <w:t xml:space="preserve">Name the process that would </w:t>
      </w:r>
      <w:r w:rsidR="006F636A" w:rsidRPr="000A1C41">
        <w:rPr>
          <w:rFonts w:ascii="Arial" w:hAnsi="Arial" w:cs="Arial"/>
        </w:rPr>
        <w:t>have been inactivated by the lign</w:t>
      </w:r>
      <w:r w:rsidRPr="000A1C41">
        <w:rPr>
          <w:rFonts w:ascii="Arial" w:hAnsi="Arial" w:cs="Arial"/>
        </w:rPr>
        <w:t xml:space="preserve">ocaine </w:t>
      </w:r>
      <w:r w:rsidR="00787DD2" w:rsidRPr="000A1C41">
        <w:rPr>
          <w:rFonts w:ascii="Arial" w:hAnsi="Arial" w:cs="Arial"/>
        </w:rPr>
        <w:t>in the NTS and explain why the post-synaptic knobs</w:t>
      </w:r>
      <w:r w:rsidRPr="000A1C41">
        <w:rPr>
          <w:rFonts w:ascii="Arial" w:hAnsi="Arial" w:cs="Arial"/>
        </w:rPr>
        <w:t xml:space="preserve"> in the amygdala would not </w:t>
      </w:r>
      <w:r w:rsidR="006F636A" w:rsidRPr="000A1C41">
        <w:rPr>
          <w:rFonts w:ascii="Arial" w:hAnsi="Arial" w:cs="Arial"/>
        </w:rPr>
        <w:t xml:space="preserve">have </w:t>
      </w:r>
      <w:r w:rsidRPr="000A1C41">
        <w:rPr>
          <w:rFonts w:ascii="Arial" w:hAnsi="Arial" w:cs="Arial"/>
        </w:rPr>
        <w:t>been stimulated.</w:t>
      </w:r>
    </w:p>
    <w:p w:rsidR="00E649CB" w:rsidRDefault="00615DB7" w:rsidP="009920F9">
      <w:pPr>
        <w:pStyle w:val="ListParagraph"/>
        <w:spacing w:line="360" w:lineRule="auto"/>
        <w:rPr>
          <w:rFonts w:ascii="Arial" w:hAnsi="Arial" w:cs="Arial"/>
        </w:rPr>
      </w:pPr>
      <w:r w:rsidRPr="000A1C4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1C41" w:rsidRPr="000A1C41">
        <w:rPr>
          <w:rFonts w:ascii="Arial" w:hAnsi="Arial" w:cs="Arial"/>
        </w:rPr>
        <w:t>________________________________________________________________________________________________________________________________________________</w:t>
      </w:r>
    </w:p>
    <w:p w:rsidR="00BF7AD8" w:rsidRDefault="00BF7AD8" w:rsidP="009920F9">
      <w:pPr>
        <w:pStyle w:val="ListParagraph"/>
        <w:spacing w:line="360" w:lineRule="auto"/>
        <w:rPr>
          <w:rFonts w:ascii="Arial" w:hAnsi="Arial" w:cs="Arial"/>
        </w:rPr>
      </w:pPr>
      <w:r w:rsidRPr="000A1C41">
        <w:rPr>
          <w:rFonts w:ascii="Arial" w:hAnsi="Arial" w:cs="Arial"/>
        </w:rPr>
        <w:t>________________________________________________________________________________________________________________________________________________</w:t>
      </w:r>
    </w:p>
    <w:p w:rsidR="00BF7AD8" w:rsidRPr="000A1C41" w:rsidRDefault="00BF7AD8" w:rsidP="009920F9">
      <w:pPr>
        <w:pStyle w:val="ListParagraph"/>
        <w:spacing w:line="360" w:lineRule="auto"/>
        <w:rPr>
          <w:rFonts w:ascii="Arial" w:hAnsi="Arial" w:cs="Arial"/>
        </w:rPr>
      </w:pPr>
      <w:r w:rsidRPr="000A1C41">
        <w:rPr>
          <w:rFonts w:ascii="Arial" w:hAnsi="Arial" w:cs="Arial"/>
        </w:rPr>
        <w:t>________________________________________________________________________________________________________________________________________________</w:t>
      </w:r>
    </w:p>
    <w:p w:rsidR="00AB619F" w:rsidRDefault="00A5333A" w:rsidP="00AB619F">
      <w:pPr>
        <w:pStyle w:val="ListParagraph"/>
        <w:spacing w:line="360" w:lineRule="auto"/>
        <w:ind w:left="7920" w:firstLine="720"/>
        <w:rPr>
          <w:rFonts w:ascii="Arial" w:hAnsi="Arial" w:cs="Arial"/>
        </w:rPr>
      </w:pPr>
      <w:r>
        <w:rPr>
          <w:rFonts w:ascii="Arial" w:hAnsi="Arial" w:cs="Arial"/>
        </w:rPr>
        <w:t xml:space="preserve"> </w:t>
      </w:r>
      <w:r w:rsidR="00AB619F">
        <w:rPr>
          <w:rFonts w:ascii="Arial" w:hAnsi="Arial" w:cs="Arial"/>
        </w:rPr>
        <w:t>(5 marks)</w:t>
      </w:r>
    </w:p>
    <w:p w:rsidR="00797C2D" w:rsidRDefault="00797C2D">
      <w:pPr>
        <w:rPr>
          <w:rFonts w:ascii="Arial" w:hAnsi="Arial" w:cs="Arial"/>
          <w:b/>
        </w:rPr>
      </w:pPr>
    </w:p>
    <w:p w:rsidR="00001F2C" w:rsidRDefault="00001F2C">
      <w:pPr>
        <w:rPr>
          <w:rFonts w:ascii="Arial" w:hAnsi="Arial" w:cs="Arial"/>
          <w:b/>
        </w:rPr>
      </w:pPr>
    </w:p>
    <w:p w:rsidR="00372482" w:rsidRPr="006912E4" w:rsidRDefault="004006D1">
      <w:pPr>
        <w:rPr>
          <w:rFonts w:ascii="Arial" w:hAnsi="Arial" w:cs="Arial"/>
          <w:b/>
        </w:rPr>
      </w:pPr>
      <w:r w:rsidRPr="006E0923">
        <w:rPr>
          <w:rFonts w:ascii="Arial" w:hAnsi="Arial" w:cs="Arial"/>
          <w:b/>
        </w:rPr>
        <w:t>Question 33</w:t>
      </w:r>
      <w:r w:rsidRPr="001522F7">
        <w:rPr>
          <w:rFonts w:ascii="Arial" w:hAnsi="Arial" w:cs="Arial"/>
          <w:b/>
        </w:rPr>
        <w:tab/>
      </w:r>
      <w:r w:rsidR="00340306" w:rsidRPr="001522F7">
        <w:rPr>
          <w:rFonts w:ascii="Arial" w:hAnsi="Arial" w:cs="Arial"/>
          <w:b/>
          <w:color w:val="FF0000"/>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r>
      <w:r w:rsidR="00340306">
        <w:rPr>
          <w:rFonts w:ascii="Arial" w:hAnsi="Arial" w:cs="Arial"/>
          <w:b/>
        </w:rPr>
        <w:tab/>
        <w:t xml:space="preserve">          </w:t>
      </w:r>
      <w:r w:rsidR="00BC2D4A">
        <w:rPr>
          <w:rFonts w:ascii="Arial" w:hAnsi="Arial" w:cs="Arial"/>
          <w:b/>
        </w:rPr>
        <w:t>(17</w:t>
      </w:r>
      <w:r w:rsidR="00F05349" w:rsidRPr="006912E4">
        <w:rPr>
          <w:rFonts w:ascii="Arial" w:hAnsi="Arial" w:cs="Arial"/>
          <w:b/>
        </w:rPr>
        <w:t xml:space="preserve"> marks)</w:t>
      </w:r>
    </w:p>
    <w:p w:rsidR="00D3670D" w:rsidRPr="00E149E0" w:rsidRDefault="00D3670D" w:rsidP="00AC6B06">
      <w:pPr>
        <w:spacing w:line="360" w:lineRule="auto"/>
        <w:rPr>
          <w:rFonts w:ascii="Arial" w:hAnsi="Arial" w:cs="Arial"/>
          <w:noProof/>
          <w:lang w:eastAsia="en-AU"/>
        </w:rPr>
      </w:pPr>
      <w:r w:rsidRPr="00E149E0">
        <w:rPr>
          <w:rFonts w:ascii="Arial" w:hAnsi="Arial" w:cs="Arial"/>
          <w:noProof/>
          <w:lang w:eastAsia="en-AU"/>
        </w:rPr>
        <w:t>Refer to the diagram below and answer the questions that follow.</w:t>
      </w:r>
    </w:p>
    <w:p w:rsidR="00C9288D" w:rsidRDefault="00496670" w:rsidP="00E149E0">
      <w:pPr>
        <w:spacing w:line="360" w:lineRule="auto"/>
        <w:jc w:val="center"/>
        <w:rPr>
          <w:rFonts w:ascii="Arial" w:hAnsi="Arial" w:cs="Arial"/>
          <w:highlight w:val="yellow"/>
        </w:rPr>
      </w:pPr>
      <w:r>
        <w:rPr>
          <w:noProof/>
          <w:lang w:eastAsia="en-AU"/>
        </w:rPr>
        <mc:AlternateContent>
          <mc:Choice Requires="wpg">
            <w:drawing>
              <wp:anchor distT="0" distB="0" distL="114300" distR="114300" simplePos="0" relativeHeight="251682304" behindDoc="0" locked="0" layoutInCell="1" allowOverlap="1" wp14:anchorId="5C9D959C" wp14:editId="24816627">
                <wp:simplePos x="0" y="0"/>
                <wp:positionH relativeFrom="column">
                  <wp:posOffset>537210</wp:posOffset>
                </wp:positionH>
                <wp:positionV relativeFrom="paragraph">
                  <wp:posOffset>66675</wp:posOffset>
                </wp:positionV>
                <wp:extent cx="4800600" cy="284797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4800600" cy="2847975"/>
                          <a:chOff x="0" y="0"/>
                          <a:chExt cx="4800601" cy="2847975"/>
                        </a:xfrm>
                      </wpg:grpSpPr>
                      <wps:wsp>
                        <wps:cNvPr id="15" name="Straight Arrow Connector 15"/>
                        <wps:cNvCnPr/>
                        <wps:spPr>
                          <a:xfrm flipV="1">
                            <a:off x="323850" y="2600325"/>
                            <a:ext cx="1028700" cy="952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3524250" y="1724025"/>
                            <a:ext cx="942976" cy="5524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 name="Straight Arrow Connector 2"/>
                        <wps:cNvCnPr/>
                        <wps:spPr>
                          <a:xfrm flipH="1">
                            <a:off x="2781300" y="171450"/>
                            <a:ext cx="1066800" cy="1809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Text Box 2"/>
                        <wps:cNvSpPr txBox="1">
                          <a:spLocks noChangeArrowheads="1"/>
                        </wps:cNvSpPr>
                        <wps:spPr bwMode="auto">
                          <a:xfrm>
                            <a:off x="0" y="2552700"/>
                            <a:ext cx="333375" cy="295275"/>
                          </a:xfrm>
                          <a:prstGeom prst="rect">
                            <a:avLst/>
                          </a:prstGeom>
                          <a:solidFill>
                            <a:srgbClr val="FFFFFF"/>
                          </a:solidFill>
                          <a:ln w="9525">
                            <a:solidFill>
                              <a:srgbClr val="000000"/>
                            </a:solidFill>
                            <a:miter lim="800000"/>
                            <a:headEnd/>
                            <a:tailEnd/>
                          </a:ln>
                        </wps:spPr>
                        <wps:txbx>
                          <w:txbxContent>
                            <w:p w:rsidR="00BC3E18" w:rsidRPr="00936AE0" w:rsidRDefault="00496670">
                              <w:pPr>
                                <w:rPr>
                                  <w:b/>
                                  <w:sz w:val="28"/>
                                </w:rPr>
                              </w:pPr>
                              <w:r>
                                <w:rPr>
                                  <w:b/>
                                  <w:sz w:val="28"/>
                                </w:rPr>
                                <w:t>C</w:t>
                              </w:r>
                            </w:p>
                          </w:txbxContent>
                        </wps:txbx>
                        <wps:bodyPr rot="0" vert="horz" wrap="square" lIns="91440" tIns="45720" rIns="91440" bIns="45720" anchor="t" anchorCtr="0">
                          <a:noAutofit/>
                        </wps:bodyPr>
                      </wps:wsp>
                      <wps:wsp>
                        <wps:cNvPr id="17" name="Text Box 2"/>
                        <wps:cNvSpPr txBox="1">
                          <a:spLocks noChangeArrowheads="1"/>
                        </wps:cNvSpPr>
                        <wps:spPr bwMode="auto">
                          <a:xfrm>
                            <a:off x="3848100" y="0"/>
                            <a:ext cx="333375" cy="295275"/>
                          </a:xfrm>
                          <a:prstGeom prst="rect">
                            <a:avLst/>
                          </a:prstGeom>
                          <a:solidFill>
                            <a:srgbClr val="FFFFFF"/>
                          </a:solidFill>
                          <a:ln w="9525">
                            <a:solidFill>
                              <a:srgbClr val="000000"/>
                            </a:solidFill>
                            <a:miter lim="800000"/>
                            <a:headEnd/>
                            <a:tailEnd/>
                          </a:ln>
                        </wps:spPr>
                        <wps:txbx>
                          <w:txbxContent>
                            <w:p w:rsidR="00BC3E18" w:rsidRPr="00936AE0" w:rsidRDefault="00496670" w:rsidP="00936AE0">
                              <w:pPr>
                                <w:rPr>
                                  <w:b/>
                                  <w:sz w:val="28"/>
                                </w:rPr>
                              </w:pPr>
                              <w:r>
                                <w:rPr>
                                  <w:b/>
                                  <w:sz w:val="28"/>
                                </w:rPr>
                                <w:t>D</w:t>
                              </w:r>
                            </w:p>
                          </w:txbxContent>
                        </wps:txbx>
                        <wps:bodyPr rot="0" vert="horz" wrap="square" lIns="91440" tIns="45720" rIns="91440" bIns="45720" anchor="t" anchorCtr="0">
                          <a:noAutofit/>
                        </wps:bodyPr>
                      </wps:wsp>
                      <wps:wsp>
                        <wps:cNvPr id="18" name="Text Box 2"/>
                        <wps:cNvSpPr txBox="1">
                          <a:spLocks noChangeArrowheads="1"/>
                        </wps:cNvSpPr>
                        <wps:spPr bwMode="auto">
                          <a:xfrm>
                            <a:off x="4467226" y="1514475"/>
                            <a:ext cx="333375" cy="295275"/>
                          </a:xfrm>
                          <a:prstGeom prst="rect">
                            <a:avLst/>
                          </a:prstGeom>
                          <a:solidFill>
                            <a:srgbClr val="FFFFFF"/>
                          </a:solidFill>
                          <a:ln w="9525">
                            <a:solidFill>
                              <a:srgbClr val="000000"/>
                            </a:solidFill>
                            <a:miter lim="800000"/>
                            <a:headEnd/>
                            <a:tailEnd/>
                          </a:ln>
                        </wps:spPr>
                        <wps:txbx>
                          <w:txbxContent>
                            <w:p w:rsidR="00BC3E18" w:rsidRPr="00936AE0" w:rsidRDefault="00496670" w:rsidP="00936AE0">
                              <w:pPr>
                                <w:rPr>
                                  <w:b/>
                                  <w:sz w:val="28"/>
                                </w:rPr>
                              </w:pPr>
                              <w:r>
                                <w:rPr>
                                  <w:b/>
                                  <w:sz w:val="28"/>
                                </w:rPr>
                                <w:t>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C9D959C" id="Group 19" o:spid="_x0000_s1032" style="position:absolute;left:0;text-align:left;margin-left:42.3pt;margin-top:5.25pt;width:378pt;height:224.25pt;z-index:251682304;mso-width-relative:margin" coordsize="48006,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">
                <v:shape id="Straight Arrow Connector 15" o:spid="_x0000_s1033" type="#_x0000_t32" style="position:absolute;left:3238;top:26003;width:10287;height: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" strokecolor="black [3213]" strokeweight="2.25pt">
                  <v:stroke endarrow="open" joinstyle="miter"/>
                </v:shape>
                <v:shape id="Straight Arrow Connector 16" o:spid="_x0000_s1034" type="#_x0000_t32" style="position:absolute;left:35242;top:17240;width:9430;height:5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" strokecolor="black [3213]" strokeweight="2.25pt">
                  <v:stroke endarrow="open" joinstyle="miter"/>
                </v:shape>
                <v:shape id="Straight Arrow Connector 2" o:spid="_x0000_s1035" type="#_x0000_t32" style="position:absolute;left:27813;top:1714;width:10668;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" strokecolor="black [3213]" strokeweight="2.25pt">
                  <v:stroke endarrow="open" joinstyle="miter"/>
                </v:shape>
                <v:shape id="_x0000_s1036" type="#_x0000_t202" style="position:absolute;top:25527;width:333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BC3E18" w:rsidRPr="00936AE0" w:rsidRDefault="00496670">
                        <w:pPr>
                          <w:rPr>
                            <w:b/>
                            <w:sz w:val="28"/>
                          </w:rPr>
                        </w:pPr>
                        <w:r>
                          <w:rPr>
                            <w:b/>
                            <w:sz w:val="28"/>
                          </w:rPr>
                          <w:t>C</w:t>
                        </w:r>
                      </w:p>
                    </w:txbxContent>
                  </v:textbox>
                </v:shape>
                <v:shape id="_x0000_s1037" type="#_x0000_t202" style="position:absolute;left:38481;width:333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BC3E18" w:rsidRPr="00936AE0" w:rsidRDefault="00496670" w:rsidP="00936AE0">
                        <w:pPr>
                          <w:rPr>
                            <w:b/>
                            <w:sz w:val="28"/>
                          </w:rPr>
                        </w:pPr>
                        <w:r>
                          <w:rPr>
                            <w:b/>
                            <w:sz w:val="28"/>
                          </w:rPr>
                          <w:t>D</w:t>
                        </w:r>
                      </w:p>
                    </w:txbxContent>
                  </v:textbox>
                </v:shape>
                <v:shape id="_x0000_s1038" type="#_x0000_t202" style="position:absolute;left:44672;top:15144;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BC3E18" w:rsidRPr="00936AE0" w:rsidRDefault="00496670" w:rsidP="00936AE0">
                        <w:pPr>
                          <w:rPr>
                            <w:b/>
                            <w:sz w:val="28"/>
                          </w:rPr>
                        </w:pPr>
                        <w:r>
                          <w:rPr>
                            <w:b/>
                            <w:sz w:val="28"/>
                          </w:rPr>
                          <w:t>E</w:t>
                        </w:r>
                      </w:p>
                    </w:txbxContent>
                  </v:textbox>
                </v:shape>
              </v:group>
            </w:pict>
          </mc:Fallback>
        </mc:AlternateContent>
      </w:r>
      <w:r>
        <w:rPr>
          <w:noProof/>
          <w:lang w:eastAsia="en-AU"/>
        </w:rPr>
        <mc:AlternateContent>
          <mc:Choice Requires="wps">
            <w:drawing>
              <wp:anchor distT="0" distB="0" distL="114300" distR="114300" simplePos="0" relativeHeight="251692544" behindDoc="0" locked="0" layoutInCell="1" allowOverlap="1" wp14:anchorId="7FAC775B" wp14:editId="166BDE90">
                <wp:simplePos x="0" y="0"/>
                <wp:positionH relativeFrom="column">
                  <wp:posOffset>689610</wp:posOffset>
                </wp:positionH>
                <wp:positionV relativeFrom="paragraph">
                  <wp:posOffset>1333500</wp:posOffset>
                </wp:positionV>
                <wp:extent cx="333375" cy="2952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rsidR="00496670" w:rsidRPr="00936AE0" w:rsidRDefault="00496670" w:rsidP="00496670">
                            <w:pPr>
                              <w:rPr>
                                <w:b/>
                                <w:sz w:val="28"/>
                              </w:rPr>
                            </w:pPr>
                            <w:r>
                              <w:rPr>
                                <w:b/>
                                <w:sz w:val="28"/>
                              </w:rPr>
                              <w:t>B</w:t>
                            </w:r>
                          </w:p>
                        </w:txbxContent>
                      </wps:txbx>
                      <wps:bodyPr rot="0" vert="horz" wrap="square" lIns="91440" tIns="45720" rIns="91440" bIns="45720" anchor="t" anchorCtr="0">
                        <a:noAutofit/>
                      </wps:bodyPr>
                    </wps:wsp>
                  </a:graphicData>
                </a:graphic>
              </wp:anchor>
            </w:drawing>
          </mc:Choice>
          <mc:Fallback>
            <w:pict>
              <v:shape w14:anchorId="7FAC775B" id="_x0000_s1039" type="#_x0000_t202" style="position:absolute;left:0;text-align:left;margin-left:54.3pt;margin-top:105pt;width:26.25pt;height:23.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">
                <v:textbox>
                  <w:txbxContent>
                    <w:p w:rsidR="00496670" w:rsidRPr="00936AE0" w:rsidRDefault="00496670" w:rsidP="00496670">
                      <w:pPr>
                        <w:rPr>
                          <w:b/>
                          <w:sz w:val="28"/>
                        </w:rPr>
                      </w:pPr>
                      <w:r>
                        <w:rPr>
                          <w:b/>
                          <w:sz w:val="28"/>
                        </w:rPr>
                        <w:t>B</w:t>
                      </w:r>
                    </w:p>
                  </w:txbxContent>
                </v:textbox>
              </v:shape>
            </w:pict>
          </mc:Fallback>
        </mc:AlternateContent>
      </w:r>
      <w:r>
        <w:rPr>
          <w:noProof/>
          <w:lang w:eastAsia="en-AU"/>
        </w:rPr>
        <mc:AlternateContent>
          <mc:Choice Requires="wps">
            <w:drawing>
              <wp:anchor distT="0" distB="0" distL="114300" distR="114300" simplePos="0" relativeHeight="251690496" behindDoc="0" locked="0" layoutInCell="1" allowOverlap="1" wp14:anchorId="43460192" wp14:editId="6FB70DE9">
                <wp:simplePos x="0" y="0"/>
                <wp:positionH relativeFrom="column">
                  <wp:posOffset>1003935</wp:posOffset>
                </wp:positionH>
                <wp:positionV relativeFrom="paragraph">
                  <wp:posOffset>1419225</wp:posOffset>
                </wp:positionV>
                <wp:extent cx="1790700" cy="438150"/>
                <wp:effectExtent l="19050" t="19050" r="19050" b="95250"/>
                <wp:wrapNone/>
                <wp:docPr id="24" name="Straight Arrow Connector 24"/>
                <wp:cNvGraphicFramePr/>
                <a:graphic xmlns:a="http://schemas.openxmlformats.org/drawingml/2006/main">
                  <a:graphicData uri="http://schemas.microsoft.com/office/word/2010/wordprocessingShape">
                    <wps:wsp>
                      <wps:cNvCnPr/>
                      <wps:spPr>
                        <a:xfrm>
                          <a:off x="0" y="0"/>
                          <a:ext cx="1790700" cy="4381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72673" id="Straight Arrow Connector 24" o:spid="_x0000_s1026" type="#_x0000_t32" style="position:absolute;margin-left:79.05pt;margin-top:111.75pt;width:141pt;height: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" strokecolor="black [3213]" strokeweight="2.25pt">
                <v:stroke endarrow="open" joinstyle="miter"/>
              </v:shape>
            </w:pict>
          </mc:Fallback>
        </mc:AlternateContent>
      </w:r>
      <w:r>
        <w:rPr>
          <w:noProof/>
          <w:lang w:eastAsia="en-AU"/>
        </w:rPr>
        <mc:AlternateContent>
          <mc:Choice Requires="wps">
            <w:drawing>
              <wp:anchor distT="0" distB="0" distL="114300" distR="114300" simplePos="0" relativeHeight="251688448" behindDoc="0" locked="0" layoutInCell="1" allowOverlap="1" wp14:anchorId="7877CA79" wp14:editId="269F89B5">
                <wp:simplePos x="0" y="0"/>
                <wp:positionH relativeFrom="column">
                  <wp:posOffset>718185</wp:posOffset>
                </wp:positionH>
                <wp:positionV relativeFrom="paragraph">
                  <wp:posOffset>291465</wp:posOffset>
                </wp:positionV>
                <wp:extent cx="333375" cy="2952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rsidR="00496670" w:rsidRPr="00936AE0" w:rsidRDefault="00496670" w:rsidP="00496670">
                            <w:pPr>
                              <w:rPr>
                                <w:b/>
                                <w:sz w:val="28"/>
                              </w:rPr>
                            </w:pPr>
                            <w:r>
                              <w:rPr>
                                <w:b/>
                                <w:sz w:val="28"/>
                              </w:rPr>
                              <w:t>A</w:t>
                            </w:r>
                          </w:p>
                        </w:txbxContent>
                      </wps:txbx>
                      <wps:bodyPr rot="0" vert="horz" wrap="square" lIns="91440" tIns="45720" rIns="91440" bIns="45720" anchor="t" anchorCtr="0">
                        <a:noAutofit/>
                      </wps:bodyPr>
                    </wps:wsp>
                  </a:graphicData>
                </a:graphic>
              </wp:anchor>
            </w:drawing>
          </mc:Choice>
          <mc:Fallback>
            <w:pict>
              <v:shape w14:anchorId="7877CA79" id="_x0000_s1040" type="#_x0000_t202" style="position:absolute;left:0;text-align:left;margin-left:56.55pt;margin-top:22.95pt;width:26.25pt;height:23.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">
                <v:textbox>
                  <w:txbxContent>
                    <w:p w:rsidR="00496670" w:rsidRPr="00936AE0" w:rsidRDefault="00496670" w:rsidP="00496670">
                      <w:pPr>
                        <w:rPr>
                          <w:b/>
                          <w:sz w:val="28"/>
                        </w:rPr>
                      </w:pPr>
                      <w:r>
                        <w:rPr>
                          <w:b/>
                          <w:sz w:val="28"/>
                        </w:rPr>
                        <w:t>A</w:t>
                      </w:r>
                    </w:p>
                  </w:txbxContent>
                </v:textbox>
              </v:shape>
            </w:pict>
          </mc:Fallback>
        </mc:AlternateContent>
      </w:r>
      <w:r>
        <w:rPr>
          <w:noProof/>
          <w:lang w:eastAsia="en-AU"/>
        </w:rPr>
        <mc:AlternateContent>
          <mc:Choice Requires="wps">
            <w:drawing>
              <wp:anchor distT="0" distB="0" distL="114300" distR="114300" simplePos="0" relativeHeight="251686400" behindDoc="0" locked="0" layoutInCell="1" allowOverlap="1" wp14:anchorId="5172A112" wp14:editId="359A11D9">
                <wp:simplePos x="0" y="0"/>
                <wp:positionH relativeFrom="column">
                  <wp:posOffset>1061085</wp:posOffset>
                </wp:positionH>
                <wp:positionV relativeFrom="paragraph">
                  <wp:posOffset>419100</wp:posOffset>
                </wp:positionV>
                <wp:extent cx="1276350" cy="104775"/>
                <wp:effectExtent l="19050" t="57150" r="76200" b="123825"/>
                <wp:wrapNone/>
                <wp:docPr id="22" name="Straight Arrow Connector 22"/>
                <wp:cNvGraphicFramePr/>
                <a:graphic xmlns:a="http://schemas.openxmlformats.org/drawingml/2006/main">
                  <a:graphicData uri="http://schemas.microsoft.com/office/word/2010/wordprocessingShape">
                    <wps:wsp>
                      <wps:cNvCnPr/>
                      <wps:spPr>
                        <a:xfrm>
                          <a:off x="0" y="0"/>
                          <a:ext cx="1276350" cy="1047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D2079" id="Straight Arrow Connector 22" o:spid="_x0000_s1026" type="#_x0000_t32" style="position:absolute;margin-left:83.55pt;margin-top:33pt;width:100.5pt;height: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" strokecolor="black [3213]" strokeweight="2.25pt">
                <v:stroke endarrow="open" joinstyle="miter"/>
              </v:shape>
            </w:pict>
          </mc:Fallback>
        </mc:AlternateContent>
      </w:r>
      <w:r w:rsidR="00E149E0">
        <w:rPr>
          <w:noProof/>
          <w:lang w:eastAsia="en-AU"/>
        </w:rPr>
        <w:drawing>
          <wp:inline distT="0" distB="0" distL="0" distR="0" wp14:anchorId="23D00DB0" wp14:editId="31A1A01B">
            <wp:extent cx="4105275" cy="401197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9166" cy="4015777"/>
                    </a:xfrm>
                    <a:prstGeom prst="rect">
                      <a:avLst/>
                    </a:prstGeom>
                    <a:noFill/>
                    <a:ln>
                      <a:noFill/>
                    </a:ln>
                  </pic:spPr>
                </pic:pic>
              </a:graphicData>
            </a:graphic>
          </wp:inline>
        </w:drawing>
      </w:r>
    </w:p>
    <w:p w:rsidR="00001F2C" w:rsidRPr="00B54151" w:rsidRDefault="00001F2C" w:rsidP="00E149E0">
      <w:pPr>
        <w:spacing w:line="360" w:lineRule="auto"/>
        <w:jc w:val="center"/>
        <w:rPr>
          <w:rFonts w:ascii="Arial" w:hAnsi="Arial" w:cs="Arial"/>
          <w:highlight w:val="yellow"/>
        </w:rPr>
      </w:pPr>
    </w:p>
    <w:p w:rsidR="00C9288D" w:rsidRPr="00607287" w:rsidRDefault="00C9288D" w:rsidP="00C01102">
      <w:pPr>
        <w:pStyle w:val="ListParagraph"/>
        <w:numPr>
          <w:ilvl w:val="0"/>
          <w:numId w:val="13"/>
        </w:numPr>
        <w:spacing w:line="360" w:lineRule="auto"/>
        <w:ind w:left="1208" w:hanging="357"/>
        <w:rPr>
          <w:rFonts w:ascii="Arial" w:hAnsi="Arial" w:cs="Arial"/>
        </w:rPr>
      </w:pPr>
      <w:r w:rsidRPr="00607287">
        <w:rPr>
          <w:rFonts w:ascii="Arial" w:hAnsi="Arial" w:cs="Arial"/>
        </w:rPr>
        <w:lastRenderedPageBreak/>
        <w:t>Identify the parts labelled</w:t>
      </w:r>
      <w:r w:rsidR="00496670">
        <w:rPr>
          <w:rFonts w:ascii="Arial" w:hAnsi="Arial" w:cs="Arial"/>
        </w:rPr>
        <w:t xml:space="preserve"> C, D and E</w:t>
      </w:r>
      <w:r w:rsidRPr="00607287">
        <w:rPr>
          <w:rFonts w:ascii="Arial" w:hAnsi="Arial" w:cs="Arial"/>
        </w:rPr>
        <w:t xml:space="preserve"> in the diagram </w:t>
      </w:r>
      <w:r w:rsidR="00001F2C">
        <w:rPr>
          <w:rFonts w:ascii="Arial" w:hAnsi="Arial" w:cs="Arial"/>
        </w:rPr>
        <w:t>on the previous page</w:t>
      </w:r>
      <w:r w:rsidRPr="00607287">
        <w:rPr>
          <w:rFonts w:ascii="Arial" w:hAnsi="Arial" w:cs="Arial"/>
        </w:rPr>
        <w:t xml:space="preserve">. </w:t>
      </w:r>
    </w:p>
    <w:p w:rsidR="00C9288D" w:rsidRPr="00607287" w:rsidRDefault="00496670" w:rsidP="00C9288D">
      <w:pPr>
        <w:pStyle w:val="ListParagraph"/>
        <w:spacing w:line="360" w:lineRule="auto"/>
        <w:ind w:left="1208"/>
        <w:rPr>
          <w:rFonts w:ascii="Arial" w:hAnsi="Arial" w:cs="Arial"/>
        </w:rPr>
      </w:pPr>
      <w:r>
        <w:rPr>
          <w:rFonts w:ascii="Arial" w:hAnsi="Arial" w:cs="Arial"/>
        </w:rPr>
        <w:t>C</w:t>
      </w:r>
      <w:r w:rsidR="00C9288D" w:rsidRPr="00607287">
        <w:rPr>
          <w:rFonts w:ascii="Arial" w:hAnsi="Arial" w:cs="Arial"/>
        </w:rPr>
        <w:t xml:space="preserve"> ______________________________________</w:t>
      </w:r>
    </w:p>
    <w:p w:rsidR="00C9288D" w:rsidRPr="00607287" w:rsidRDefault="00496670" w:rsidP="00C9288D">
      <w:pPr>
        <w:pStyle w:val="ListParagraph"/>
        <w:spacing w:line="360" w:lineRule="auto"/>
        <w:ind w:left="1208"/>
        <w:rPr>
          <w:rFonts w:ascii="Arial" w:hAnsi="Arial" w:cs="Arial"/>
        </w:rPr>
      </w:pPr>
      <w:r>
        <w:rPr>
          <w:rFonts w:ascii="Arial" w:hAnsi="Arial" w:cs="Arial"/>
        </w:rPr>
        <w:t>D</w:t>
      </w:r>
      <w:r w:rsidR="00C9288D" w:rsidRPr="00607287">
        <w:rPr>
          <w:rFonts w:ascii="Arial" w:hAnsi="Arial" w:cs="Arial"/>
        </w:rPr>
        <w:t xml:space="preserve"> ______________________________________</w:t>
      </w:r>
    </w:p>
    <w:p w:rsidR="00ED52E4" w:rsidRDefault="00496670" w:rsidP="00C9288D">
      <w:pPr>
        <w:pStyle w:val="ListParagraph"/>
        <w:spacing w:line="360" w:lineRule="auto"/>
        <w:ind w:left="1208"/>
        <w:rPr>
          <w:rFonts w:ascii="Arial" w:hAnsi="Arial" w:cs="Arial"/>
        </w:rPr>
      </w:pPr>
      <w:r>
        <w:rPr>
          <w:rFonts w:ascii="Arial" w:hAnsi="Arial" w:cs="Arial"/>
        </w:rPr>
        <w:t>E</w:t>
      </w:r>
      <w:r w:rsidR="00C9288D" w:rsidRPr="00607287">
        <w:rPr>
          <w:rFonts w:ascii="Arial" w:hAnsi="Arial" w:cs="Arial"/>
        </w:rPr>
        <w:t xml:space="preserve"> ______________________________________</w:t>
      </w:r>
      <w:r w:rsidR="00AB619F" w:rsidRPr="00607287">
        <w:rPr>
          <w:rFonts w:ascii="Arial" w:hAnsi="Arial" w:cs="Arial"/>
        </w:rPr>
        <w:tab/>
      </w:r>
      <w:r w:rsidR="00AB619F" w:rsidRPr="00607287">
        <w:rPr>
          <w:rFonts w:ascii="Arial" w:hAnsi="Arial" w:cs="Arial"/>
        </w:rPr>
        <w:tab/>
      </w:r>
      <w:r w:rsidR="00AB619F" w:rsidRPr="00607287">
        <w:rPr>
          <w:rFonts w:ascii="Arial" w:hAnsi="Arial" w:cs="Arial"/>
        </w:rPr>
        <w:tab/>
      </w:r>
      <w:r w:rsidR="00AB619F" w:rsidRPr="00607287">
        <w:rPr>
          <w:rFonts w:ascii="Arial" w:hAnsi="Arial" w:cs="Arial"/>
        </w:rPr>
        <w:tab/>
        <w:t>(3 marks)</w:t>
      </w:r>
    </w:p>
    <w:p w:rsidR="00607287" w:rsidRDefault="00607287" w:rsidP="00C9288D">
      <w:pPr>
        <w:pStyle w:val="ListParagraph"/>
        <w:spacing w:line="360" w:lineRule="auto"/>
        <w:ind w:left="1208"/>
        <w:rPr>
          <w:rFonts w:ascii="Arial" w:hAnsi="Arial" w:cs="Arial"/>
        </w:rPr>
      </w:pPr>
    </w:p>
    <w:p w:rsidR="00390099" w:rsidRDefault="00EE1565" w:rsidP="00C01102">
      <w:pPr>
        <w:pStyle w:val="ListParagraph"/>
        <w:numPr>
          <w:ilvl w:val="0"/>
          <w:numId w:val="13"/>
        </w:numPr>
        <w:spacing w:line="360" w:lineRule="auto"/>
        <w:ind w:left="1208" w:hanging="357"/>
        <w:rPr>
          <w:rFonts w:ascii="Arial" w:hAnsi="Arial" w:cs="Arial"/>
        </w:rPr>
      </w:pPr>
      <w:r>
        <w:rPr>
          <w:rFonts w:ascii="Arial" w:hAnsi="Arial" w:cs="Arial"/>
        </w:rPr>
        <w:t>Explain</w:t>
      </w:r>
      <w:r w:rsidR="007F1D57">
        <w:rPr>
          <w:rFonts w:ascii="Arial" w:hAnsi="Arial" w:cs="Arial"/>
        </w:rPr>
        <w:t xml:space="preserve"> the different methods the hypoth</w:t>
      </w:r>
      <w:r w:rsidR="005D42D8">
        <w:rPr>
          <w:rFonts w:ascii="Arial" w:hAnsi="Arial" w:cs="Arial"/>
        </w:rPr>
        <w:t>alamus</w:t>
      </w:r>
      <w:r w:rsidR="0094677C">
        <w:rPr>
          <w:rFonts w:ascii="Arial" w:hAnsi="Arial" w:cs="Arial"/>
        </w:rPr>
        <w:t xml:space="preserve"> uses to stimulate parts C and E</w:t>
      </w:r>
      <w:r w:rsidR="007F1D57">
        <w:rPr>
          <w:rFonts w:ascii="Arial" w:hAnsi="Arial" w:cs="Arial"/>
        </w:rPr>
        <w:t xml:space="preserve">, so they can </w:t>
      </w:r>
      <w:r w:rsidR="00067EA7">
        <w:rPr>
          <w:rFonts w:ascii="Arial" w:hAnsi="Arial" w:cs="Arial"/>
        </w:rPr>
        <w:t>release their respective chemical</w:t>
      </w:r>
      <w:r w:rsidR="007F1D57">
        <w:rPr>
          <w:rFonts w:ascii="Arial" w:hAnsi="Arial" w:cs="Arial"/>
        </w:rPr>
        <w:t>s.</w:t>
      </w:r>
    </w:p>
    <w:p w:rsidR="00EE1565" w:rsidRDefault="00EE1565" w:rsidP="00EE1565">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636A">
        <w:rPr>
          <w:rFonts w:ascii="Arial" w:hAnsi="Arial" w:cs="Arial"/>
        </w:rPr>
        <w:t>________________________________________________________________________________________________________________________________________</w:t>
      </w:r>
    </w:p>
    <w:p w:rsidR="00EE1565" w:rsidRDefault="00492EA0" w:rsidP="00EE1565">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w:t>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E1565">
        <w:rPr>
          <w:rFonts w:ascii="Arial" w:hAnsi="Arial" w:cs="Arial"/>
        </w:rPr>
        <w:tab/>
      </w:r>
      <w:r w:rsidR="00EF361C">
        <w:rPr>
          <w:rFonts w:ascii="Arial" w:hAnsi="Arial" w:cs="Arial"/>
        </w:rPr>
        <w:tab/>
      </w:r>
      <w:r w:rsidR="00EE1565">
        <w:rPr>
          <w:rFonts w:ascii="Arial" w:hAnsi="Arial" w:cs="Arial"/>
        </w:rPr>
        <w:t>(</w:t>
      </w:r>
      <w:r w:rsidR="00EF361C">
        <w:rPr>
          <w:rFonts w:ascii="Arial" w:hAnsi="Arial" w:cs="Arial"/>
        </w:rPr>
        <w:t>4 marks)</w:t>
      </w:r>
    </w:p>
    <w:p w:rsidR="007F1D57" w:rsidRPr="0094677C" w:rsidRDefault="005F4BF1" w:rsidP="00C01102">
      <w:pPr>
        <w:pStyle w:val="ListParagraph"/>
        <w:numPr>
          <w:ilvl w:val="0"/>
          <w:numId w:val="13"/>
        </w:numPr>
        <w:spacing w:line="360" w:lineRule="auto"/>
        <w:ind w:left="1208" w:hanging="357"/>
        <w:rPr>
          <w:rFonts w:ascii="Arial" w:hAnsi="Arial" w:cs="Arial"/>
        </w:rPr>
      </w:pPr>
      <w:r w:rsidRPr="0094677C">
        <w:rPr>
          <w:rFonts w:ascii="Arial" w:hAnsi="Arial" w:cs="Arial"/>
        </w:rPr>
        <w:t>Using the space below, draw a sequence diagram that shows how the organs shown in the diagram above regulate the water concentration in the bloodstream.</w:t>
      </w:r>
      <w:r w:rsidR="006749BF" w:rsidRPr="0094677C">
        <w:rPr>
          <w:rFonts w:ascii="Arial" w:hAnsi="Arial" w:cs="Arial"/>
        </w:rPr>
        <w:t xml:space="preserve">    (6 marks)</w:t>
      </w:r>
    </w:p>
    <w:p w:rsidR="005F4BF1" w:rsidRDefault="005F4BF1" w:rsidP="005F4BF1">
      <w:pPr>
        <w:spacing w:line="360" w:lineRule="auto"/>
        <w:rPr>
          <w:rFonts w:ascii="Arial" w:hAnsi="Arial" w:cs="Arial"/>
        </w:rPr>
      </w:pPr>
      <w:r>
        <w:rPr>
          <w:rFonts w:ascii="Arial" w:hAnsi="Arial" w:cs="Arial"/>
          <w:noProof/>
          <w:lang w:eastAsia="en-AU"/>
        </w:rPr>
        <mc:AlternateContent>
          <mc:Choice Requires="wps">
            <w:drawing>
              <wp:anchor distT="0" distB="0" distL="114300" distR="114300" simplePos="0" relativeHeight="251668992" behindDoc="0" locked="0" layoutInCell="1" allowOverlap="1" wp14:anchorId="67FEA820" wp14:editId="6FAF32F5">
                <wp:simplePos x="0" y="0"/>
                <wp:positionH relativeFrom="column">
                  <wp:posOffset>-43815</wp:posOffset>
                </wp:positionH>
                <wp:positionV relativeFrom="paragraph">
                  <wp:posOffset>13336</wp:posOffset>
                </wp:positionV>
                <wp:extent cx="6324600" cy="4762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324600" cy="476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3C57" id="Rectangle 9" o:spid="_x0000_s1026" style="position:absolute;margin-left:-3.45pt;margin-top:1.05pt;width:498pt;height: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" fillcolor="white [3212]" strokecolor="black [3213]" strokeweight="1pt"/>
            </w:pict>
          </mc:Fallback>
        </mc:AlternateContent>
      </w:r>
    </w:p>
    <w:p w:rsidR="005F4BF1" w:rsidRDefault="005F4BF1" w:rsidP="005F4BF1">
      <w:pPr>
        <w:spacing w:line="360" w:lineRule="auto"/>
        <w:rPr>
          <w:rFonts w:ascii="Arial" w:hAnsi="Arial" w:cs="Arial"/>
        </w:rPr>
      </w:pPr>
    </w:p>
    <w:p w:rsidR="005F4BF1" w:rsidRDefault="005F4BF1" w:rsidP="005F4BF1">
      <w:pPr>
        <w:spacing w:line="360" w:lineRule="auto"/>
        <w:rPr>
          <w:rFonts w:ascii="Arial" w:hAnsi="Arial" w:cs="Arial"/>
        </w:rPr>
      </w:pPr>
    </w:p>
    <w:p w:rsidR="005F4BF1" w:rsidRDefault="005F4BF1" w:rsidP="005F4BF1">
      <w:pPr>
        <w:spacing w:line="360" w:lineRule="auto"/>
        <w:rPr>
          <w:rFonts w:ascii="Arial" w:hAnsi="Arial" w:cs="Arial"/>
        </w:rPr>
      </w:pPr>
    </w:p>
    <w:p w:rsidR="005F4BF1" w:rsidRDefault="005F4BF1" w:rsidP="005F4BF1">
      <w:pPr>
        <w:spacing w:line="360" w:lineRule="auto"/>
        <w:rPr>
          <w:rFonts w:ascii="Arial" w:hAnsi="Arial" w:cs="Arial"/>
        </w:rPr>
      </w:pPr>
    </w:p>
    <w:p w:rsidR="005F4BF1" w:rsidRPr="005F4BF1" w:rsidRDefault="005F4BF1" w:rsidP="005F4BF1">
      <w:pPr>
        <w:spacing w:line="360" w:lineRule="auto"/>
        <w:rPr>
          <w:rFonts w:ascii="Arial" w:hAnsi="Arial" w:cs="Arial"/>
        </w:rPr>
      </w:pPr>
    </w:p>
    <w:p w:rsidR="005F4BF1" w:rsidRDefault="005F4BF1" w:rsidP="003F2E89">
      <w:pPr>
        <w:spacing w:line="360" w:lineRule="auto"/>
        <w:ind w:left="720" w:hanging="720"/>
        <w:rPr>
          <w:rFonts w:ascii="Arial" w:hAnsi="Arial" w:cs="Arial"/>
          <w:b/>
        </w:rPr>
      </w:pPr>
    </w:p>
    <w:p w:rsidR="005F4BF1" w:rsidRDefault="005F4BF1" w:rsidP="003F2E89">
      <w:pPr>
        <w:spacing w:line="360" w:lineRule="auto"/>
        <w:ind w:left="720" w:hanging="720"/>
        <w:rPr>
          <w:rFonts w:ascii="Arial" w:hAnsi="Arial" w:cs="Arial"/>
          <w:b/>
        </w:rPr>
      </w:pPr>
    </w:p>
    <w:p w:rsidR="005F4BF1" w:rsidRDefault="005F4BF1" w:rsidP="003F2E89">
      <w:pPr>
        <w:spacing w:line="360" w:lineRule="auto"/>
        <w:ind w:left="720" w:hanging="720"/>
        <w:rPr>
          <w:rFonts w:ascii="Arial" w:hAnsi="Arial" w:cs="Arial"/>
          <w:b/>
        </w:rPr>
      </w:pPr>
    </w:p>
    <w:p w:rsidR="005F4BF1" w:rsidRDefault="005F4BF1" w:rsidP="003F2E89">
      <w:pPr>
        <w:spacing w:line="360" w:lineRule="auto"/>
        <w:ind w:left="720" w:hanging="720"/>
        <w:rPr>
          <w:rFonts w:ascii="Arial" w:hAnsi="Arial" w:cs="Arial"/>
          <w:b/>
        </w:rPr>
      </w:pPr>
    </w:p>
    <w:p w:rsidR="00495144" w:rsidRDefault="00495144" w:rsidP="003F2E89">
      <w:pPr>
        <w:spacing w:line="360" w:lineRule="auto"/>
        <w:ind w:left="720" w:hanging="720"/>
        <w:rPr>
          <w:rFonts w:ascii="Arial" w:hAnsi="Arial" w:cs="Arial"/>
        </w:rPr>
      </w:pPr>
    </w:p>
    <w:p w:rsidR="006A4269" w:rsidRDefault="00495144" w:rsidP="003F2E89">
      <w:pPr>
        <w:spacing w:line="360" w:lineRule="auto"/>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A4269" w:rsidRDefault="006A4269" w:rsidP="003F2E89">
      <w:pPr>
        <w:spacing w:line="360" w:lineRule="auto"/>
        <w:ind w:left="720" w:hanging="720"/>
        <w:rPr>
          <w:rFonts w:ascii="Arial" w:hAnsi="Arial" w:cs="Arial"/>
        </w:rPr>
      </w:pPr>
    </w:p>
    <w:p w:rsidR="000337B5" w:rsidRDefault="000337B5" w:rsidP="006A4269">
      <w:pPr>
        <w:spacing w:line="360" w:lineRule="auto"/>
        <w:ind w:left="720" w:hanging="720"/>
        <w:jc w:val="right"/>
        <w:rPr>
          <w:rFonts w:ascii="Arial" w:hAnsi="Arial" w:cs="Arial"/>
        </w:rPr>
      </w:pPr>
    </w:p>
    <w:p w:rsidR="00316030" w:rsidRDefault="00C659CC" w:rsidP="00C659CC">
      <w:pPr>
        <w:pStyle w:val="ListParagraph"/>
        <w:numPr>
          <w:ilvl w:val="0"/>
          <w:numId w:val="13"/>
        </w:numPr>
        <w:spacing w:line="360" w:lineRule="auto"/>
        <w:rPr>
          <w:rFonts w:ascii="Arial" w:hAnsi="Arial" w:cs="Arial"/>
        </w:rPr>
      </w:pPr>
      <w:r>
        <w:rPr>
          <w:rFonts w:ascii="Arial" w:hAnsi="Arial" w:cs="Arial"/>
        </w:rPr>
        <w:lastRenderedPageBreak/>
        <w:t xml:space="preserve">The diagram below indicates </w:t>
      </w:r>
      <w:r w:rsidR="00494678">
        <w:rPr>
          <w:rFonts w:ascii="Arial" w:hAnsi="Arial" w:cs="Arial"/>
        </w:rPr>
        <w:t>two endocrine tissues labelled D and E</w:t>
      </w:r>
      <w:r>
        <w:rPr>
          <w:rFonts w:ascii="Arial" w:hAnsi="Arial" w:cs="Arial"/>
        </w:rPr>
        <w:t>. In the b</w:t>
      </w:r>
      <w:r w:rsidR="00494678">
        <w:rPr>
          <w:rFonts w:ascii="Arial" w:hAnsi="Arial" w:cs="Arial"/>
        </w:rPr>
        <w:t>oxes provided for EACH tissue (D – E</w:t>
      </w:r>
      <w:r>
        <w:rPr>
          <w:rFonts w:ascii="Arial" w:hAnsi="Arial" w:cs="Arial"/>
        </w:rPr>
        <w:t>):</w:t>
      </w:r>
    </w:p>
    <w:p w:rsidR="00C659CC" w:rsidRDefault="00C659CC" w:rsidP="00C659CC">
      <w:pPr>
        <w:pStyle w:val="ListParagraph"/>
        <w:numPr>
          <w:ilvl w:val="1"/>
          <w:numId w:val="13"/>
        </w:numPr>
        <w:spacing w:line="360" w:lineRule="auto"/>
        <w:rPr>
          <w:rFonts w:ascii="Arial" w:hAnsi="Arial" w:cs="Arial"/>
        </w:rPr>
      </w:pPr>
      <w:r>
        <w:rPr>
          <w:rFonts w:ascii="Arial" w:hAnsi="Arial" w:cs="Arial"/>
        </w:rPr>
        <w:t>Name ONE hormone s</w:t>
      </w:r>
      <w:r w:rsidR="008532F5">
        <w:rPr>
          <w:rFonts w:ascii="Arial" w:hAnsi="Arial" w:cs="Arial"/>
        </w:rPr>
        <w:t>ecreted by that tissue</w:t>
      </w:r>
    </w:p>
    <w:p w:rsidR="00C659CC" w:rsidRDefault="008532F5" w:rsidP="00C659CC">
      <w:pPr>
        <w:pStyle w:val="ListParagraph"/>
        <w:numPr>
          <w:ilvl w:val="1"/>
          <w:numId w:val="13"/>
        </w:numPr>
        <w:spacing w:line="360" w:lineRule="auto"/>
        <w:rPr>
          <w:rFonts w:ascii="Arial" w:hAnsi="Arial" w:cs="Arial"/>
        </w:rPr>
      </w:pPr>
      <w:r w:rsidRPr="00C00BE3">
        <w:rPr>
          <w:rFonts w:ascii="Arial" w:hAnsi="Arial" w:cs="Arial"/>
          <w:noProof/>
          <w:lang w:eastAsia="en-AU"/>
        </w:rPr>
        <mc:AlternateContent>
          <mc:Choice Requires="wps">
            <w:drawing>
              <wp:anchor distT="0" distB="0" distL="114300" distR="114300" simplePos="0" relativeHeight="251670016" behindDoc="0" locked="0" layoutInCell="1" allowOverlap="1" wp14:anchorId="67FEA824" wp14:editId="52D916C1">
                <wp:simplePos x="0" y="0"/>
                <wp:positionH relativeFrom="column">
                  <wp:posOffset>2165986</wp:posOffset>
                </wp:positionH>
                <wp:positionV relativeFrom="paragraph">
                  <wp:posOffset>319405</wp:posOffset>
                </wp:positionV>
                <wp:extent cx="4457700" cy="19240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924050"/>
                        </a:xfrm>
                        <a:prstGeom prst="rect">
                          <a:avLst/>
                        </a:prstGeom>
                        <a:solidFill>
                          <a:srgbClr val="FFFFFF"/>
                        </a:solidFill>
                        <a:ln w="9525">
                          <a:solidFill>
                            <a:srgbClr val="000000"/>
                          </a:solidFill>
                          <a:miter lim="800000"/>
                          <a:headEnd/>
                          <a:tailEnd/>
                        </a:ln>
                      </wps:spPr>
                      <wps:txbx>
                        <w:txbxContent>
                          <w:p w:rsidR="00BC3E18" w:rsidRPr="00C9226B" w:rsidRDefault="00BC3E18">
                            <w:pPr>
                              <w:rPr>
                                <w:rFonts w:ascii="Arial" w:hAnsi="Arial" w:cs="Arial"/>
                                <w:b/>
                              </w:rPr>
                            </w:pPr>
                            <w:r w:rsidRPr="00C9226B">
                              <w:rPr>
                                <w:rFonts w:ascii="Arial" w:hAnsi="Arial" w:cs="Arial"/>
                                <w:b/>
                              </w:rPr>
                              <w:t>Tissue D</w:t>
                            </w:r>
                          </w:p>
                          <w:p w:rsidR="00BC3E18" w:rsidRDefault="00BC3E18" w:rsidP="00E254BA">
                            <w:pPr>
                              <w:pStyle w:val="ListParagraph"/>
                              <w:numPr>
                                <w:ilvl w:val="0"/>
                                <w:numId w:val="34"/>
                              </w:numPr>
                              <w:spacing w:before="100" w:beforeAutospacing="1" w:after="0" w:line="480" w:lineRule="auto"/>
                              <w:ind w:left="0" w:right="-113" w:firstLine="0"/>
                            </w:pPr>
                            <w:r>
                              <w:t xml:space="preserve">_______________________________________________ </w:t>
                            </w:r>
                            <w:r w:rsidRPr="00E254BA">
                              <w:rPr>
                                <w:rFonts w:ascii="Arial" w:hAnsi="Arial" w:cs="Arial"/>
                              </w:rPr>
                              <w:t>(1 mark)</w:t>
                            </w:r>
                          </w:p>
                          <w:p w:rsidR="00BC3E18" w:rsidRDefault="00BC3E18" w:rsidP="00E254BA">
                            <w:pPr>
                              <w:pStyle w:val="ListParagraph"/>
                              <w:numPr>
                                <w:ilvl w:val="0"/>
                                <w:numId w:val="34"/>
                              </w:numPr>
                              <w:spacing w:before="100" w:beforeAutospacing="1" w:after="0" w:line="480" w:lineRule="auto"/>
                              <w:ind w:right="-113"/>
                            </w:pPr>
                            <w:r>
                              <w:t>______________________________________________________________________________________________________________</w:t>
                            </w:r>
                          </w:p>
                          <w:p w:rsidR="00BC3E18" w:rsidRPr="00E254BA" w:rsidRDefault="00BC3E18" w:rsidP="00E254BA">
                            <w:pPr>
                              <w:pStyle w:val="ListParagraph"/>
                              <w:spacing w:before="100" w:beforeAutospacing="1" w:after="0" w:line="480" w:lineRule="auto"/>
                              <w:ind w:left="5040" w:right="-113" w:firstLine="720"/>
                              <w:jc w:val="center"/>
                              <w:rPr>
                                <w:rFonts w:ascii="Arial" w:hAnsi="Arial" w:cs="Arial"/>
                              </w:rPr>
                            </w:pPr>
                            <w:r>
                              <w:rPr>
                                <w:rFonts w:ascii="Arial" w:hAnsi="Arial" w:cs="Arial"/>
                              </w:rPr>
                              <w:t>(1 mark</w:t>
                            </w:r>
                            <w:r w:rsidRPr="00E254BA">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24" id="_x0000_s1041" type="#_x0000_t202" style="position:absolute;left:0;text-align:left;margin-left:170.55pt;margin-top:25.15pt;width:351pt;height:1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">
                <v:textbox>
                  <w:txbxContent>
                    <w:p w:rsidR="00BC3E18" w:rsidRPr="00C9226B" w:rsidRDefault="00BC3E18">
                      <w:pPr>
                        <w:rPr>
                          <w:rFonts w:ascii="Arial" w:hAnsi="Arial" w:cs="Arial"/>
                          <w:b/>
                        </w:rPr>
                      </w:pPr>
                      <w:r w:rsidRPr="00C9226B">
                        <w:rPr>
                          <w:rFonts w:ascii="Arial" w:hAnsi="Arial" w:cs="Arial"/>
                          <w:b/>
                        </w:rPr>
                        <w:t>Tissue D</w:t>
                      </w:r>
                    </w:p>
                    <w:p w:rsidR="00BC3E18" w:rsidRDefault="00BC3E18" w:rsidP="00E254BA">
                      <w:pPr>
                        <w:pStyle w:val="ListParagraph"/>
                        <w:numPr>
                          <w:ilvl w:val="0"/>
                          <w:numId w:val="34"/>
                        </w:numPr>
                        <w:spacing w:before="100" w:beforeAutospacing="1" w:after="0" w:line="480" w:lineRule="auto"/>
                        <w:ind w:left="0" w:right="-113" w:firstLine="0"/>
                      </w:pPr>
                      <w:r>
                        <w:t xml:space="preserve">_______________________________________________ </w:t>
                      </w:r>
                      <w:r w:rsidRPr="00E254BA">
                        <w:rPr>
                          <w:rFonts w:ascii="Arial" w:hAnsi="Arial" w:cs="Arial"/>
                        </w:rPr>
                        <w:t>(1 mark)</w:t>
                      </w:r>
                    </w:p>
                    <w:p w:rsidR="00BC3E18" w:rsidRDefault="00BC3E18" w:rsidP="00E254BA">
                      <w:pPr>
                        <w:pStyle w:val="ListParagraph"/>
                        <w:numPr>
                          <w:ilvl w:val="0"/>
                          <w:numId w:val="34"/>
                        </w:numPr>
                        <w:spacing w:before="100" w:beforeAutospacing="1" w:after="0" w:line="480" w:lineRule="auto"/>
                        <w:ind w:right="-113"/>
                      </w:pPr>
                      <w:r>
                        <w:t>______________________________________________________________________________________________________________</w:t>
                      </w:r>
                    </w:p>
                    <w:p w:rsidR="00BC3E18" w:rsidRPr="00E254BA" w:rsidRDefault="00BC3E18" w:rsidP="00E254BA">
                      <w:pPr>
                        <w:pStyle w:val="ListParagraph"/>
                        <w:spacing w:before="100" w:beforeAutospacing="1" w:after="0" w:line="480" w:lineRule="auto"/>
                        <w:ind w:left="5040" w:right="-113" w:firstLine="720"/>
                        <w:jc w:val="center"/>
                        <w:rPr>
                          <w:rFonts w:ascii="Arial" w:hAnsi="Arial" w:cs="Arial"/>
                        </w:rPr>
                      </w:pPr>
                      <w:r>
                        <w:rPr>
                          <w:rFonts w:ascii="Arial" w:hAnsi="Arial" w:cs="Arial"/>
                        </w:rPr>
                        <w:t>(1 mark</w:t>
                      </w:r>
                      <w:r w:rsidRPr="00E254BA">
                        <w:rPr>
                          <w:rFonts w:ascii="Arial" w:hAnsi="Arial" w:cs="Arial"/>
                        </w:rPr>
                        <w:t>)</w:t>
                      </w:r>
                    </w:p>
                  </w:txbxContent>
                </v:textbox>
              </v:shape>
            </w:pict>
          </mc:Fallback>
        </mc:AlternateContent>
      </w:r>
      <w:r w:rsidR="00C00BE3">
        <w:rPr>
          <w:rFonts w:ascii="Arial" w:hAnsi="Arial" w:cs="Arial"/>
        </w:rPr>
        <w:t>State</w:t>
      </w:r>
      <w:r w:rsidR="00C659CC">
        <w:rPr>
          <w:rFonts w:ascii="Arial" w:hAnsi="Arial" w:cs="Arial"/>
        </w:rPr>
        <w:t xml:space="preserve"> ONE principal action of that named hormon</w:t>
      </w:r>
      <w:r>
        <w:rPr>
          <w:rFonts w:ascii="Arial" w:hAnsi="Arial" w:cs="Arial"/>
        </w:rPr>
        <w:t>e on the target tissue</w:t>
      </w:r>
    </w:p>
    <w:p w:rsidR="00C659CC" w:rsidRDefault="00797C2D" w:rsidP="00C659CC">
      <w:pPr>
        <w:spacing w:line="360" w:lineRule="auto"/>
        <w:rPr>
          <w:rFonts w:ascii="Arial" w:hAnsi="Arial" w:cs="Arial"/>
        </w:rPr>
      </w:pPr>
      <w:r w:rsidRPr="00C00BE3">
        <w:rPr>
          <w:rFonts w:ascii="Arial" w:hAnsi="Arial" w:cs="Arial"/>
          <w:noProof/>
          <w:lang w:eastAsia="en-AU"/>
        </w:rPr>
        <mc:AlternateContent>
          <mc:Choice Requires="wps">
            <w:drawing>
              <wp:anchor distT="0" distB="0" distL="114300" distR="114300" simplePos="0" relativeHeight="251671040" behindDoc="0" locked="0" layoutInCell="1" allowOverlap="1" wp14:anchorId="67FEA822" wp14:editId="5F8E622D">
                <wp:simplePos x="0" y="0"/>
                <wp:positionH relativeFrom="column">
                  <wp:posOffset>2165986</wp:posOffset>
                </wp:positionH>
                <wp:positionV relativeFrom="paragraph">
                  <wp:posOffset>1900555</wp:posOffset>
                </wp:positionV>
                <wp:extent cx="4457700" cy="20859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85975"/>
                        </a:xfrm>
                        <a:prstGeom prst="rect">
                          <a:avLst/>
                        </a:prstGeom>
                        <a:solidFill>
                          <a:srgbClr val="FFFFFF"/>
                        </a:solidFill>
                        <a:ln w="9525">
                          <a:solidFill>
                            <a:srgbClr val="000000"/>
                          </a:solidFill>
                          <a:miter lim="800000"/>
                          <a:headEnd/>
                          <a:tailEnd/>
                        </a:ln>
                      </wps:spPr>
                      <wps:txbx>
                        <w:txbxContent>
                          <w:p w:rsidR="00BC3E18" w:rsidRPr="00C9226B" w:rsidRDefault="00BC3E18" w:rsidP="00E254BA">
                            <w:pPr>
                              <w:rPr>
                                <w:rFonts w:ascii="Arial" w:hAnsi="Arial" w:cs="Arial"/>
                                <w:b/>
                              </w:rPr>
                            </w:pPr>
                            <w:r w:rsidRPr="00C9226B">
                              <w:rPr>
                                <w:rFonts w:ascii="Arial" w:hAnsi="Arial" w:cs="Arial"/>
                                <w:b/>
                              </w:rPr>
                              <w:t>Tissue E</w:t>
                            </w:r>
                          </w:p>
                          <w:p w:rsidR="00BC3E18" w:rsidRDefault="00BC3E18" w:rsidP="00E254BA">
                            <w:pPr>
                              <w:pStyle w:val="ListParagraph"/>
                              <w:numPr>
                                <w:ilvl w:val="0"/>
                                <w:numId w:val="36"/>
                              </w:numPr>
                              <w:spacing w:before="100" w:beforeAutospacing="1" w:after="0" w:line="480" w:lineRule="auto"/>
                              <w:ind w:right="-113"/>
                            </w:pPr>
                            <w:r>
                              <w:t xml:space="preserve"> _______________________________________________ </w:t>
                            </w:r>
                            <w:r w:rsidRPr="00E254BA">
                              <w:rPr>
                                <w:rFonts w:ascii="Arial" w:hAnsi="Arial" w:cs="Arial"/>
                              </w:rPr>
                              <w:t>(1 mark)</w:t>
                            </w:r>
                          </w:p>
                          <w:p w:rsidR="00BC3E18" w:rsidRDefault="00BC3E18" w:rsidP="00E254BA">
                            <w:pPr>
                              <w:pStyle w:val="ListParagraph"/>
                              <w:numPr>
                                <w:ilvl w:val="0"/>
                                <w:numId w:val="36"/>
                              </w:numPr>
                              <w:spacing w:before="100" w:beforeAutospacing="1" w:after="0" w:line="480" w:lineRule="auto"/>
                              <w:ind w:right="-113"/>
                            </w:pPr>
                            <w:r>
                              <w:t>______________________________________________________________________________________________________________</w:t>
                            </w:r>
                          </w:p>
                          <w:p w:rsidR="00BC3E18" w:rsidRPr="00E254BA" w:rsidRDefault="00BC3E18" w:rsidP="00E254BA">
                            <w:pPr>
                              <w:pStyle w:val="ListParagraph"/>
                              <w:spacing w:before="100" w:beforeAutospacing="1" w:after="0" w:line="480" w:lineRule="auto"/>
                              <w:ind w:left="5760" w:right="-113"/>
                              <w:jc w:val="center"/>
                              <w:rPr>
                                <w:rFonts w:ascii="Arial" w:hAnsi="Arial" w:cs="Arial"/>
                              </w:rPr>
                            </w:pPr>
                            <w:r>
                              <w:rPr>
                                <w:rFonts w:ascii="Arial" w:hAnsi="Arial" w:cs="Arial"/>
                              </w:rPr>
                              <w:t>(1 mark</w:t>
                            </w:r>
                            <w:r w:rsidRPr="00E254BA">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822" id="_x0000_s1042" type="#_x0000_t202" style="position:absolute;margin-left:170.55pt;margin-top:149.65pt;width:351pt;height:16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">
                <v:textbox>
                  <w:txbxContent>
                    <w:p w:rsidR="00BC3E18" w:rsidRPr="00C9226B" w:rsidRDefault="00BC3E18" w:rsidP="00E254BA">
                      <w:pPr>
                        <w:rPr>
                          <w:rFonts w:ascii="Arial" w:hAnsi="Arial" w:cs="Arial"/>
                          <w:b/>
                        </w:rPr>
                      </w:pPr>
                      <w:r w:rsidRPr="00C9226B">
                        <w:rPr>
                          <w:rFonts w:ascii="Arial" w:hAnsi="Arial" w:cs="Arial"/>
                          <w:b/>
                        </w:rPr>
                        <w:t>Tissue E</w:t>
                      </w:r>
                    </w:p>
                    <w:p w:rsidR="00BC3E18" w:rsidRDefault="00BC3E18" w:rsidP="00E254BA">
                      <w:pPr>
                        <w:pStyle w:val="ListParagraph"/>
                        <w:numPr>
                          <w:ilvl w:val="0"/>
                          <w:numId w:val="36"/>
                        </w:numPr>
                        <w:spacing w:before="100" w:beforeAutospacing="1" w:after="0" w:line="480" w:lineRule="auto"/>
                        <w:ind w:right="-113"/>
                      </w:pPr>
                      <w:r>
                        <w:t xml:space="preserve"> _______________________________________________ </w:t>
                      </w:r>
                      <w:r w:rsidRPr="00E254BA">
                        <w:rPr>
                          <w:rFonts w:ascii="Arial" w:hAnsi="Arial" w:cs="Arial"/>
                        </w:rPr>
                        <w:t>(1 mark)</w:t>
                      </w:r>
                    </w:p>
                    <w:p w:rsidR="00BC3E18" w:rsidRDefault="00BC3E18" w:rsidP="00E254BA">
                      <w:pPr>
                        <w:pStyle w:val="ListParagraph"/>
                        <w:numPr>
                          <w:ilvl w:val="0"/>
                          <w:numId w:val="36"/>
                        </w:numPr>
                        <w:spacing w:before="100" w:beforeAutospacing="1" w:after="0" w:line="480" w:lineRule="auto"/>
                        <w:ind w:right="-113"/>
                      </w:pPr>
                      <w:r>
                        <w:t>______________________________________________________________________________________________________________</w:t>
                      </w:r>
                    </w:p>
                    <w:p w:rsidR="00BC3E18" w:rsidRPr="00E254BA" w:rsidRDefault="00BC3E18" w:rsidP="00E254BA">
                      <w:pPr>
                        <w:pStyle w:val="ListParagraph"/>
                        <w:spacing w:before="100" w:beforeAutospacing="1" w:after="0" w:line="480" w:lineRule="auto"/>
                        <w:ind w:left="5760" w:right="-113"/>
                        <w:jc w:val="center"/>
                        <w:rPr>
                          <w:rFonts w:ascii="Arial" w:hAnsi="Arial" w:cs="Arial"/>
                        </w:rPr>
                      </w:pPr>
                      <w:r>
                        <w:rPr>
                          <w:rFonts w:ascii="Arial" w:hAnsi="Arial" w:cs="Arial"/>
                        </w:rPr>
                        <w:t>(1 mark</w:t>
                      </w:r>
                      <w:r w:rsidRPr="00E254BA">
                        <w:rPr>
                          <w:rFonts w:ascii="Arial" w:hAnsi="Arial" w:cs="Arial"/>
                        </w:rPr>
                        <w:t>)</w:t>
                      </w:r>
                    </w:p>
                  </w:txbxContent>
                </v:textbox>
              </v:shape>
            </w:pict>
          </mc:Fallback>
        </mc:AlternateContent>
      </w:r>
      <w:r w:rsidR="00494678">
        <w:rPr>
          <w:rFonts w:ascii="Arial" w:hAnsi="Arial" w:cs="Arial"/>
          <w:noProof/>
          <w:lang w:eastAsia="en-AU"/>
        </w:rPr>
        <w:drawing>
          <wp:inline distT="0" distB="0" distL="0" distR="0" wp14:anchorId="35989C43" wp14:editId="29385F02">
            <wp:extent cx="2111601" cy="34956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150" cy="3511483"/>
                    </a:xfrm>
                    <a:prstGeom prst="rect">
                      <a:avLst/>
                    </a:prstGeom>
                    <a:noFill/>
                    <a:ln>
                      <a:noFill/>
                    </a:ln>
                  </pic:spPr>
                </pic:pic>
              </a:graphicData>
            </a:graphic>
          </wp:inline>
        </w:drawing>
      </w:r>
    </w:p>
    <w:p w:rsidR="00E254BA" w:rsidRPr="00C659CC" w:rsidRDefault="00E254BA" w:rsidP="00C659CC">
      <w:pPr>
        <w:spacing w:line="360" w:lineRule="auto"/>
        <w:rPr>
          <w:rFonts w:ascii="Arial" w:hAnsi="Arial" w:cs="Arial"/>
        </w:rPr>
      </w:pPr>
    </w:p>
    <w:p w:rsidR="00054753" w:rsidRDefault="00054753" w:rsidP="003F2E89">
      <w:pPr>
        <w:spacing w:line="360" w:lineRule="auto"/>
        <w:ind w:left="720" w:hanging="720"/>
        <w:rPr>
          <w:rFonts w:ascii="Arial" w:hAnsi="Arial" w:cs="Arial"/>
          <w:b/>
        </w:rPr>
      </w:pPr>
    </w:p>
    <w:p w:rsidR="00001F2C" w:rsidRDefault="00001F2C" w:rsidP="003F2E89">
      <w:pPr>
        <w:spacing w:line="360" w:lineRule="auto"/>
        <w:ind w:left="720" w:hanging="720"/>
        <w:rPr>
          <w:rFonts w:ascii="Arial" w:hAnsi="Arial" w:cs="Arial"/>
          <w:b/>
        </w:rPr>
      </w:pPr>
    </w:p>
    <w:p w:rsidR="003F2E89" w:rsidRPr="00CA20C5" w:rsidRDefault="004006D1" w:rsidP="003F2E89">
      <w:pPr>
        <w:spacing w:line="360" w:lineRule="auto"/>
        <w:ind w:left="720" w:hanging="720"/>
        <w:rPr>
          <w:rFonts w:ascii="Arial" w:hAnsi="Arial" w:cs="Arial"/>
          <w:b/>
        </w:rPr>
      </w:pPr>
      <w:r w:rsidRPr="00CA20C5">
        <w:rPr>
          <w:rFonts w:ascii="Arial" w:hAnsi="Arial" w:cs="Arial"/>
          <w:b/>
        </w:rPr>
        <w:t>Question 34</w:t>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r>
      <w:r w:rsidR="00340306" w:rsidRPr="00CA20C5">
        <w:rPr>
          <w:rFonts w:ascii="Arial" w:hAnsi="Arial" w:cs="Arial"/>
          <w:b/>
        </w:rPr>
        <w:tab/>
        <w:t xml:space="preserve">         </w:t>
      </w:r>
      <w:r w:rsidR="00F05349" w:rsidRPr="00CA20C5">
        <w:rPr>
          <w:rFonts w:ascii="Arial" w:hAnsi="Arial" w:cs="Arial"/>
          <w:b/>
        </w:rPr>
        <w:t>(1</w:t>
      </w:r>
      <w:r w:rsidR="00CA20C5" w:rsidRPr="00CA20C5">
        <w:rPr>
          <w:rFonts w:ascii="Arial" w:hAnsi="Arial" w:cs="Arial"/>
          <w:b/>
        </w:rPr>
        <w:t>3</w:t>
      </w:r>
      <w:r w:rsidR="00F05349" w:rsidRPr="00CA20C5">
        <w:rPr>
          <w:rFonts w:ascii="Arial" w:hAnsi="Arial" w:cs="Arial"/>
          <w:b/>
        </w:rPr>
        <w:t xml:space="preserve"> marks)</w:t>
      </w:r>
    </w:p>
    <w:p w:rsidR="001025AF" w:rsidRDefault="0069211D" w:rsidP="0069211D">
      <w:pPr>
        <w:rPr>
          <w:rFonts w:ascii="Arial" w:hAnsi="Arial" w:cs="Arial"/>
          <w:color w:val="222222"/>
          <w:shd w:val="clear" w:color="auto" w:fill="FFFFFF"/>
        </w:rPr>
      </w:pPr>
      <w:r w:rsidRPr="00CA20C5">
        <w:rPr>
          <w:rFonts w:ascii="Arial" w:hAnsi="Arial" w:cs="Arial"/>
        </w:rPr>
        <w:t xml:space="preserve">Nicole is highly allergic to shellfish and if she accidentally consumes any product with shellfish in it, she can go into anaphylactic shock. Symptoms of anaphylaxis include </w:t>
      </w:r>
      <w:r w:rsidR="00316030" w:rsidRPr="00CA20C5">
        <w:rPr>
          <w:rFonts w:ascii="Arial" w:hAnsi="Arial" w:cs="Arial"/>
          <w:color w:val="222222"/>
          <w:shd w:val="clear" w:color="auto" w:fill="FFFFFF"/>
        </w:rPr>
        <w:t>a red and hot</w:t>
      </w:r>
      <w:r w:rsidRPr="00CA20C5">
        <w:rPr>
          <w:rFonts w:ascii="Arial" w:hAnsi="Arial" w:cs="Arial"/>
          <w:color w:val="222222"/>
          <w:shd w:val="clear" w:color="auto" w:fill="FFFFFF"/>
        </w:rPr>
        <w:t xml:space="preserve"> rash, throat or tongue swelling, difficulty breathing</w:t>
      </w:r>
      <w:r w:rsidR="009C2FEA" w:rsidRPr="00CA20C5">
        <w:rPr>
          <w:rFonts w:ascii="Arial" w:hAnsi="Arial" w:cs="Arial"/>
          <w:color w:val="222222"/>
          <w:shd w:val="clear" w:color="auto" w:fill="FFFFFF"/>
        </w:rPr>
        <w:t xml:space="preserve">, </w:t>
      </w:r>
      <w:r w:rsidRPr="00CA20C5">
        <w:rPr>
          <w:rFonts w:ascii="Arial" w:hAnsi="Arial" w:cs="Arial"/>
          <w:color w:val="222222"/>
          <w:shd w:val="clear" w:color="auto" w:fill="FFFFFF"/>
        </w:rPr>
        <w:t>vomiting</w:t>
      </w:r>
      <w:r w:rsidR="009C2FEA" w:rsidRPr="00CA20C5">
        <w:rPr>
          <w:rFonts w:ascii="Arial" w:hAnsi="Arial" w:cs="Arial"/>
          <w:color w:val="222222"/>
          <w:shd w:val="clear" w:color="auto" w:fill="FFFFFF"/>
        </w:rPr>
        <w:t xml:space="preserve"> and low blood pressure</w:t>
      </w:r>
      <w:r w:rsidRPr="00CA20C5">
        <w:rPr>
          <w:rFonts w:ascii="Arial" w:hAnsi="Arial" w:cs="Arial"/>
          <w:color w:val="222222"/>
          <w:shd w:val="clear" w:color="auto" w:fill="FFFFFF"/>
        </w:rPr>
        <w:t>. In the event she does go into anaphylactic shock, she carries an EpiPen®, which can provide her with a dose of epinephrine</w:t>
      </w:r>
      <w:r w:rsidR="009C2FEA" w:rsidRPr="00CA20C5">
        <w:rPr>
          <w:rFonts w:ascii="Arial" w:hAnsi="Arial" w:cs="Arial"/>
          <w:color w:val="222222"/>
          <w:shd w:val="clear" w:color="auto" w:fill="FFFFFF"/>
        </w:rPr>
        <w:t xml:space="preserve"> (adrenaline) and alleviate the symptoms.</w:t>
      </w:r>
    </w:p>
    <w:p w:rsidR="003C01B1" w:rsidRDefault="003C01B1" w:rsidP="0069211D">
      <w:pPr>
        <w:rPr>
          <w:rFonts w:ascii="Arial" w:hAnsi="Arial" w:cs="Arial"/>
          <w:color w:val="222222"/>
          <w:shd w:val="clear" w:color="auto" w:fill="FFFFFF"/>
        </w:rPr>
      </w:pPr>
    </w:p>
    <w:p w:rsidR="0069211D" w:rsidRDefault="00F5577C" w:rsidP="00C01102">
      <w:pPr>
        <w:pStyle w:val="ListParagraph"/>
        <w:numPr>
          <w:ilvl w:val="0"/>
          <w:numId w:val="14"/>
        </w:numPr>
        <w:ind w:left="1208" w:hanging="357"/>
        <w:rPr>
          <w:rFonts w:ascii="Arial" w:hAnsi="Arial" w:cs="Arial"/>
        </w:rPr>
      </w:pPr>
      <w:r>
        <w:rPr>
          <w:rFonts w:ascii="Arial" w:hAnsi="Arial" w:cs="Arial"/>
        </w:rPr>
        <w:t xml:space="preserve">Name </w:t>
      </w:r>
      <w:r w:rsidR="009C2FEA">
        <w:rPr>
          <w:rFonts w:ascii="Arial" w:hAnsi="Arial" w:cs="Arial"/>
        </w:rPr>
        <w:t>the protective reflex that occurs as a result of</w:t>
      </w:r>
      <w:r>
        <w:rPr>
          <w:rFonts w:ascii="Arial" w:hAnsi="Arial" w:cs="Arial"/>
        </w:rPr>
        <w:t xml:space="preserve"> the</w:t>
      </w:r>
      <w:r w:rsidR="009C2FEA">
        <w:rPr>
          <w:rFonts w:ascii="Arial" w:hAnsi="Arial" w:cs="Arial"/>
        </w:rPr>
        <w:t xml:space="preserve"> anaphylactic shock</w:t>
      </w:r>
      <w:r>
        <w:rPr>
          <w:rFonts w:ascii="Arial" w:hAnsi="Arial" w:cs="Arial"/>
        </w:rPr>
        <w:t xml:space="preserve"> and describe how it occurs.</w:t>
      </w:r>
      <w:r w:rsidR="006B7E2C" w:rsidRPr="006B7E2C">
        <w:rPr>
          <w:rFonts w:ascii="Arial" w:hAnsi="Arial" w:cs="Arial"/>
        </w:rPr>
        <w:t xml:space="preserve"> </w:t>
      </w:r>
      <w:r w:rsidR="006B7E2C">
        <w:rPr>
          <w:rFonts w:ascii="Arial" w:hAnsi="Arial" w:cs="Arial"/>
        </w:rPr>
        <w:tab/>
      </w:r>
      <w:r w:rsidR="006B7E2C">
        <w:rPr>
          <w:rFonts w:ascii="Arial" w:hAnsi="Arial" w:cs="Arial"/>
        </w:rPr>
        <w:tab/>
      </w:r>
      <w:r w:rsidR="006B7E2C">
        <w:rPr>
          <w:rFonts w:ascii="Arial" w:hAnsi="Arial" w:cs="Arial"/>
        </w:rPr>
        <w:tab/>
      </w:r>
      <w:r w:rsidR="006B7E2C">
        <w:rPr>
          <w:rFonts w:ascii="Arial" w:hAnsi="Arial" w:cs="Arial"/>
        </w:rPr>
        <w:tab/>
      </w:r>
      <w:r w:rsidR="006B7E2C">
        <w:rPr>
          <w:rFonts w:ascii="Arial" w:hAnsi="Arial" w:cs="Arial"/>
        </w:rPr>
        <w:tab/>
      </w:r>
      <w:r w:rsidR="006B7E2C">
        <w:rPr>
          <w:rFonts w:ascii="Arial" w:hAnsi="Arial" w:cs="Arial"/>
        </w:rPr>
        <w:tab/>
      </w:r>
      <w:r w:rsidR="006B7E2C">
        <w:rPr>
          <w:rFonts w:ascii="Arial" w:hAnsi="Arial" w:cs="Arial"/>
        </w:rPr>
        <w:tab/>
      </w:r>
      <w:r w:rsidR="006B7E2C">
        <w:rPr>
          <w:rFonts w:ascii="Arial" w:hAnsi="Arial" w:cs="Arial"/>
        </w:rPr>
        <w:tab/>
      </w:r>
    </w:p>
    <w:p w:rsidR="009C2FEA" w:rsidRDefault="009C2FEA" w:rsidP="009C2FEA">
      <w:pPr>
        <w:pStyle w:val="ListParagraph"/>
        <w:ind w:left="1208"/>
        <w:rPr>
          <w:rFonts w:ascii="Arial" w:hAnsi="Arial" w:cs="Arial"/>
        </w:rPr>
      </w:pPr>
    </w:p>
    <w:p w:rsidR="001025AF" w:rsidRDefault="009C2FEA" w:rsidP="000433F6">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B619F">
        <w:rPr>
          <w:rFonts w:ascii="Arial" w:hAnsi="Arial" w:cs="Arial"/>
        </w:rPr>
        <w:tab/>
      </w:r>
      <w:r w:rsidR="00AB619F">
        <w:rPr>
          <w:rFonts w:ascii="Arial" w:hAnsi="Arial" w:cs="Arial"/>
        </w:rPr>
        <w:tab/>
        <w:t>(2 marks)</w:t>
      </w:r>
    </w:p>
    <w:p w:rsidR="00797C2D" w:rsidRDefault="00797C2D" w:rsidP="000433F6">
      <w:pPr>
        <w:pStyle w:val="ListParagraph"/>
        <w:spacing w:line="360" w:lineRule="auto"/>
        <w:ind w:left="1208"/>
        <w:rPr>
          <w:rFonts w:ascii="Arial" w:hAnsi="Arial" w:cs="Arial"/>
        </w:rPr>
      </w:pPr>
    </w:p>
    <w:p w:rsidR="006B7E2C" w:rsidRDefault="006B7E2C" w:rsidP="009C2FEA">
      <w:pPr>
        <w:pStyle w:val="ListParagraph"/>
        <w:spacing w:line="360" w:lineRule="auto"/>
        <w:ind w:left="1208"/>
        <w:rPr>
          <w:rFonts w:ascii="Arial" w:hAnsi="Arial" w:cs="Arial"/>
        </w:rPr>
      </w:pPr>
    </w:p>
    <w:p w:rsidR="003C01B1" w:rsidRPr="009C2FEA" w:rsidRDefault="003C01B1" w:rsidP="009C2FEA">
      <w:pPr>
        <w:pStyle w:val="ListParagraph"/>
        <w:spacing w:line="360" w:lineRule="auto"/>
        <w:ind w:left="1208"/>
        <w:rPr>
          <w:rFonts w:ascii="Arial" w:hAnsi="Arial" w:cs="Arial"/>
        </w:rPr>
      </w:pPr>
    </w:p>
    <w:p w:rsidR="001025AF" w:rsidRDefault="00267E3C" w:rsidP="00C01102">
      <w:pPr>
        <w:pStyle w:val="ListParagraph"/>
        <w:numPr>
          <w:ilvl w:val="0"/>
          <w:numId w:val="14"/>
        </w:numPr>
        <w:spacing w:line="360" w:lineRule="auto"/>
        <w:ind w:left="1208" w:hanging="357"/>
        <w:rPr>
          <w:rFonts w:ascii="Arial" w:hAnsi="Arial" w:cs="Arial"/>
        </w:rPr>
      </w:pPr>
      <w:r>
        <w:rPr>
          <w:rFonts w:ascii="Arial" w:hAnsi="Arial" w:cs="Arial"/>
        </w:rPr>
        <w:lastRenderedPageBreak/>
        <w:t>Describe</w:t>
      </w:r>
      <w:r w:rsidR="00CD5FDF">
        <w:rPr>
          <w:rFonts w:ascii="Arial" w:hAnsi="Arial" w:cs="Arial"/>
        </w:rPr>
        <w:t xml:space="preserve"> how the adrenaline would make breathing </w:t>
      </w:r>
      <w:r w:rsidR="00CD5FDF" w:rsidRPr="00267E3C">
        <w:rPr>
          <w:rFonts w:ascii="Arial" w:hAnsi="Arial" w:cs="Arial"/>
        </w:rPr>
        <w:t>easier.</w:t>
      </w:r>
      <w:r w:rsidR="003C01B1">
        <w:rPr>
          <w:rFonts w:ascii="Arial" w:hAnsi="Arial" w:cs="Arial"/>
        </w:rPr>
        <w:tab/>
      </w:r>
      <w:r w:rsidR="003C01B1">
        <w:rPr>
          <w:rFonts w:ascii="Arial" w:hAnsi="Arial" w:cs="Arial"/>
        </w:rPr>
        <w:tab/>
      </w:r>
      <w:r w:rsidR="003C01B1">
        <w:rPr>
          <w:rFonts w:ascii="Arial" w:hAnsi="Arial" w:cs="Arial"/>
        </w:rPr>
        <w:tab/>
      </w:r>
      <w:r w:rsidR="00CD5FDF">
        <w:rPr>
          <w:rFonts w:ascii="Arial" w:hAnsi="Arial" w:cs="Arial"/>
        </w:rPr>
        <w:tab/>
      </w:r>
    </w:p>
    <w:p w:rsidR="00CD5FDF" w:rsidRDefault="00CD5FDF" w:rsidP="00CD5FDF">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w:t>
      </w:r>
    </w:p>
    <w:p w:rsidR="00151800" w:rsidRDefault="00CD5FDF" w:rsidP="006F636A">
      <w:pPr>
        <w:pStyle w:val="ListParagraph"/>
        <w:spacing w:line="360" w:lineRule="auto"/>
        <w:ind w:left="12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67E3C">
        <w:rPr>
          <w:rFonts w:ascii="Arial" w:hAnsi="Arial" w:cs="Arial"/>
        </w:rPr>
        <w:tab/>
      </w:r>
      <w:r w:rsidR="00267E3C">
        <w:rPr>
          <w:rFonts w:ascii="Arial" w:hAnsi="Arial" w:cs="Arial"/>
        </w:rPr>
        <w:tab/>
      </w:r>
      <w:r w:rsidR="00267E3C">
        <w:rPr>
          <w:rFonts w:ascii="Arial" w:hAnsi="Arial" w:cs="Arial"/>
        </w:rPr>
        <w:tab/>
      </w:r>
      <w:r w:rsidR="00267E3C">
        <w:rPr>
          <w:rFonts w:ascii="Arial" w:hAnsi="Arial" w:cs="Arial"/>
        </w:rPr>
        <w:tab/>
      </w:r>
      <w:r w:rsidR="00267E3C">
        <w:rPr>
          <w:rFonts w:ascii="Arial" w:hAnsi="Arial" w:cs="Arial"/>
        </w:rPr>
        <w:tab/>
        <w:t>(1 mark</w:t>
      </w:r>
      <w:r w:rsidR="00AB619F">
        <w:rPr>
          <w:rFonts w:ascii="Arial" w:hAnsi="Arial" w:cs="Arial"/>
        </w:rPr>
        <w:t>)</w:t>
      </w:r>
    </w:p>
    <w:p w:rsidR="000337B5" w:rsidRDefault="000337B5" w:rsidP="006F636A">
      <w:pPr>
        <w:pStyle w:val="ListParagraph"/>
        <w:spacing w:line="360" w:lineRule="auto"/>
        <w:ind w:left="1208"/>
        <w:rPr>
          <w:rFonts w:ascii="Arial" w:hAnsi="Arial" w:cs="Arial"/>
        </w:rPr>
      </w:pPr>
    </w:p>
    <w:p w:rsidR="00107996" w:rsidRDefault="00CD5FDF" w:rsidP="00C01102">
      <w:pPr>
        <w:pStyle w:val="ListParagraph"/>
        <w:numPr>
          <w:ilvl w:val="0"/>
          <w:numId w:val="14"/>
        </w:numPr>
        <w:spacing w:line="360" w:lineRule="auto"/>
        <w:ind w:left="1208" w:hanging="357"/>
        <w:rPr>
          <w:rFonts w:ascii="Arial" w:hAnsi="Arial" w:cs="Arial"/>
        </w:rPr>
      </w:pPr>
      <w:r>
        <w:rPr>
          <w:rFonts w:ascii="Arial" w:hAnsi="Arial" w:cs="Arial"/>
        </w:rPr>
        <w:t>Adrenaline is classified as an amine hormo</w:t>
      </w:r>
      <w:r w:rsidR="00121236">
        <w:rPr>
          <w:rFonts w:ascii="Arial" w:hAnsi="Arial" w:cs="Arial"/>
        </w:rPr>
        <w:t>ne.</w:t>
      </w:r>
      <w:r w:rsidR="000A1C41">
        <w:rPr>
          <w:rFonts w:ascii="Arial" w:hAnsi="Arial" w:cs="Arial"/>
        </w:rPr>
        <w:t xml:space="preserve"> Explain how this hormone acts on</w:t>
      </w:r>
      <w:r w:rsidR="00121236">
        <w:rPr>
          <w:rFonts w:ascii="Arial" w:hAnsi="Arial" w:cs="Arial"/>
        </w:rPr>
        <w:t xml:space="preserve"> a cell and causes the cell to produce a particular protein.</w:t>
      </w:r>
      <w:r w:rsidR="00121236">
        <w:rPr>
          <w:rFonts w:ascii="Arial" w:hAnsi="Arial" w:cs="Arial"/>
        </w:rPr>
        <w:tab/>
      </w:r>
      <w:r w:rsidR="00121236">
        <w:rPr>
          <w:rFonts w:ascii="Arial" w:hAnsi="Arial" w:cs="Arial"/>
        </w:rPr>
        <w:tab/>
      </w:r>
      <w:r w:rsidR="00121236">
        <w:rPr>
          <w:rFonts w:ascii="Arial" w:hAnsi="Arial" w:cs="Arial"/>
        </w:rPr>
        <w:tab/>
      </w:r>
      <w:r w:rsidR="00121236">
        <w:rPr>
          <w:rFonts w:ascii="Arial" w:hAnsi="Arial" w:cs="Arial"/>
        </w:rPr>
        <w:tab/>
      </w:r>
    </w:p>
    <w:p w:rsidR="00121236" w:rsidRDefault="00121236" w:rsidP="00121236">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w:t>
      </w:r>
      <w:r w:rsidR="006F636A">
        <w:rPr>
          <w:rFonts w:ascii="Arial" w:hAnsi="Arial" w:cs="Arial"/>
        </w:rPr>
        <w:t>____________________________________________________________________</w:t>
      </w:r>
    </w:p>
    <w:p w:rsidR="00D14FBE" w:rsidRDefault="00D14FBE" w:rsidP="00121236">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w:t>
      </w:r>
    </w:p>
    <w:p w:rsidR="00121236" w:rsidRDefault="00AB619F" w:rsidP="00AB619F">
      <w:pPr>
        <w:pStyle w:val="ListParagraph"/>
        <w:spacing w:line="360" w:lineRule="auto"/>
        <w:ind w:left="8408" w:firstLine="232"/>
        <w:rPr>
          <w:rFonts w:ascii="Arial" w:hAnsi="Arial" w:cs="Arial"/>
        </w:rPr>
      </w:pPr>
      <w:r>
        <w:rPr>
          <w:rFonts w:ascii="Arial" w:hAnsi="Arial" w:cs="Arial"/>
        </w:rPr>
        <w:t>(3 marks)</w:t>
      </w:r>
    </w:p>
    <w:p w:rsidR="000337B5" w:rsidRDefault="000337B5" w:rsidP="00AB619F">
      <w:pPr>
        <w:pStyle w:val="ListParagraph"/>
        <w:spacing w:line="360" w:lineRule="auto"/>
        <w:ind w:left="8408" w:firstLine="232"/>
        <w:rPr>
          <w:rFonts w:ascii="Arial" w:hAnsi="Arial" w:cs="Arial"/>
        </w:rPr>
      </w:pPr>
    </w:p>
    <w:p w:rsidR="00121236" w:rsidRPr="00121236" w:rsidRDefault="00121236" w:rsidP="00C01102">
      <w:pPr>
        <w:pStyle w:val="ListParagraph"/>
        <w:numPr>
          <w:ilvl w:val="0"/>
          <w:numId w:val="14"/>
        </w:numPr>
        <w:spacing w:line="360" w:lineRule="auto"/>
        <w:ind w:left="1208" w:hanging="357"/>
        <w:rPr>
          <w:rFonts w:ascii="Arial" w:hAnsi="Arial" w:cs="Arial"/>
        </w:rPr>
      </w:pPr>
      <w:r>
        <w:rPr>
          <w:rFonts w:ascii="Arial" w:hAnsi="Arial" w:cs="Arial"/>
        </w:rPr>
        <w:t>An adult EpiPen</w:t>
      </w:r>
      <w:r>
        <w:rPr>
          <w:rFonts w:ascii="Arial" w:hAnsi="Arial" w:cs="Arial"/>
          <w:color w:val="222222"/>
          <w:shd w:val="clear" w:color="auto" w:fill="FFFFFF"/>
        </w:rPr>
        <w:t xml:space="preserve">® typically injects 0.3mg of adrenaline. If the device was to inject anymore, it would not have any </w:t>
      </w:r>
      <w:r w:rsidR="000A1C41">
        <w:rPr>
          <w:rFonts w:ascii="Arial" w:hAnsi="Arial" w:cs="Arial"/>
          <w:color w:val="222222"/>
          <w:shd w:val="clear" w:color="auto" w:fill="FFFFFF"/>
        </w:rPr>
        <w:t xml:space="preserve">further </w:t>
      </w:r>
      <w:r>
        <w:rPr>
          <w:rFonts w:ascii="Arial" w:hAnsi="Arial" w:cs="Arial"/>
          <w:color w:val="222222"/>
          <w:shd w:val="clear" w:color="auto" w:fill="FFFFFF"/>
        </w:rPr>
        <w:t>effect. Explain why.</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p>
    <w:p w:rsidR="00AB619F" w:rsidRDefault="00121236" w:rsidP="00121236">
      <w:pPr>
        <w:pStyle w:val="ListParagraph"/>
        <w:spacing w:line="360" w:lineRule="auto"/>
        <w:ind w:left="1208"/>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72E" w:rsidRDefault="00AA572E" w:rsidP="00AA572E">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72E" w:rsidRDefault="00AA572E" w:rsidP="00AA572E">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w:t>
      </w:r>
    </w:p>
    <w:p w:rsidR="00121236" w:rsidRDefault="00AB619F" w:rsidP="00AB619F">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(3 marks)</w:t>
      </w:r>
    </w:p>
    <w:p w:rsidR="00E254BA" w:rsidRDefault="00E254BA" w:rsidP="00AB619F">
      <w:pPr>
        <w:pStyle w:val="ListParagraph"/>
        <w:spacing w:line="360" w:lineRule="auto"/>
        <w:ind w:left="8408" w:firstLine="232"/>
        <w:rPr>
          <w:rFonts w:ascii="Arial" w:hAnsi="Arial" w:cs="Arial"/>
          <w:color w:val="222222"/>
          <w:shd w:val="clear" w:color="auto" w:fill="FFFFFF"/>
        </w:rPr>
      </w:pPr>
    </w:p>
    <w:p w:rsidR="00AA572E" w:rsidRDefault="00AA572E" w:rsidP="00AB619F">
      <w:pPr>
        <w:pStyle w:val="ListParagraph"/>
        <w:spacing w:line="360" w:lineRule="auto"/>
        <w:ind w:left="8408" w:firstLine="232"/>
        <w:rPr>
          <w:rFonts w:ascii="Arial" w:hAnsi="Arial" w:cs="Arial"/>
          <w:color w:val="222222"/>
          <w:shd w:val="clear" w:color="auto" w:fill="FFFFFF"/>
        </w:rPr>
      </w:pPr>
    </w:p>
    <w:p w:rsidR="00AA572E" w:rsidRDefault="00AA572E" w:rsidP="00AB619F">
      <w:pPr>
        <w:pStyle w:val="ListParagraph"/>
        <w:spacing w:line="360" w:lineRule="auto"/>
        <w:ind w:left="8408" w:firstLine="232"/>
        <w:rPr>
          <w:rFonts w:ascii="Arial" w:hAnsi="Arial" w:cs="Arial"/>
          <w:color w:val="222222"/>
          <w:shd w:val="clear" w:color="auto" w:fill="FFFFFF"/>
        </w:rPr>
      </w:pPr>
    </w:p>
    <w:p w:rsidR="00AA572E" w:rsidRDefault="00AA572E" w:rsidP="00AB619F">
      <w:pPr>
        <w:pStyle w:val="ListParagraph"/>
        <w:spacing w:line="360" w:lineRule="auto"/>
        <w:ind w:left="8408" w:firstLine="232"/>
        <w:rPr>
          <w:rFonts w:ascii="Arial" w:hAnsi="Arial" w:cs="Arial"/>
          <w:color w:val="222222"/>
          <w:shd w:val="clear" w:color="auto" w:fill="FFFFFF"/>
        </w:rPr>
      </w:pPr>
    </w:p>
    <w:p w:rsidR="00AA572E" w:rsidRDefault="00AA572E" w:rsidP="00AB619F">
      <w:pPr>
        <w:pStyle w:val="ListParagraph"/>
        <w:spacing w:line="360" w:lineRule="auto"/>
        <w:ind w:left="8408" w:firstLine="232"/>
        <w:rPr>
          <w:rFonts w:ascii="Arial" w:hAnsi="Arial" w:cs="Arial"/>
          <w:color w:val="222222"/>
          <w:shd w:val="clear" w:color="auto" w:fill="FFFFFF"/>
        </w:rPr>
      </w:pPr>
    </w:p>
    <w:p w:rsidR="00AA572E" w:rsidRDefault="00AA572E" w:rsidP="00AB619F">
      <w:pPr>
        <w:pStyle w:val="ListParagraph"/>
        <w:spacing w:line="360" w:lineRule="auto"/>
        <w:ind w:left="8408" w:firstLine="232"/>
        <w:rPr>
          <w:rFonts w:ascii="Arial" w:hAnsi="Arial" w:cs="Arial"/>
          <w:color w:val="222222"/>
          <w:shd w:val="clear" w:color="auto" w:fill="FFFFFF"/>
        </w:rPr>
      </w:pPr>
    </w:p>
    <w:p w:rsidR="00676A05" w:rsidRDefault="00676A05" w:rsidP="00AB619F">
      <w:pPr>
        <w:pStyle w:val="ListParagraph"/>
        <w:spacing w:line="360" w:lineRule="auto"/>
        <w:ind w:left="8408" w:firstLine="232"/>
        <w:rPr>
          <w:rFonts w:ascii="Arial" w:hAnsi="Arial" w:cs="Arial"/>
          <w:color w:val="222222"/>
          <w:shd w:val="clear" w:color="auto" w:fill="FFFFFF"/>
        </w:rPr>
      </w:pPr>
    </w:p>
    <w:p w:rsidR="00676A05" w:rsidRDefault="00676A05" w:rsidP="00AB619F">
      <w:pPr>
        <w:pStyle w:val="ListParagraph"/>
        <w:spacing w:line="360" w:lineRule="auto"/>
        <w:ind w:left="8408" w:firstLine="232"/>
        <w:rPr>
          <w:rFonts w:ascii="Arial" w:hAnsi="Arial" w:cs="Arial"/>
          <w:color w:val="222222"/>
          <w:shd w:val="clear" w:color="auto" w:fill="FFFFFF"/>
        </w:rPr>
      </w:pPr>
    </w:p>
    <w:p w:rsidR="00E254BA" w:rsidRDefault="00E254BA" w:rsidP="00AB619F">
      <w:pPr>
        <w:pStyle w:val="ListParagraph"/>
        <w:spacing w:line="360" w:lineRule="auto"/>
        <w:ind w:left="8408" w:firstLine="232"/>
        <w:rPr>
          <w:rFonts w:ascii="Arial" w:hAnsi="Arial" w:cs="Arial"/>
          <w:color w:val="222222"/>
          <w:shd w:val="clear" w:color="auto" w:fill="FFFFFF"/>
        </w:rPr>
      </w:pPr>
    </w:p>
    <w:p w:rsidR="000337B5" w:rsidRPr="008532F5" w:rsidRDefault="008532F5" w:rsidP="000337B5">
      <w:pPr>
        <w:pStyle w:val="ListParagraph"/>
        <w:numPr>
          <w:ilvl w:val="0"/>
          <w:numId w:val="14"/>
        </w:numPr>
        <w:spacing w:line="360" w:lineRule="auto"/>
        <w:ind w:left="1208" w:hanging="357"/>
        <w:rPr>
          <w:rFonts w:ascii="Arial" w:hAnsi="Arial" w:cs="Arial"/>
        </w:rPr>
      </w:pPr>
      <w:r w:rsidRPr="00C9226B">
        <w:rPr>
          <w:rFonts w:ascii="Arial" w:hAnsi="Arial" w:cs="Arial"/>
        </w:rPr>
        <w:lastRenderedPageBreak/>
        <w:t xml:space="preserve">Complete the following table to distinguish between the </w:t>
      </w:r>
      <w:r w:rsidR="00C9226B">
        <w:rPr>
          <w:rFonts w:ascii="Arial" w:hAnsi="Arial" w:cs="Arial"/>
        </w:rPr>
        <w:t>specific effects of the parasympathetic and s</w:t>
      </w:r>
      <w:r w:rsidRPr="00C9226B">
        <w:rPr>
          <w:rFonts w:ascii="Arial" w:hAnsi="Arial" w:cs="Arial"/>
        </w:rPr>
        <w:t>ympathetic divisions.</w:t>
      </w:r>
      <w:r w:rsidR="000337B5">
        <w:rPr>
          <w:rFonts w:ascii="Arial" w:hAnsi="Arial" w:cs="Arial"/>
        </w:rPr>
        <w:t xml:space="preserve"> </w:t>
      </w:r>
      <w:r w:rsidR="000337B5">
        <w:rPr>
          <w:rFonts w:ascii="Arial" w:hAnsi="Arial" w:cs="Arial"/>
          <w:color w:val="222222"/>
          <w:shd w:val="clear" w:color="auto" w:fill="FFFFFF"/>
        </w:rPr>
        <w:tab/>
      </w:r>
      <w:r w:rsidR="000337B5">
        <w:rPr>
          <w:rFonts w:ascii="Arial" w:hAnsi="Arial" w:cs="Arial"/>
          <w:color w:val="222222"/>
          <w:shd w:val="clear" w:color="auto" w:fill="FFFFFF"/>
        </w:rPr>
        <w:tab/>
      </w:r>
      <w:r w:rsidR="000337B5">
        <w:rPr>
          <w:rFonts w:ascii="Arial" w:hAnsi="Arial" w:cs="Arial"/>
          <w:color w:val="222222"/>
          <w:shd w:val="clear" w:color="auto" w:fill="FFFFFF"/>
        </w:rPr>
        <w:tab/>
      </w:r>
    </w:p>
    <w:tbl>
      <w:tblPr>
        <w:tblStyle w:val="TableGrid"/>
        <w:tblW w:w="0" w:type="auto"/>
        <w:tblInd w:w="675" w:type="dxa"/>
        <w:tblLook w:val="04A0" w:firstRow="1" w:lastRow="0" w:firstColumn="1" w:lastColumn="0" w:noHBand="0" w:noVBand="1"/>
      </w:tblPr>
      <w:tblGrid>
        <w:gridCol w:w="2212"/>
        <w:gridCol w:w="3465"/>
        <w:gridCol w:w="3277"/>
      </w:tblGrid>
      <w:tr w:rsidR="008532F5" w:rsidTr="00CA20C5">
        <w:tc>
          <w:tcPr>
            <w:tcW w:w="2268" w:type="dxa"/>
            <w:shd w:val="clear" w:color="auto" w:fill="FFFFFF" w:themeFill="background1"/>
          </w:tcPr>
          <w:p w:rsidR="008532F5" w:rsidRDefault="008532F5" w:rsidP="008532F5">
            <w:pPr>
              <w:pStyle w:val="ListParagraph"/>
              <w:spacing w:line="360" w:lineRule="auto"/>
              <w:ind w:left="0"/>
              <w:rPr>
                <w:rFonts w:ascii="Arial" w:hAnsi="Arial" w:cs="Arial"/>
              </w:rPr>
            </w:pPr>
          </w:p>
        </w:tc>
        <w:tc>
          <w:tcPr>
            <w:tcW w:w="3544" w:type="dxa"/>
          </w:tcPr>
          <w:p w:rsidR="008532F5" w:rsidRDefault="008532F5" w:rsidP="008532F5">
            <w:pPr>
              <w:pStyle w:val="ListParagraph"/>
              <w:spacing w:line="360" w:lineRule="auto"/>
              <w:ind w:left="0"/>
              <w:jc w:val="center"/>
              <w:rPr>
                <w:rFonts w:ascii="Arial" w:hAnsi="Arial" w:cs="Arial"/>
              </w:rPr>
            </w:pPr>
            <w:r>
              <w:rPr>
                <w:rFonts w:ascii="Arial" w:hAnsi="Arial" w:cs="Arial"/>
              </w:rPr>
              <w:t>Parasympathetic</w:t>
            </w:r>
          </w:p>
        </w:tc>
        <w:tc>
          <w:tcPr>
            <w:tcW w:w="3368" w:type="dxa"/>
          </w:tcPr>
          <w:p w:rsidR="008532F5" w:rsidRDefault="008532F5" w:rsidP="008532F5">
            <w:pPr>
              <w:pStyle w:val="ListParagraph"/>
              <w:spacing w:line="360" w:lineRule="auto"/>
              <w:ind w:left="0"/>
              <w:jc w:val="center"/>
              <w:rPr>
                <w:rFonts w:ascii="Arial" w:hAnsi="Arial" w:cs="Arial"/>
              </w:rPr>
            </w:pPr>
            <w:r>
              <w:rPr>
                <w:rFonts w:ascii="Arial" w:hAnsi="Arial" w:cs="Arial"/>
              </w:rPr>
              <w:t>Sympathetic</w:t>
            </w:r>
          </w:p>
        </w:tc>
      </w:tr>
      <w:tr w:rsidR="008532F5" w:rsidTr="00CA20C5">
        <w:tc>
          <w:tcPr>
            <w:tcW w:w="2268" w:type="dxa"/>
            <w:shd w:val="clear" w:color="auto" w:fill="FFFFFF" w:themeFill="background1"/>
          </w:tcPr>
          <w:p w:rsidR="008532F5" w:rsidRPr="00CA20C5" w:rsidRDefault="008532F5" w:rsidP="00C63EF7">
            <w:pPr>
              <w:pStyle w:val="ListParagraph"/>
              <w:spacing w:line="360" w:lineRule="auto"/>
              <w:ind w:left="0"/>
              <w:jc w:val="center"/>
              <w:rPr>
                <w:rFonts w:ascii="Arial" w:hAnsi="Arial" w:cs="Arial"/>
              </w:rPr>
            </w:pPr>
            <w:r w:rsidRPr="00CA20C5">
              <w:rPr>
                <w:rFonts w:ascii="Arial" w:hAnsi="Arial" w:cs="Arial"/>
              </w:rPr>
              <w:t>Specific effect on the digestive system</w:t>
            </w:r>
          </w:p>
        </w:tc>
        <w:tc>
          <w:tcPr>
            <w:tcW w:w="3544" w:type="dxa"/>
            <w:shd w:val="clear" w:color="auto" w:fill="FFFFFF" w:themeFill="background1"/>
          </w:tcPr>
          <w:p w:rsidR="008532F5" w:rsidRDefault="008532F5" w:rsidP="008532F5">
            <w:pPr>
              <w:pStyle w:val="ListParagraph"/>
              <w:spacing w:line="360" w:lineRule="auto"/>
              <w:ind w:left="0"/>
              <w:rPr>
                <w:rFonts w:ascii="Arial" w:hAnsi="Arial" w:cs="Arial"/>
              </w:rPr>
            </w:pPr>
          </w:p>
          <w:p w:rsidR="008532F5" w:rsidRDefault="008532F5" w:rsidP="008532F5">
            <w:pPr>
              <w:pStyle w:val="ListParagraph"/>
              <w:spacing w:line="360" w:lineRule="auto"/>
              <w:ind w:left="0"/>
              <w:rPr>
                <w:rFonts w:ascii="Arial" w:hAnsi="Arial" w:cs="Arial"/>
              </w:rPr>
            </w:pPr>
          </w:p>
          <w:p w:rsidR="008532F5" w:rsidRDefault="008532F5" w:rsidP="008532F5">
            <w:pPr>
              <w:pStyle w:val="ListParagraph"/>
              <w:spacing w:line="360" w:lineRule="auto"/>
              <w:ind w:left="0"/>
              <w:rPr>
                <w:rFonts w:ascii="Arial" w:hAnsi="Arial" w:cs="Arial"/>
              </w:rPr>
            </w:pPr>
          </w:p>
          <w:p w:rsidR="008532F5" w:rsidRDefault="008532F5" w:rsidP="008532F5">
            <w:pPr>
              <w:pStyle w:val="ListParagraph"/>
              <w:spacing w:line="360" w:lineRule="auto"/>
              <w:ind w:left="0"/>
              <w:rPr>
                <w:rFonts w:ascii="Arial" w:hAnsi="Arial" w:cs="Arial"/>
              </w:rPr>
            </w:pPr>
          </w:p>
        </w:tc>
        <w:tc>
          <w:tcPr>
            <w:tcW w:w="3368" w:type="dxa"/>
            <w:shd w:val="clear" w:color="auto" w:fill="FFFFFF" w:themeFill="background1"/>
          </w:tcPr>
          <w:p w:rsidR="008532F5" w:rsidRDefault="008532F5" w:rsidP="008532F5">
            <w:pPr>
              <w:pStyle w:val="ListParagraph"/>
              <w:spacing w:line="360" w:lineRule="auto"/>
              <w:ind w:left="0"/>
              <w:rPr>
                <w:rFonts w:ascii="Arial" w:hAnsi="Arial" w:cs="Arial"/>
              </w:rPr>
            </w:pPr>
          </w:p>
        </w:tc>
      </w:tr>
      <w:tr w:rsidR="008532F5" w:rsidTr="00CA20C5">
        <w:tc>
          <w:tcPr>
            <w:tcW w:w="2268" w:type="dxa"/>
            <w:shd w:val="clear" w:color="auto" w:fill="FFFFFF" w:themeFill="background1"/>
          </w:tcPr>
          <w:p w:rsidR="008532F5" w:rsidRPr="00CA20C5" w:rsidRDefault="00C63EF7" w:rsidP="00C63EF7">
            <w:pPr>
              <w:pStyle w:val="ListParagraph"/>
              <w:spacing w:line="360" w:lineRule="auto"/>
              <w:ind w:left="0"/>
              <w:jc w:val="center"/>
              <w:rPr>
                <w:rFonts w:ascii="Arial" w:hAnsi="Arial" w:cs="Arial"/>
              </w:rPr>
            </w:pPr>
            <w:r w:rsidRPr="00CA20C5">
              <w:rPr>
                <w:rFonts w:ascii="Arial" w:hAnsi="Arial" w:cs="Arial"/>
              </w:rPr>
              <w:t>Specific effect on the bladder</w:t>
            </w:r>
          </w:p>
          <w:p w:rsidR="008532F5" w:rsidRPr="00CA20C5" w:rsidRDefault="008532F5" w:rsidP="00C63EF7">
            <w:pPr>
              <w:pStyle w:val="ListParagraph"/>
              <w:spacing w:line="360" w:lineRule="auto"/>
              <w:ind w:left="0"/>
              <w:jc w:val="center"/>
              <w:rPr>
                <w:rFonts w:ascii="Arial" w:hAnsi="Arial" w:cs="Arial"/>
              </w:rPr>
            </w:pPr>
          </w:p>
          <w:p w:rsidR="008532F5" w:rsidRPr="00CA20C5" w:rsidRDefault="008532F5" w:rsidP="00C63EF7">
            <w:pPr>
              <w:pStyle w:val="ListParagraph"/>
              <w:spacing w:line="360" w:lineRule="auto"/>
              <w:ind w:left="0"/>
              <w:jc w:val="center"/>
              <w:rPr>
                <w:rFonts w:ascii="Arial" w:hAnsi="Arial" w:cs="Arial"/>
              </w:rPr>
            </w:pPr>
          </w:p>
          <w:p w:rsidR="008532F5" w:rsidRPr="00CA20C5" w:rsidRDefault="008532F5" w:rsidP="00C63EF7">
            <w:pPr>
              <w:pStyle w:val="ListParagraph"/>
              <w:spacing w:line="360" w:lineRule="auto"/>
              <w:ind w:left="0"/>
              <w:jc w:val="center"/>
              <w:rPr>
                <w:rFonts w:ascii="Arial" w:hAnsi="Arial" w:cs="Arial"/>
              </w:rPr>
            </w:pPr>
          </w:p>
        </w:tc>
        <w:tc>
          <w:tcPr>
            <w:tcW w:w="3544" w:type="dxa"/>
            <w:shd w:val="clear" w:color="auto" w:fill="FFFFFF" w:themeFill="background1"/>
          </w:tcPr>
          <w:p w:rsidR="008532F5" w:rsidRDefault="008532F5" w:rsidP="008532F5">
            <w:pPr>
              <w:pStyle w:val="ListParagraph"/>
              <w:spacing w:line="360" w:lineRule="auto"/>
              <w:ind w:left="0"/>
              <w:rPr>
                <w:rFonts w:ascii="Arial" w:hAnsi="Arial" w:cs="Arial"/>
              </w:rPr>
            </w:pPr>
          </w:p>
        </w:tc>
        <w:tc>
          <w:tcPr>
            <w:tcW w:w="3368" w:type="dxa"/>
            <w:shd w:val="clear" w:color="auto" w:fill="FFFFFF" w:themeFill="background1"/>
          </w:tcPr>
          <w:p w:rsidR="008532F5" w:rsidRDefault="008532F5" w:rsidP="008532F5">
            <w:pPr>
              <w:pStyle w:val="ListParagraph"/>
              <w:spacing w:line="360" w:lineRule="auto"/>
              <w:ind w:left="0"/>
              <w:rPr>
                <w:rFonts w:ascii="Arial" w:hAnsi="Arial" w:cs="Arial"/>
              </w:rPr>
            </w:pPr>
          </w:p>
        </w:tc>
      </w:tr>
    </w:tbl>
    <w:p w:rsidR="000337B5" w:rsidRDefault="008532F5" w:rsidP="000337B5">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 xml:space="preserve"> (4</w:t>
      </w:r>
      <w:r w:rsidR="000337B5">
        <w:rPr>
          <w:rFonts w:ascii="Arial" w:hAnsi="Arial" w:cs="Arial"/>
          <w:color w:val="222222"/>
          <w:shd w:val="clear" w:color="auto" w:fill="FFFFFF"/>
        </w:rPr>
        <w:t xml:space="preserve"> marks)</w:t>
      </w:r>
    </w:p>
    <w:p w:rsidR="00AA572E" w:rsidRDefault="00AA572E" w:rsidP="000337B5">
      <w:pPr>
        <w:pStyle w:val="ListParagraph"/>
        <w:spacing w:line="360" w:lineRule="auto"/>
        <w:ind w:left="8408" w:firstLine="232"/>
        <w:rPr>
          <w:rFonts w:ascii="Arial" w:hAnsi="Arial" w:cs="Arial"/>
          <w:color w:val="222222"/>
          <w:shd w:val="clear" w:color="auto" w:fill="FFFFFF"/>
        </w:rPr>
      </w:pPr>
    </w:p>
    <w:p w:rsidR="00AA572E" w:rsidRDefault="00AA572E" w:rsidP="000337B5">
      <w:pPr>
        <w:pStyle w:val="ListParagraph"/>
        <w:spacing w:line="360" w:lineRule="auto"/>
        <w:ind w:left="8408" w:firstLine="232"/>
        <w:rPr>
          <w:rFonts w:ascii="Arial" w:hAnsi="Arial" w:cs="Arial"/>
          <w:color w:val="222222"/>
          <w:shd w:val="clear" w:color="auto" w:fill="FFFFFF"/>
        </w:rPr>
      </w:pPr>
    </w:p>
    <w:p w:rsidR="00AA572E" w:rsidRDefault="00AA572E" w:rsidP="000337B5">
      <w:pPr>
        <w:pStyle w:val="ListParagraph"/>
        <w:spacing w:line="360" w:lineRule="auto"/>
        <w:ind w:left="8408" w:firstLine="232"/>
        <w:rPr>
          <w:rFonts w:ascii="Arial" w:hAnsi="Arial" w:cs="Arial"/>
          <w:color w:val="222222"/>
          <w:shd w:val="clear" w:color="auto" w:fill="FFFFFF"/>
        </w:rPr>
      </w:pPr>
    </w:p>
    <w:p w:rsidR="003F2E89" w:rsidRPr="00F71045" w:rsidRDefault="00856079" w:rsidP="00340306">
      <w:pPr>
        <w:spacing w:line="240" w:lineRule="auto"/>
        <w:ind w:left="720" w:right="107" w:hanging="720"/>
        <w:rPr>
          <w:rFonts w:ascii="Arial" w:hAnsi="Arial" w:cs="Arial"/>
          <w:b/>
        </w:rPr>
      </w:pPr>
      <w:r>
        <w:rPr>
          <w:rFonts w:ascii="Arial" w:hAnsi="Arial" w:cs="Arial"/>
          <w:b/>
        </w:rPr>
        <w:t>Q</w:t>
      </w:r>
      <w:r w:rsidR="004006D1" w:rsidRPr="00F71045">
        <w:rPr>
          <w:rFonts w:ascii="Arial" w:hAnsi="Arial" w:cs="Arial"/>
          <w:b/>
        </w:rPr>
        <w:t>uestion 35</w:t>
      </w:r>
      <w:r w:rsidR="004006D1"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t xml:space="preserve">        </w:t>
      </w:r>
      <w:r w:rsidR="00786E09">
        <w:rPr>
          <w:rFonts w:ascii="Arial" w:hAnsi="Arial" w:cs="Arial"/>
          <w:b/>
        </w:rPr>
        <w:t>(</w:t>
      </w:r>
      <w:r w:rsidR="00FB1FCB">
        <w:rPr>
          <w:rFonts w:ascii="Arial" w:hAnsi="Arial" w:cs="Arial"/>
          <w:b/>
        </w:rPr>
        <w:t>12</w:t>
      </w:r>
      <w:r w:rsidR="00C20A01" w:rsidRPr="00F71045">
        <w:rPr>
          <w:rFonts w:ascii="Arial" w:hAnsi="Arial" w:cs="Arial"/>
          <w:b/>
        </w:rPr>
        <w:t xml:space="preserve"> marks)</w:t>
      </w:r>
    </w:p>
    <w:p w:rsidR="00F25EA5" w:rsidRDefault="006F636A" w:rsidP="00F25EA5">
      <w:pPr>
        <w:spacing w:line="360" w:lineRule="auto"/>
        <w:rPr>
          <w:rFonts w:ascii="Arial" w:hAnsi="Arial" w:cs="Arial"/>
        </w:rPr>
      </w:pPr>
      <w:r>
        <w:rPr>
          <w:rFonts w:ascii="Arial" w:hAnsi="Arial" w:cs="Arial"/>
        </w:rPr>
        <w:t>Refer to</w:t>
      </w:r>
      <w:r w:rsidR="00AB5CAE">
        <w:rPr>
          <w:rFonts w:ascii="Arial" w:hAnsi="Arial" w:cs="Arial"/>
        </w:rPr>
        <w:t xml:space="preserve"> the diagram below and answer the questions that follow.</w:t>
      </w:r>
    </w:p>
    <w:p w:rsidR="00C63EF7" w:rsidRDefault="00C63EF7" w:rsidP="00C63EF7">
      <w:pPr>
        <w:tabs>
          <w:tab w:val="left" w:pos="1820"/>
          <w:tab w:val="left" w:pos="2751"/>
          <w:tab w:val="left" w:pos="3726"/>
          <w:tab w:val="left" w:pos="4436"/>
          <w:tab w:val="left" w:pos="6649"/>
          <w:tab w:val="left" w:pos="7671"/>
          <w:tab w:val="left" w:pos="8564"/>
          <w:tab w:val="right" w:pos="9127"/>
        </w:tabs>
        <w:rPr>
          <w:snapToGrid w:val="0"/>
          <w:lang w:val="en-US"/>
        </w:rPr>
      </w:pPr>
      <w:r>
        <w:rPr>
          <w:noProof/>
          <w:lang w:eastAsia="en-AU"/>
        </w:rPr>
        <w:drawing>
          <wp:inline distT="0" distB="0" distL="0" distR="0" wp14:anchorId="619168C7" wp14:editId="564E3FC5">
            <wp:extent cx="6302245" cy="28860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2245" cy="2886075"/>
                    </a:xfrm>
                    <a:prstGeom prst="rect">
                      <a:avLst/>
                    </a:prstGeom>
                    <a:noFill/>
                    <a:ln>
                      <a:noFill/>
                    </a:ln>
                  </pic:spPr>
                </pic:pic>
              </a:graphicData>
            </a:graphic>
          </wp:inline>
        </w:drawing>
      </w:r>
    </w:p>
    <w:p w:rsidR="00C63EF7" w:rsidRDefault="00C63EF7" w:rsidP="00C63EF7">
      <w:pPr>
        <w:tabs>
          <w:tab w:val="left" w:pos="1820"/>
          <w:tab w:val="left" w:pos="2751"/>
          <w:tab w:val="left" w:pos="3726"/>
          <w:tab w:val="left" w:pos="4436"/>
          <w:tab w:val="left" w:pos="6649"/>
          <w:tab w:val="left" w:pos="7671"/>
          <w:tab w:val="left" w:pos="8564"/>
          <w:tab w:val="right" w:pos="9127"/>
        </w:tabs>
        <w:rPr>
          <w:snapToGrid w:val="0"/>
          <w:lang w:val="en-US"/>
        </w:rPr>
      </w:pPr>
    </w:p>
    <w:p w:rsidR="00C63EF7" w:rsidRDefault="00C63EF7" w:rsidP="00C63EF7">
      <w:pPr>
        <w:pStyle w:val="ListParagraph"/>
        <w:numPr>
          <w:ilvl w:val="0"/>
          <w:numId w:val="43"/>
        </w:numPr>
        <w:rPr>
          <w:rFonts w:ascii="Arial" w:hAnsi="Arial" w:cs="Arial"/>
        </w:rPr>
      </w:pPr>
      <w:r>
        <w:rPr>
          <w:rFonts w:ascii="Arial" w:hAnsi="Arial" w:cs="Arial"/>
        </w:rPr>
        <w:t>On what day</w:t>
      </w:r>
      <w:r w:rsidR="00B73E4B">
        <w:rPr>
          <w:rFonts w:ascii="Arial" w:hAnsi="Arial" w:cs="Arial"/>
        </w:rPr>
        <w:t>/</w:t>
      </w:r>
      <w:r>
        <w:rPr>
          <w:rFonts w:ascii="Arial" w:hAnsi="Arial" w:cs="Arial"/>
        </w:rPr>
        <w:t>s were the injections given which caused the change in the level of</w:t>
      </w:r>
      <w:r w:rsidRPr="006B7E2C">
        <w:rPr>
          <w:rFonts w:ascii="Arial" w:hAnsi="Arial" w:cs="Arial"/>
        </w:rPr>
        <w:t xml:space="preserve"> </w:t>
      </w:r>
    </w:p>
    <w:p w:rsidR="00C63EF7" w:rsidRDefault="00C63EF7" w:rsidP="00C63EF7">
      <w:pPr>
        <w:pStyle w:val="ListParagraph"/>
        <w:rPr>
          <w:rFonts w:ascii="Arial" w:hAnsi="Arial" w:cs="Arial"/>
        </w:rPr>
      </w:pPr>
    </w:p>
    <w:p w:rsidR="00C63EF7" w:rsidRDefault="00C63EF7" w:rsidP="00C63EF7">
      <w:pPr>
        <w:pStyle w:val="ListParagraph"/>
        <w:rPr>
          <w:rFonts w:ascii="Arial" w:hAnsi="Arial" w:cs="Arial"/>
        </w:rPr>
      </w:pPr>
      <w:r>
        <w:rPr>
          <w:rFonts w:ascii="Arial" w:hAnsi="Arial" w:cs="Arial"/>
        </w:rPr>
        <w:t>(i) Antibody X: ____________________________________________</w:t>
      </w:r>
    </w:p>
    <w:p w:rsidR="00C63EF7" w:rsidRDefault="00C63EF7" w:rsidP="00C63EF7">
      <w:pPr>
        <w:pStyle w:val="ListParagraph"/>
        <w:rPr>
          <w:rFonts w:ascii="Arial" w:hAnsi="Arial" w:cs="Arial"/>
        </w:rPr>
      </w:pPr>
    </w:p>
    <w:p w:rsidR="00C63EF7" w:rsidRDefault="00C63EF7" w:rsidP="00C63EF7">
      <w:pPr>
        <w:pStyle w:val="ListParagraph"/>
        <w:rPr>
          <w:rFonts w:ascii="Arial" w:hAnsi="Arial" w:cs="Arial"/>
        </w:rPr>
      </w:pPr>
      <w:r>
        <w:rPr>
          <w:rFonts w:ascii="Arial" w:hAnsi="Arial" w:cs="Arial"/>
        </w:rPr>
        <w:t>(ii) Antibody Y: ____________________________________________</w:t>
      </w:r>
      <w:r>
        <w:rPr>
          <w:rFonts w:ascii="Arial" w:hAnsi="Arial" w:cs="Arial"/>
        </w:rPr>
        <w:tab/>
      </w:r>
      <w:r>
        <w:rPr>
          <w:rFonts w:ascii="Arial" w:hAnsi="Arial" w:cs="Arial"/>
        </w:rPr>
        <w:tab/>
      </w:r>
    </w:p>
    <w:p w:rsidR="00C63EF7" w:rsidRDefault="00C63EF7" w:rsidP="00C63EF7">
      <w:pPr>
        <w:pStyle w:val="ListParagraph"/>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 marks)</w:t>
      </w:r>
    </w:p>
    <w:p w:rsidR="00C63EF7" w:rsidRDefault="00C63EF7" w:rsidP="00C63EF7">
      <w:pPr>
        <w:pStyle w:val="ListParagraph"/>
        <w:jc w:val="right"/>
        <w:rPr>
          <w:rFonts w:ascii="Arial" w:hAnsi="Arial" w:cs="Arial"/>
        </w:rPr>
      </w:pPr>
    </w:p>
    <w:p w:rsidR="00353A1E" w:rsidRDefault="00353A1E" w:rsidP="00C63EF7">
      <w:pPr>
        <w:pStyle w:val="ListParagraph"/>
        <w:jc w:val="right"/>
        <w:rPr>
          <w:rFonts w:ascii="Arial" w:hAnsi="Arial" w:cs="Arial"/>
        </w:rPr>
      </w:pPr>
    </w:p>
    <w:p w:rsidR="00B54B21" w:rsidRDefault="00AA572E" w:rsidP="00B54B21">
      <w:pPr>
        <w:pStyle w:val="ListParagraph"/>
        <w:numPr>
          <w:ilvl w:val="0"/>
          <w:numId w:val="43"/>
        </w:numPr>
        <w:rPr>
          <w:rFonts w:ascii="Arial" w:hAnsi="Arial" w:cs="Arial"/>
        </w:rPr>
      </w:pPr>
      <w:r>
        <w:rPr>
          <w:rFonts w:ascii="Arial" w:hAnsi="Arial" w:cs="Arial"/>
        </w:rPr>
        <w:lastRenderedPageBreak/>
        <w:t>Describe</w:t>
      </w:r>
      <w:r w:rsidR="00B54B21">
        <w:rPr>
          <w:rFonts w:ascii="Arial" w:hAnsi="Arial" w:cs="Arial"/>
        </w:rPr>
        <w:t xml:space="preserve"> a situation in which a person might receive an injection such as the one which led to the change in the level of antibody Y.</w:t>
      </w:r>
    </w:p>
    <w:p w:rsidR="00AA572E" w:rsidRDefault="00AA572E" w:rsidP="00AA572E">
      <w:pPr>
        <w:pStyle w:val="ListParagraph"/>
        <w:rPr>
          <w:rFonts w:ascii="Arial" w:hAnsi="Arial" w:cs="Arial"/>
        </w:rPr>
      </w:pPr>
    </w:p>
    <w:p w:rsidR="00AA572E" w:rsidRDefault="00AA572E" w:rsidP="00AA572E">
      <w:pPr>
        <w:pStyle w:val="ListParagraph"/>
        <w:spacing w:line="480" w:lineRule="auto"/>
        <w:jc w:val="both"/>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w:t>
      </w:r>
    </w:p>
    <w:p w:rsidR="00AA572E" w:rsidRDefault="00AA572E" w:rsidP="00AA572E">
      <w:pPr>
        <w:pStyle w:val="ListParagraph"/>
        <w:spacing w:line="480" w:lineRule="auto"/>
        <w:jc w:val="both"/>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w:t>
      </w:r>
    </w:p>
    <w:p w:rsidR="00AA572E" w:rsidRDefault="00AA572E" w:rsidP="00AA572E">
      <w:pPr>
        <w:pStyle w:val="ListParagraph"/>
        <w:spacing w:line="480" w:lineRule="auto"/>
        <w:jc w:val="both"/>
        <w:rPr>
          <w:rFonts w:ascii="Arial" w:hAnsi="Arial" w:cs="Arial"/>
        </w:rPr>
      </w:pPr>
      <w:r>
        <w:rPr>
          <w:rFonts w:ascii="Arial" w:hAnsi="Arial" w:cs="Arial"/>
          <w:color w:val="222222"/>
          <w:shd w:val="clear" w:color="auto" w:fill="FFFFFF"/>
        </w:rPr>
        <w:t>____________________________________________________________________</w:t>
      </w:r>
    </w:p>
    <w:p w:rsidR="00B54B21" w:rsidRDefault="00B54B21" w:rsidP="00B54B21">
      <w:pPr>
        <w:pStyle w:val="ListParagraph"/>
        <w:jc w:val="right"/>
        <w:rPr>
          <w:rFonts w:ascii="Arial" w:hAnsi="Arial" w:cs="Arial"/>
        </w:rPr>
      </w:pPr>
      <w:r>
        <w:rPr>
          <w:rFonts w:ascii="Arial" w:hAnsi="Arial" w:cs="Arial"/>
        </w:rPr>
        <w:t>(1 mark)</w:t>
      </w:r>
    </w:p>
    <w:p w:rsidR="00B54B21" w:rsidRDefault="00B54B21" w:rsidP="00B54B21">
      <w:pPr>
        <w:pStyle w:val="ListParagraph"/>
        <w:numPr>
          <w:ilvl w:val="0"/>
          <w:numId w:val="43"/>
        </w:numPr>
        <w:rPr>
          <w:rFonts w:ascii="Arial" w:hAnsi="Arial" w:cs="Arial"/>
        </w:rPr>
      </w:pPr>
      <w:r>
        <w:rPr>
          <w:rFonts w:ascii="Arial" w:hAnsi="Arial" w:cs="Arial"/>
        </w:rPr>
        <w:t>Describe three (3) ways antibodies provide protection in the body.</w:t>
      </w:r>
    </w:p>
    <w:p w:rsidR="00B54B21" w:rsidRPr="00B54B21" w:rsidRDefault="00B54B21" w:rsidP="00B54B21">
      <w:pPr>
        <w:pStyle w:val="ListParagraph"/>
        <w:rPr>
          <w:rFonts w:ascii="Arial" w:hAnsi="Arial" w:cs="Arial"/>
        </w:rPr>
      </w:pPr>
    </w:p>
    <w:p w:rsidR="00B54B21" w:rsidRDefault="00B54B21" w:rsidP="00353A1E">
      <w:pPr>
        <w:pStyle w:val="ListParagraph"/>
        <w:spacing w:line="480" w:lineRule="auto"/>
        <w:ind w:right="567"/>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B21" w:rsidRDefault="00B54B21" w:rsidP="00353A1E">
      <w:pPr>
        <w:pStyle w:val="ListParagraph"/>
        <w:spacing w:line="480" w:lineRule="auto"/>
        <w:ind w:right="567"/>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w:t>
      </w:r>
    </w:p>
    <w:p w:rsidR="00B54B21" w:rsidRDefault="00B54B21" w:rsidP="00B54B21">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(3 marks)</w:t>
      </w:r>
    </w:p>
    <w:p w:rsidR="00B54B21" w:rsidRDefault="00B54B21" w:rsidP="00B54B21">
      <w:pPr>
        <w:pStyle w:val="ListParagraph"/>
        <w:numPr>
          <w:ilvl w:val="0"/>
          <w:numId w:val="43"/>
        </w:numPr>
        <w:rPr>
          <w:rFonts w:ascii="Arial" w:hAnsi="Arial" w:cs="Arial"/>
        </w:rPr>
      </w:pPr>
      <w:r>
        <w:rPr>
          <w:rFonts w:ascii="Arial" w:hAnsi="Arial" w:cs="Arial"/>
        </w:rPr>
        <w:t>The level of both antibodies decline after some time. Explain why they decline and why the level of antibody X declined more slowly than the level of antibody Y.</w:t>
      </w:r>
    </w:p>
    <w:p w:rsidR="00B54B21" w:rsidRPr="00B54B21" w:rsidRDefault="00B54B21" w:rsidP="00B54B21">
      <w:pPr>
        <w:pStyle w:val="ListParagraph"/>
        <w:rPr>
          <w:rFonts w:ascii="Arial" w:hAnsi="Arial" w:cs="Arial"/>
        </w:rPr>
      </w:pPr>
    </w:p>
    <w:p w:rsidR="00B54B21" w:rsidRDefault="00B54B21" w:rsidP="00353A1E">
      <w:pPr>
        <w:pStyle w:val="ListParagraph"/>
        <w:spacing w:line="480" w:lineRule="auto"/>
        <w:ind w:right="567"/>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B21" w:rsidRDefault="00B54B21" w:rsidP="00353A1E">
      <w:pPr>
        <w:pStyle w:val="ListParagraph"/>
        <w:spacing w:line="480" w:lineRule="auto"/>
        <w:ind w:right="567"/>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w:t>
      </w:r>
    </w:p>
    <w:p w:rsidR="00B54B21" w:rsidRDefault="00B54B21" w:rsidP="00B54B21">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(3 marks)</w:t>
      </w:r>
    </w:p>
    <w:p w:rsidR="009373BB" w:rsidRDefault="009373BB" w:rsidP="00B54B21">
      <w:pPr>
        <w:pStyle w:val="ListParagraph"/>
        <w:spacing w:line="360" w:lineRule="auto"/>
        <w:ind w:left="8408" w:firstLine="232"/>
        <w:rPr>
          <w:rFonts w:ascii="Arial" w:hAnsi="Arial" w:cs="Arial"/>
          <w:color w:val="222222"/>
          <w:shd w:val="clear" w:color="auto" w:fill="FFFFFF"/>
        </w:rPr>
      </w:pPr>
    </w:p>
    <w:p w:rsidR="00B54B21" w:rsidRDefault="00B54B21" w:rsidP="00B54B21">
      <w:pPr>
        <w:pStyle w:val="ListParagraph"/>
        <w:numPr>
          <w:ilvl w:val="0"/>
          <w:numId w:val="43"/>
        </w:numPr>
        <w:rPr>
          <w:rFonts w:ascii="Arial" w:hAnsi="Arial" w:cs="Arial"/>
        </w:rPr>
      </w:pPr>
      <w:r>
        <w:rPr>
          <w:rFonts w:ascii="Arial" w:hAnsi="Arial" w:cs="Arial"/>
        </w:rPr>
        <w:t xml:space="preserve">In order to ensure vaccines are safe to use on the general population, they are extensively trialled. Name and briefly describe </w:t>
      </w:r>
      <w:r w:rsidR="009373BB">
        <w:rPr>
          <w:rFonts w:ascii="Arial" w:hAnsi="Arial" w:cs="Arial"/>
        </w:rPr>
        <w:t>one</w:t>
      </w:r>
      <w:r>
        <w:rPr>
          <w:rFonts w:ascii="Arial" w:hAnsi="Arial" w:cs="Arial"/>
        </w:rPr>
        <w:t xml:space="preserve"> potential problem that could occur when providing a vaccine.</w:t>
      </w:r>
    </w:p>
    <w:p w:rsidR="00B54B21" w:rsidRPr="00B54B21" w:rsidRDefault="00B54B21" w:rsidP="00B54B21">
      <w:pPr>
        <w:pStyle w:val="ListParagraph"/>
        <w:rPr>
          <w:rFonts w:ascii="Arial" w:hAnsi="Arial" w:cs="Arial"/>
        </w:rPr>
      </w:pPr>
    </w:p>
    <w:p w:rsidR="00B54B21" w:rsidRDefault="00B54B21" w:rsidP="00C40D0E">
      <w:pPr>
        <w:pStyle w:val="ListParagraph"/>
        <w:spacing w:line="480" w:lineRule="auto"/>
        <w:ind w:right="567"/>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B21" w:rsidRDefault="00B54B21" w:rsidP="00B54B21">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 xml:space="preserve"> (2 marks)</w:t>
      </w:r>
    </w:p>
    <w:p w:rsidR="00B54B21" w:rsidRDefault="00AB364A" w:rsidP="00B54B21">
      <w:pPr>
        <w:pStyle w:val="ListParagraph"/>
        <w:numPr>
          <w:ilvl w:val="0"/>
          <w:numId w:val="43"/>
        </w:numPr>
        <w:rPr>
          <w:rFonts w:ascii="Arial" w:hAnsi="Arial" w:cs="Arial"/>
        </w:rPr>
      </w:pPr>
      <w:r>
        <w:rPr>
          <w:rFonts w:ascii="Arial" w:hAnsi="Arial" w:cs="Arial"/>
        </w:rPr>
        <w:lastRenderedPageBreak/>
        <w:t>When a new vaccine is</w:t>
      </w:r>
      <w:r w:rsidR="00B54B21">
        <w:rPr>
          <w:rFonts w:ascii="Arial" w:hAnsi="Arial" w:cs="Arial"/>
        </w:rPr>
        <w:t xml:space="preserve"> first introduced, follow up studies are required to determine how long the vaccine will provide protection for. State the name given to this type of investigation.</w:t>
      </w:r>
    </w:p>
    <w:p w:rsidR="00B54B21" w:rsidRPr="00B54B21" w:rsidRDefault="00B54B21" w:rsidP="00B54B21">
      <w:pPr>
        <w:pStyle w:val="ListParagraph"/>
        <w:rPr>
          <w:rFonts w:ascii="Arial" w:hAnsi="Arial" w:cs="Arial"/>
        </w:rPr>
      </w:pPr>
    </w:p>
    <w:p w:rsidR="00B54B21" w:rsidRDefault="00B54B21" w:rsidP="00C40D0E">
      <w:pPr>
        <w:pStyle w:val="ListParagraph"/>
        <w:spacing w:line="360" w:lineRule="auto"/>
        <w:rPr>
          <w:rFonts w:ascii="Arial" w:hAnsi="Arial" w:cs="Arial"/>
          <w:color w:val="222222"/>
          <w:shd w:val="clear" w:color="auto" w:fill="FFFFFF"/>
        </w:rPr>
      </w:pPr>
      <w:r>
        <w:rPr>
          <w:rFonts w:ascii="Arial" w:hAnsi="Arial" w:cs="Arial"/>
          <w:color w:val="222222"/>
          <w:shd w:val="clear" w:color="auto" w:fill="FFFFFF"/>
        </w:rPr>
        <w:t>____________________________________________________________________</w:t>
      </w:r>
    </w:p>
    <w:p w:rsidR="00C63EF7" w:rsidRPr="00B44C90" w:rsidRDefault="00B54B21" w:rsidP="00B54B21">
      <w:pPr>
        <w:pStyle w:val="ListParagraph"/>
        <w:tabs>
          <w:tab w:val="left" w:pos="731"/>
          <w:tab w:val="left" w:pos="1418"/>
        </w:tabs>
        <w:ind w:left="2154"/>
        <w:jc w:val="right"/>
        <w:rPr>
          <w:snapToGrid w:val="0"/>
          <w:lang w:val="en-US"/>
        </w:rPr>
      </w:pPr>
      <w:r>
        <w:rPr>
          <w:rFonts w:ascii="Arial" w:hAnsi="Arial" w:cs="Arial"/>
          <w:color w:val="222222"/>
          <w:shd w:val="clear" w:color="auto" w:fill="FFFFFF"/>
        </w:rPr>
        <w:t xml:space="preserve"> (1 mark)</w:t>
      </w:r>
    </w:p>
    <w:p w:rsidR="00AB5CAE" w:rsidRPr="00C63EF7" w:rsidRDefault="00AB5CAE" w:rsidP="00F25EA5">
      <w:pPr>
        <w:spacing w:line="360" w:lineRule="auto"/>
        <w:rPr>
          <w:rFonts w:ascii="Arial" w:hAnsi="Arial" w:cs="Arial"/>
          <w:highlight w:val="yellow"/>
          <w:lang w:val="en-US"/>
        </w:rPr>
      </w:pPr>
    </w:p>
    <w:p w:rsidR="00047040" w:rsidRPr="00F71045" w:rsidRDefault="00426586" w:rsidP="00EE6F5F">
      <w:pPr>
        <w:spacing w:after="0"/>
        <w:rPr>
          <w:rFonts w:ascii="Arial" w:hAnsi="Arial" w:cs="Arial"/>
          <w:b/>
        </w:rPr>
      </w:pPr>
      <w:r>
        <w:rPr>
          <w:rFonts w:ascii="Arial" w:hAnsi="Arial" w:cs="Arial"/>
          <w:b/>
        </w:rPr>
        <w:t>Q</w:t>
      </w:r>
      <w:r w:rsidR="004006D1" w:rsidRPr="00F71045">
        <w:rPr>
          <w:rFonts w:ascii="Arial" w:hAnsi="Arial" w:cs="Arial"/>
          <w:b/>
        </w:rPr>
        <w:t>uestion 36</w:t>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r>
      <w:r w:rsidR="00340306" w:rsidRPr="00F71045">
        <w:rPr>
          <w:rFonts w:ascii="Arial" w:hAnsi="Arial" w:cs="Arial"/>
          <w:b/>
        </w:rPr>
        <w:tab/>
        <w:t xml:space="preserve">          </w:t>
      </w:r>
      <w:r w:rsidR="00E11624">
        <w:rPr>
          <w:rFonts w:ascii="Arial" w:hAnsi="Arial" w:cs="Arial"/>
          <w:b/>
        </w:rPr>
        <w:t>(15</w:t>
      </w:r>
      <w:r w:rsidR="00447BFF" w:rsidRPr="00F71045">
        <w:rPr>
          <w:rFonts w:ascii="Arial" w:hAnsi="Arial" w:cs="Arial"/>
          <w:b/>
        </w:rPr>
        <w:t xml:space="preserve"> marks)</w:t>
      </w:r>
    </w:p>
    <w:p w:rsidR="00741A35" w:rsidRPr="00F71045" w:rsidRDefault="00741A35" w:rsidP="00EE6F5F">
      <w:pPr>
        <w:spacing w:after="0"/>
        <w:rPr>
          <w:rFonts w:ascii="Arial" w:hAnsi="Arial" w:cs="Arial"/>
          <w:b/>
        </w:rPr>
      </w:pPr>
    </w:p>
    <w:p w:rsidR="00811369" w:rsidRDefault="00811369" w:rsidP="00447BFF">
      <w:pPr>
        <w:rPr>
          <w:rFonts w:ascii="Arial" w:hAnsi="Arial" w:cs="Arial"/>
        </w:rPr>
      </w:pPr>
      <w:r>
        <w:rPr>
          <w:rFonts w:ascii="Arial" w:hAnsi="Arial" w:cs="Arial"/>
        </w:rPr>
        <w:t>A freestyle diver is someone who swims under water without any breathing apparatus, to the deepest possible depth, before returning to the surface. In an effort to stay under water for as long as possible, they will hypervent</w:t>
      </w:r>
      <w:r w:rsidR="006F636A">
        <w:rPr>
          <w:rFonts w:ascii="Arial" w:hAnsi="Arial" w:cs="Arial"/>
        </w:rPr>
        <w:t>ilate. The danger of this sport</w:t>
      </w:r>
      <w:r>
        <w:rPr>
          <w:rFonts w:ascii="Arial" w:hAnsi="Arial" w:cs="Arial"/>
        </w:rPr>
        <w:t xml:space="preserve"> is </w:t>
      </w:r>
      <w:r w:rsidR="006F636A">
        <w:rPr>
          <w:rFonts w:ascii="Arial" w:hAnsi="Arial" w:cs="Arial"/>
        </w:rPr>
        <w:t xml:space="preserve">that </w:t>
      </w:r>
      <w:r>
        <w:rPr>
          <w:rFonts w:ascii="Arial" w:hAnsi="Arial" w:cs="Arial"/>
        </w:rPr>
        <w:t>the diver could lose consciousness and drown. This consequence is referred to as “blacking out”.</w:t>
      </w:r>
    </w:p>
    <w:p w:rsidR="00447BFF" w:rsidRDefault="00811369" w:rsidP="00447BFF">
      <w:pPr>
        <w:rPr>
          <w:rFonts w:ascii="Arial" w:hAnsi="Arial" w:cs="Arial"/>
        </w:rPr>
      </w:pPr>
      <w:r>
        <w:rPr>
          <w:rFonts w:ascii="Arial" w:hAnsi="Arial" w:cs="Arial"/>
        </w:rPr>
        <w:t>The two graphs below show the relationship between the levels of oxygen and carbon dioxide within a freestyle diver’s bloodstream. One of the graphs shows what happens to the gas levels without hyperventilating. Th</w:t>
      </w:r>
      <w:r w:rsidR="00EB0A5C">
        <w:rPr>
          <w:rFonts w:ascii="Arial" w:hAnsi="Arial" w:cs="Arial"/>
        </w:rPr>
        <w:t xml:space="preserve">e other shows what happens </w:t>
      </w:r>
      <w:r>
        <w:rPr>
          <w:rFonts w:ascii="Arial" w:hAnsi="Arial" w:cs="Arial"/>
        </w:rPr>
        <w:t xml:space="preserve">to the gas levels when the diver hyperventilates before diving. </w:t>
      </w:r>
      <w:r w:rsidR="00EB0A5C">
        <w:rPr>
          <w:rFonts w:ascii="Arial" w:hAnsi="Arial" w:cs="Arial"/>
        </w:rPr>
        <w:t>Study these two graphs and answer the questions that follow.</w:t>
      </w:r>
    </w:p>
    <w:p w:rsidR="00EB0A5C" w:rsidRPr="009D698B" w:rsidRDefault="00A413ED" w:rsidP="00447BFF">
      <w:pPr>
        <w:rPr>
          <w:rFonts w:ascii="Arial" w:hAnsi="Arial" w:cs="Arial"/>
          <w:b/>
          <w:i/>
          <w:u w:val="single"/>
        </w:rPr>
      </w:pPr>
      <w:r w:rsidRPr="009D698B">
        <w:rPr>
          <w:rFonts w:ascii="Arial" w:hAnsi="Arial" w:cs="Arial"/>
          <w:b/>
          <w:i/>
          <w:u w:val="single"/>
        </w:rPr>
        <w:t>Graph 1</w:t>
      </w:r>
    </w:p>
    <w:p w:rsidR="00A413ED" w:rsidRDefault="00214A04" w:rsidP="00B56E88">
      <w:pPr>
        <w:jc w:val="center"/>
        <w:rPr>
          <w:rFonts w:ascii="Arial" w:hAnsi="Arial" w:cs="Arial"/>
        </w:rPr>
      </w:pPr>
      <w:r>
        <w:rPr>
          <w:rFonts w:ascii="Arial" w:hAnsi="Arial" w:cs="Arial"/>
          <w:noProof/>
          <w:lang w:eastAsia="en-AU"/>
        </w:rPr>
        <w:drawing>
          <wp:inline distT="0" distB="0" distL="0" distR="0" wp14:anchorId="67FEA82A" wp14:editId="67FEA82B">
            <wp:extent cx="4640580" cy="236325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0580" cy="2363258"/>
                    </a:xfrm>
                    <a:prstGeom prst="rect">
                      <a:avLst/>
                    </a:prstGeom>
                    <a:noFill/>
                    <a:ln>
                      <a:noFill/>
                    </a:ln>
                  </pic:spPr>
                </pic:pic>
              </a:graphicData>
            </a:graphic>
          </wp:inline>
        </w:drawing>
      </w:r>
    </w:p>
    <w:p w:rsidR="001B7C85" w:rsidRPr="009D698B" w:rsidRDefault="001B7C85" w:rsidP="00447BFF">
      <w:pPr>
        <w:rPr>
          <w:rFonts w:ascii="Arial" w:hAnsi="Arial" w:cs="Arial"/>
          <w:b/>
          <w:i/>
          <w:u w:val="single"/>
        </w:rPr>
      </w:pPr>
      <w:r w:rsidRPr="009D698B">
        <w:rPr>
          <w:rFonts w:ascii="Arial" w:hAnsi="Arial" w:cs="Arial"/>
          <w:b/>
          <w:i/>
          <w:u w:val="single"/>
        </w:rPr>
        <w:t>Graph 2</w:t>
      </w:r>
    </w:p>
    <w:p w:rsidR="001B7C85" w:rsidRDefault="00214A04" w:rsidP="00B56E88">
      <w:pPr>
        <w:jc w:val="center"/>
        <w:rPr>
          <w:rFonts w:ascii="Arial" w:hAnsi="Arial" w:cs="Arial"/>
        </w:rPr>
      </w:pPr>
      <w:r>
        <w:rPr>
          <w:rFonts w:ascii="Arial" w:hAnsi="Arial" w:cs="Arial"/>
          <w:noProof/>
          <w:lang w:eastAsia="en-AU"/>
        </w:rPr>
        <w:drawing>
          <wp:inline distT="0" distB="0" distL="0" distR="0" wp14:anchorId="67FEA82C" wp14:editId="67FEA82D">
            <wp:extent cx="4711631" cy="2125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631" cy="2125980"/>
                    </a:xfrm>
                    <a:prstGeom prst="rect">
                      <a:avLst/>
                    </a:prstGeom>
                    <a:noFill/>
                    <a:ln>
                      <a:noFill/>
                    </a:ln>
                  </pic:spPr>
                </pic:pic>
              </a:graphicData>
            </a:graphic>
          </wp:inline>
        </w:drawing>
      </w:r>
    </w:p>
    <w:p w:rsidR="004B174C" w:rsidRDefault="004B174C" w:rsidP="00B56E88">
      <w:pPr>
        <w:jc w:val="center"/>
        <w:rPr>
          <w:rFonts w:ascii="Arial" w:hAnsi="Arial" w:cs="Arial"/>
        </w:rPr>
      </w:pPr>
    </w:p>
    <w:p w:rsidR="001B7C85" w:rsidRPr="00FC1FB6" w:rsidRDefault="001B7C85" w:rsidP="00151800">
      <w:pPr>
        <w:pStyle w:val="ListParagraph"/>
        <w:numPr>
          <w:ilvl w:val="0"/>
          <w:numId w:val="27"/>
        </w:numPr>
        <w:spacing w:line="360" w:lineRule="auto"/>
        <w:rPr>
          <w:rFonts w:ascii="Arial" w:hAnsi="Arial" w:cs="Arial"/>
        </w:rPr>
      </w:pPr>
      <w:r w:rsidRPr="00FC1FB6">
        <w:rPr>
          <w:rFonts w:ascii="Arial" w:hAnsi="Arial" w:cs="Arial"/>
        </w:rPr>
        <w:lastRenderedPageBreak/>
        <w:t>State which of the two graphs shows what happens to the gas levels when the diver has hyper</w:t>
      </w:r>
      <w:r w:rsidR="00524D4A" w:rsidRPr="00FC1FB6">
        <w:rPr>
          <w:rFonts w:ascii="Arial" w:hAnsi="Arial" w:cs="Arial"/>
        </w:rPr>
        <w:t>ventilated. Explain your answer</w:t>
      </w:r>
      <w:r w:rsidR="00FC1FB6" w:rsidRPr="00FC1FB6">
        <w:rPr>
          <w:rFonts w:ascii="Arial" w:hAnsi="Arial" w:cs="Arial"/>
        </w:rPr>
        <w:t>.</w:t>
      </w:r>
      <w:r w:rsidR="00524D4A" w:rsidRPr="00FC1FB6">
        <w:rPr>
          <w:rFonts w:ascii="Arial" w:hAnsi="Arial" w:cs="Arial"/>
        </w:rPr>
        <w:t xml:space="preserve"> </w:t>
      </w:r>
    </w:p>
    <w:p w:rsidR="001B7C85" w:rsidRPr="001B7C85" w:rsidRDefault="001B7C85" w:rsidP="001B7C85">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w:t>
      </w:r>
    </w:p>
    <w:p w:rsidR="00741A35" w:rsidRDefault="001B7C85" w:rsidP="00EF7B2D">
      <w:pPr>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0A1C41" w:rsidRPr="00617082" w:rsidRDefault="000A1C41" w:rsidP="001C1A86">
      <w:pPr>
        <w:pStyle w:val="ListParagraph"/>
        <w:numPr>
          <w:ilvl w:val="0"/>
          <w:numId w:val="44"/>
        </w:numPr>
        <w:rPr>
          <w:rFonts w:ascii="Arial" w:hAnsi="Arial" w:cs="Arial"/>
        </w:rPr>
      </w:pPr>
      <w:r w:rsidRPr="00617082">
        <w:rPr>
          <w:rFonts w:ascii="Arial" w:hAnsi="Arial" w:cs="Arial"/>
        </w:rPr>
        <w:t>Looking at the points indicated by the letters A, B and C on the graphs above, state how the diver’s body is responding and what the diver is doing</w:t>
      </w:r>
    </w:p>
    <w:p w:rsidR="00741A35" w:rsidRPr="00F71045" w:rsidRDefault="008918EB" w:rsidP="008918EB">
      <w:pPr>
        <w:ind w:left="1928" w:hanging="720"/>
        <w:rPr>
          <w:rFonts w:ascii="Arial" w:hAnsi="Arial" w:cs="Arial"/>
        </w:rPr>
      </w:pPr>
      <w:r>
        <w:rPr>
          <w:rFonts w:ascii="Arial" w:hAnsi="Arial" w:cs="Arial"/>
        </w:rPr>
        <w:t>____________________________________________________________________</w:t>
      </w:r>
    </w:p>
    <w:p w:rsidR="00741A35" w:rsidRDefault="008918EB" w:rsidP="00EF7B2D">
      <w:pPr>
        <w:ind w:left="720" w:hanging="720"/>
        <w:rPr>
          <w:rFonts w:ascii="Arial" w:hAnsi="Arial" w:cs="Arial"/>
        </w:rPr>
      </w:pPr>
      <w:r>
        <w:rPr>
          <w:rFonts w:ascii="Arial" w:hAnsi="Arial" w:cs="Arial"/>
        </w:rPr>
        <w:tab/>
        <w:t xml:space="preserve">        ____________________________________________________________________</w:t>
      </w:r>
    </w:p>
    <w:p w:rsidR="008918EB" w:rsidRDefault="008918EB" w:rsidP="00EF7B2D">
      <w:pPr>
        <w:ind w:left="720" w:hanging="720"/>
        <w:rPr>
          <w:rFonts w:ascii="Arial" w:hAnsi="Arial" w:cs="Arial"/>
        </w:rPr>
      </w:pPr>
      <w:r>
        <w:rPr>
          <w:rFonts w:ascii="Arial" w:hAnsi="Arial" w:cs="Arial"/>
        </w:rPr>
        <w:tab/>
        <w:t xml:space="preserve">        ____________________________________________________________________</w:t>
      </w:r>
    </w:p>
    <w:p w:rsidR="008918EB" w:rsidRDefault="008918EB" w:rsidP="00EF7B2D">
      <w:pPr>
        <w:ind w:left="720" w:hanging="720"/>
        <w:rPr>
          <w:rFonts w:ascii="Arial" w:hAnsi="Arial" w:cs="Arial"/>
        </w:rPr>
      </w:pPr>
      <w:r>
        <w:rPr>
          <w:rFonts w:ascii="Arial" w:hAnsi="Arial" w:cs="Arial"/>
        </w:rPr>
        <w:tab/>
        <w:t xml:space="preserve">        ____________________________________</w:t>
      </w:r>
      <w:r w:rsidR="006F636A">
        <w:rPr>
          <w:rFonts w:ascii="Arial" w:hAnsi="Arial" w:cs="Arial"/>
        </w:rPr>
        <w:t>________________________________</w:t>
      </w:r>
    </w:p>
    <w:p w:rsidR="006F636A" w:rsidRDefault="006F636A" w:rsidP="00EF7B2D">
      <w:pPr>
        <w:ind w:left="720" w:hanging="720"/>
        <w:rPr>
          <w:rFonts w:ascii="Arial" w:hAnsi="Arial" w:cs="Arial"/>
        </w:rPr>
      </w:pPr>
      <w:r>
        <w:rPr>
          <w:rFonts w:ascii="Arial" w:hAnsi="Arial" w:cs="Arial"/>
        </w:rPr>
        <w:tab/>
        <w:t xml:space="preserve">        ____________________________________________________________________</w:t>
      </w:r>
    </w:p>
    <w:p w:rsidR="006F636A" w:rsidRDefault="006F636A" w:rsidP="00EF7B2D">
      <w:pPr>
        <w:ind w:left="720" w:hanging="720"/>
        <w:rPr>
          <w:rFonts w:ascii="Arial" w:hAnsi="Arial" w:cs="Arial"/>
        </w:rPr>
      </w:pPr>
      <w:r>
        <w:rPr>
          <w:rFonts w:ascii="Arial" w:hAnsi="Arial" w:cs="Arial"/>
        </w:rPr>
        <w:tab/>
        <w:t xml:space="preserve">        ____________________________________________________________________</w:t>
      </w:r>
    </w:p>
    <w:p w:rsidR="008918EB" w:rsidRDefault="008918EB" w:rsidP="00EF7B2D">
      <w:pPr>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8918EB" w:rsidRPr="00B9616B" w:rsidRDefault="008918EB" w:rsidP="001C1A86">
      <w:pPr>
        <w:pStyle w:val="ListParagraph"/>
        <w:numPr>
          <w:ilvl w:val="0"/>
          <w:numId w:val="45"/>
        </w:numPr>
        <w:rPr>
          <w:rFonts w:ascii="Arial" w:hAnsi="Arial" w:cs="Arial"/>
          <w:b/>
        </w:rPr>
      </w:pPr>
      <w:r w:rsidRPr="00151800">
        <w:rPr>
          <w:rFonts w:ascii="Arial" w:hAnsi="Arial" w:cs="Arial"/>
        </w:rPr>
        <w:t xml:space="preserve">One of the graphs </w:t>
      </w:r>
      <w:r w:rsidR="009158F4" w:rsidRPr="00151800">
        <w:rPr>
          <w:rFonts w:ascii="Arial" w:hAnsi="Arial" w:cs="Arial"/>
        </w:rPr>
        <w:t xml:space="preserve">above </w:t>
      </w:r>
      <w:r w:rsidRPr="00151800">
        <w:rPr>
          <w:rFonts w:ascii="Arial" w:hAnsi="Arial" w:cs="Arial"/>
        </w:rPr>
        <w:t xml:space="preserve">shows where the diver has reached the surface and taken a breath. </w:t>
      </w:r>
      <w:r w:rsidRPr="006F636A">
        <w:rPr>
          <w:rFonts w:ascii="Arial" w:hAnsi="Arial" w:cs="Arial"/>
          <w:b/>
        </w:rPr>
        <w:t>Circle</w:t>
      </w:r>
      <w:r w:rsidRPr="00151800">
        <w:rPr>
          <w:rFonts w:ascii="Arial" w:hAnsi="Arial" w:cs="Arial"/>
        </w:rPr>
        <w:t xml:space="preserve"> and </w:t>
      </w:r>
      <w:r w:rsidRPr="006F636A">
        <w:rPr>
          <w:rFonts w:ascii="Arial" w:hAnsi="Arial" w:cs="Arial"/>
          <w:b/>
        </w:rPr>
        <w:t>clearly</w:t>
      </w:r>
      <w:r w:rsidRPr="00151800">
        <w:rPr>
          <w:rFonts w:ascii="Arial" w:hAnsi="Arial" w:cs="Arial"/>
        </w:rPr>
        <w:t xml:space="preserve"> label this area on the relevant graph above, using the </w:t>
      </w:r>
      <w:r w:rsidRPr="006F636A">
        <w:rPr>
          <w:rFonts w:ascii="Arial" w:hAnsi="Arial" w:cs="Arial"/>
          <w:b/>
        </w:rPr>
        <w:t>letter D.</w:t>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00B9616B">
        <w:rPr>
          <w:rFonts w:ascii="Arial" w:hAnsi="Arial" w:cs="Arial"/>
          <w:b/>
        </w:rPr>
        <w:tab/>
      </w:r>
      <w:r w:rsidRPr="00B9616B">
        <w:rPr>
          <w:rFonts w:ascii="Arial" w:hAnsi="Arial" w:cs="Arial"/>
        </w:rPr>
        <w:t>(1 mark)</w:t>
      </w:r>
    </w:p>
    <w:p w:rsidR="00151800" w:rsidRDefault="00151800" w:rsidP="008918EB">
      <w:pPr>
        <w:pStyle w:val="ListParagraph"/>
        <w:ind w:left="8640"/>
        <w:rPr>
          <w:rFonts w:ascii="Arial" w:hAnsi="Arial" w:cs="Arial"/>
        </w:rPr>
      </w:pPr>
    </w:p>
    <w:p w:rsidR="009158F4" w:rsidRPr="0025242C" w:rsidRDefault="00A84E6B" w:rsidP="001C1A86">
      <w:pPr>
        <w:pStyle w:val="ListParagraph"/>
        <w:numPr>
          <w:ilvl w:val="0"/>
          <w:numId w:val="45"/>
        </w:numPr>
        <w:spacing w:line="240" w:lineRule="auto"/>
        <w:rPr>
          <w:rFonts w:ascii="Arial" w:hAnsi="Arial" w:cs="Arial"/>
        </w:rPr>
      </w:pPr>
      <w:r w:rsidRPr="0025242C">
        <w:rPr>
          <w:rFonts w:ascii="Arial" w:hAnsi="Arial" w:cs="Arial"/>
        </w:rPr>
        <w:t>Hyperventilating can be brought on through physical stress. To help someone recover from hy</w:t>
      </w:r>
      <w:r w:rsidR="00565B7E" w:rsidRPr="0025242C">
        <w:rPr>
          <w:rFonts w:ascii="Arial" w:hAnsi="Arial" w:cs="Arial"/>
        </w:rPr>
        <w:t xml:space="preserve">perventilation, they can breathe into and out of </w:t>
      </w:r>
      <w:r w:rsidRPr="0025242C">
        <w:rPr>
          <w:rFonts w:ascii="Arial" w:hAnsi="Arial" w:cs="Arial"/>
        </w:rPr>
        <w:t>a paper bag</w:t>
      </w:r>
      <w:r w:rsidR="00565B7E" w:rsidRPr="0025242C">
        <w:rPr>
          <w:rFonts w:ascii="Arial" w:hAnsi="Arial" w:cs="Arial"/>
        </w:rPr>
        <w:t xml:space="preserve"> a number of times</w:t>
      </w:r>
      <w:r w:rsidRPr="0025242C">
        <w:rPr>
          <w:rFonts w:ascii="Arial" w:hAnsi="Arial" w:cs="Arial"/>
        </w:rPr>
        <w:t>. Explain why this technique prevents someone from losing consciousness and allows them to regain control over their breathing rate.</w:t>
      </w:r>
    </w:p>
    <w:p w:rsidR="00A84E6B" w:rsidRDefault="00A84E6B" w:rsidP="00A84E6B">
      <w:pPr>
        <w:pStyle w:val="ListParagraph"/>
        <w:spacing w:line="240" w:lineRule="auto"/>
        <w:ind w:left="1208"/>
        <w:rPr>
          <w:rFonts w:ascii="Arial" w:hAnsi="Arial" w:cs="Arial"/>
        </w:rPr>
      </w:pPr>
    </w:p>
    <w:p w:rsidR="009158F4" w:rsidRDefault="009158F4" w:rsidP="00520BF4">
      <w:pPr>
        <w:pStyle w:val="ListParagraph"/>
        <w:spacing w:after="0"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242C">
        <w:rPr>
          <w:rFonts w:ascii="Arial" w:hAnsi="Arial" w:cs="Arial"/>
        </w:rPr>
        <w:t>________________________________________________________________________________________________________________________________________</w:t>
      </w:r>
    </w:p>
    <w:p w:rsidR="00363D78" w:rsidRDefault="00151800" w:rsidP="00520BF4">
      <w:pPr>
        <w:spacing w:after="0"/>
        <w:ind w:left="8700"/>
        <w:rPr>
          <w:rFonts w:ascii="Arial" w:hAnsi="Arial" w:cs="Arial"/>
        </w:rPr>
      </w:pPr>
      <w:r w:rsidRPr="00310CB5">
        <w:rPr>
          <w:rFonts w:ascii="Arial" w:hAnsi="Arial" w:cs="Arial"/>
        </w:rPr>
        <w:t xml:space="preserve">(5 </w:t>
      </w:r>
      <w:r w:rsidR="000553E0" w:rsidRPr="00310CB5">
        <w:rPr>
          <w:rFonts w:ascii="Arial" w:hAnsi="Arial" w:cs="Arial"/>
        </w:rPr>
        <w:t>marks)</w:t>
      </w:r>
    </w:p>
    <w:p w:rsidR="00520BF4" w:rsidRDefault="00520BF4"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Default="00B2392E" w:rsidP="00520BF4">
      <w:pPr>
        <w:spacing w:after="0"/>
        <w:ind w:left="8700"/>
        <w:rPr>
          <w:rFonts w:ascii="Arial" w:hAnsi="Arial" w:cs="Arial"/>
        </w:rPr>
      </w:pPr>
    </w:p>
    <w:p w:rsidR="00B2392E" w:rsidRPr="00151800" w:rsidRDefault="00B2392E" w:rsidP="00520BF4">
      <w:pPr>
        <w:spacing w:after="0"/>
        <w:ind w:left="8700"/>
        <w:rPr>
          <w:rFonts w:ascii="Arial" w:hAnsi="Arial" w:cs="Arial"/>
        </w:rPr>
      </w:pPr>
    </w:p>
    <w:p w:rsidR="00151800" w:rsidRDefault="000553E0" w:rsidP="001C1A86">
      <w:pPr>
        <w:pStyle w:val="ListParagraph"/>
        <w:numPr>
          <w:ilvl w:val="0"/>
          <w:numId w:val="45"/>
        </w:numPr>
        <w:rPr>
          <w:rFonts w:ascii="Arial" w:hAnsi="Arial" w:cs="Arial"/>
          <w:color w:val="111111"/>
        </w:rPr>
      </w:pPr>
      <w:r w:rsidRPr="000553E0">
        <w:rPr>
          <w:rFonts w:ascii="Arial" w:hAnsi="Arial" w:cs="Arial"/>
        </w:rPr>
        <w:lastRenderedPageBreak/>
        <w:t xml:space="preserve">Hyperventilation can lead to respiratory </w:t>
      </w:r>
      <w:r w:rsidRPr="000553E0">
        <w:rPr>
          <w:rFonts w:ascii="Arial" w:hAnsi="Arial" w:cs="Arial"/>
          <w:color w:val="111111"/>
        </w:rPr>
        <w:t xml:space="preserve">alkalosis. This disorder </w:t>
      </w:r>
      <w:r w:rsidR="008866B6">
        <w:rPr>
          <w:rFonts w:ascii="Arial" w:hAnsi="Arial" w:cs="Arial"/>
          <w:color w:val="111111"/>
        </w:rPr>
        <w:t>can bring about</w:t>
      </w:r>
      <w:r>
        <w:rPr>
          <w:rFonts w:ascii="Arial" w:hAnsi="Arial" w:cs="Arial"/>
          <w:color w:val="111111"/>
        </w:rPr>
        <w:t xml:space="preserve"> a decrease in</w:t>
      </w:r>
      <w:r w:rsidRPr="000553E0">
        <w:rPr>
          <w:rFonts w:ascii="Arial" w:hAnsi="Arial" w:cs="Arial"/>
          <w:color w:val="111111"/>
        </w:rPr>
        <w:t xml:space="preserve"> p</w:t>
      </w:r>
      <w:r w:rsidR="00FA20D3">
        <w:rPr>
          <w:rFonts w:ascii="Arial" w:hAnsi="Arial" w:cs="Arial"/>
          <w:color w:val="111111"/>
        </w:rPr>
        <w:t>otassium and calcium</w:t>
      </w:r>
      <w:r>
        <w:rPr>
          <w:rFonts w:ascii="Arial" w:hAnsi="Arial" w:cs="Arial"/>
          <w:color w:val="111111"/>
        </w:rPr>
        <w:t xml:space="preserve"> levels </w:t>
      </w:r>
      <w:r w:rsidR="00FA20D3">
        <w:rPr>
          <w:rFonts w:ascii="Arial" w:hAnsi="Arial" w:cs="Arial"/>
          <w:color w:val="111111"/>
        </w:rPr>
        <w:t>within the bloodstream, which then leads to uncontrollable muscle cramping.</w:t>
      </w:r>
    </w:p>
    <w:p w:rsidR="00151800" w:rsidRDefault="00151800" w:rsidP="00151800">
      <w:pPr>
        <w:pStyle w:val="ListParagraph"/>
        <w:ind w:left="1069"/>
        <w:rPr>
          <w:rFonts w:ascii="Arial" w:hAnsi="Arial" w:cs="Arial"/>
          <w:color w:val="111111"/>
        </w:rPr>
      </w:pPr>
    </w:p>
    <w:p w:rsidR="00FA20D3" w:rsidRPr="00151800" w:rsidRDefault="00FA20D3" w:rsidP="00151800">
      <w:pPr>
        <w:pStyle w:val="ListParagraph"/>
        <w:ind w:left="1069"/>
        <w:rPr>
          <w:rFonts w:ascii="Arial" w:hAnsi="Arial" w:cs="Arial"/>
          <w:color w:val="111111"/>
        </w:rPr>
      </w:pPr>
      <w:r w:rsidRPr="00151800">
        <w:rPr>
          <w:rFonts w:ascii="Arial" w:hAnsi="Arial" w:cs="Arial"/>
        </w:rPr>
        <w:t>Complete the following table to summarise how the endocrine system would respond to the decrease in potassium and calcium.</w:t>
      </w:r>
      <w:r w:rsidR="003A4A91">
        <w:rPr>
          <w:rFonts w:ascii="Arial" w:hAnsi="Arial" w:cs="Arial"/>
        </w:rPr>
        <w:t xml:space="preserve"> </w:t>
      </w:r>
    </w:p>
    <w:p w:rsidR="00FA20D3" w:rsidRDefault="00FA20D3" w:rsidP="00FA20D3">
      <w:pPr>
        <w:pStyle w:val="ListParagraph"/>
        <w:ind w:left="1208"/>
        <w:rPr>
          <w:rFonts w:ascii="Arial" w:hAnsi="Arial" w:cs="Arial"/>
        </w:rPr>
      </w:pPr>
    </w:p>
    <w:tbl>
      <w:tblPr>
        <w:tblStyle w:val="TableGrid"/>
        <w:tblW w:w="9365" w:type="dxa"/>
        <w:tblInd w:w="534" w:type="dxa"/>
        <w:tblLook w:val="04A0" w:firstRow="1" w:lastRow="0" w:firstColumn="1" w:lastColumn="0" w:noHBand="0" w:noVBand="1"/>
      </w:tblPr>
      <w:tblGrid>
        <w:gridCol w:w="1701"/>
        <w:gridCol w:w="1858"/>
        <w:gridCol w:w="1827"/>
        <w:gridCol w:w="1701"/>
        <w:gridCol w:w="2278"/>
      </w:tblGrid>
      <w:tr w:rsidR="00A9384C" w:rsidTr="00D91248">
        <w:trPr>
          <w:trHeight w:val="750"/>
        </w:trPr>
        <w:tc>
          <w:tcPr>
            <w:tcW w:w="1701" w:type="dxa"/>
          </w:tcPr>
          <w:p w:rsidR="00A9384C" w:rsidRPr="00652F15" w:rsidRDefault="00A9384C" w:rsidP="00C810A1">
            <w:pPr>
              <w:pStyle w:val="ListParagraph"/>
              <w:ind w:left="0"/>
              <w:jc w:val="center"/>
              <w:rPr>
                <w:rFonts w:ascii="Arial" w:hAnsi="Arial" w:cs="Arial"/>
                <w:b/>
                <w:color w:val="111111"/>
                <w:sz w:val="21"/>
                <w:szCs w:val="21"/>
              </w:rPr>
            </w:pPr>
            <w:r w:rsidRPr="00652F15">
              <w:rPr>
                <w:rFonts w:ascii="Arial" w:hAnsi="Arial" w:cs="Arial"/>
                <w:b/>
                <w:color w:val="111111"/>
                <w:sz w:val="21"/>
                <w:szCs w:val="21"/>
              </w:rPr>
              <w:t>Gland</w:t>
            </w:r>
          </w:p>
        </w:tc>
        <w:tc>
          <w:tcPr>
            <w:tcW w:w="1858" w:type="dxa"/>
          </w:tcPr>
          <w:p w:rsidR="00A9384C" w:rsidRPr="00652F15" w:rsidRDefault="00A9384C" w:rsidP="00C810A1">
            <w:pPr>
              <w:pStyle w:val="ListParagraph"/>
              <w:ind w:left="0"/>
              <w:jc w:val="center"/>
              <w:rPr>
                <w:rFonts w:ascii="Arial" w:hAnsi="Arial" w:cs="Arial"/>
                <w:b/>
                <w:color w:val="111111"/>
                <w:sz w:val="21"/>
                <w:szCs w:val="21"/>
              </w:rPr>
            </w:pPr>
            <w:r w:rsidRPr="00652F15">
              <w:rPr>
                <w:rFonts w:ascii="Arial" w:hAnsi="Arial" w:cs="Arial"/>
                <w:b/>
                <w:color w:val="111111"/>
                <w:sz w:val="21"/>
                <w:szCs w:val="21"/>
              </w:rPr>
              <w:t>Hormone name</w:t>
            </w:r>
          </w:p>
        </w:tc>
        <w:tc>
          <w:tcPr>
            <w:tcW w:w="1827" w:type="dxa"/>
          </w:tcPr>
          <w:p w:rsidR="00A9384C" w:rsidRPr="00652F15" w:rsidRDefault="00A9384C" w:rsidP="00C810A1">
            <w:pPr>
              <w:pStyle w:val="ListParagraph"/>
              <w:ind w:left="0"/>
              <w:jc w:val="center"/>
              <w:rPr>
                <w:rFonts w:ascii="Arial" w:hAnsi="Arial" w:cs="Arial"/>
                <w:b/>
                <w:color w:val="111111"/>
                <w:sz w:val="21"/>
                <w:szCs w:val="21"/>
              </w:rPr>
            </w:pPr>
            <w:r w:rsidRPr="00652F15">
              <w:rPr>
                <w:rFonts w:ascii="Arial" w:hAnsi="Arial" w:cs="Arial"/>
                <w:b/>
                <w:color w:val="111111"/>
                <w:sz w:val="21"/>
                <w:szCs w:val="21"/>
              </w:rPr>
              <w:t>Hormone level raised or decreased?</w:t>
            </w:r>
          </w:p>
        </w:tc>
        <w:tc>
          <w:tcPr>
            <w:tcW w:w="1701" w:type="dxa"/>
          </w:tcPr>
          <w:p w:rsidR="00A9384C" w:rsidRPr="00652F15" w:rsidRDefault="00A9384C" w:rsidP="00C810A1">
            <w:pPr>
              <w:pStyle w:val="ListParagraph"/>
              <w:ind w:left="0"/>
              <w:jc w:val="center"/>
              <w:rPr>
                <w:rFonts w:ascii="Arial" w:hAnsi="Arial" w:cs="Arial"/>
                <w:b/>
                <w:color w:val="111111"/>
                <w:sz w:val="21"/>
                <w:szCs w:val="21"/>
              </w:rPr>
            </w:pPr>
            <w:r w:rsidRPr="00652F15">
              <w:rPr>
                <w:rFonts w:ascii="Arial" w:hAnsi="Arial" w:cs="Arial"/>
                <w:b/>
                <w:color w:val="111111"/>
                <w:sz w:val="21"/>
                <w:szCs w:val="21"/>
              </w:rPr>
              <w:t xml:space="preserve">Target </w:t>
            </w:r>
            <w:r w:rsidR="00E04CF6" w:rsidRPr="00652F15">
              <w:rPr>
                <w:rFonts w:ascii="Arial" w:hAnsi="Arial" w:cs="Arial"/>
                <w:b/>
                <w:color w:val="111111"/>
                <w:sz w:val="21"/>
                <w:szCs w:val="21"/>
              </w:rPr>
              <w:t>o</w:t>
            </w:r>
            <w:r w:rsidR="00C810A1" w:rsidRPr="00652F15">
              <w:rPr>
                <w:rFonts w:ascii="Arial" w:hAnsi="Arial" w:cs="Arial"/>
                <w:b/>
                <w:color w:val="111111"/>
                <w:sz w:val="21"/>
                <w:szCs w:val="21"/>
              </w:rPr>
              <w:t>rgan</w:t>
            </w:r>
            <w:r w:rsidR="004F0823" w:rsidRPr="00652F15">
              <w:rPr>
                <w:rFonts w:ascii="Arial" w:hAnsi="Arial" w:cs="Arial"/>
                <w:b/>
                <w:color w:val="111111"/>
                <w:sz w:val="21"/>
                <w:szCs w:val="21"/>
              </w:rPr>
              <w:t>/s</w:t>
            </w:r>
          </w:p>
        </w:tc>
        <w:tc>
          <w:tcPr>
            <w:tcW w:w="2278" w:type="dxa"/>
          </w:tcPr>
          <w:p w:rsidR="00A9384C" w:rsidRPr="00652F15" w:rsidRDefault="00A9384C" w:rsidP="00C810A1">
            <w:pPr>
              <w:pStyle w:val="ListParagraph"/>
              <w:ind w:left="0"/>
              <w:jc w:val="center"/>
              <w:rPr>
                <w:rFonts w:ascii="Arial" w:hAnsi="Arial" w:cs="Arial"/>
                <w:b/>
                <w:color w:val="111111"/>
                <w:sz w:val="21"/>
                <w:szCs w:val="21"/>
              </w:rPr>
            </w:pPr>
            <w:r w:rsidRPr="00652F15">
              <w:rPr>
                <w:rFonts w:ascii="Arial" w:hAnsi="Arial" w:cs="Arial"/>
                <w:b/>
                <w:color w:val="111111"/>
                <w:sz w:val="21"/>
                <w:szCs w:val="21"/>
              </w:rPr>
              <w:t>Main effects</w:t>
            </w:r>
          </w:p>
        </w:tc>
      </w:tr>
      <w:tr w:rsidR="00A9384C" w:rsidTr="00D91248">
        <w:trPr>
          <w:trHeight w:val="750"/>
        </w:trPr>
        <w:tc>
          <w:tcPr>
            <w:tcW w:w="1701" w:type="dxa"/>
          </w:tcPr>
          <w:p w:rsidR="00A9384C" w:rsidRDefault="00A9384C" w:rsidP="00FA20D3">
            <w:pPr>
              <w:pStyle w:val="ListParagraph"/>
              <w:ind w:left="0"/>
              <w:rPr>
                <w:rFonts w:ascii="Arial" w:hAnsi="Arial" w:cs="Arial"/>
                <w:color w:val="111111"/>
              </w:rPr>
            </w:pPr>
          </w:p>
          <w:p w:rsidR="00A9384C" w:rsidRDefault="00A9384C" w:rsidP="00FA20D3">
            <w:pPr>
              <w:pStyle w:val="ListParagraph"/>
              <w:ind w:left="0"/>
              <w:rPr>
                <w:rFonts w:ascii="Arial" w:hAnsi="Arial" w:cs="Arial"/>
                <w:color w:val="111111"/>
              </w:rPr>
            </w:pPr>
          </w:p>
          <w:p w:rsidR="00A9384C" w:rsidRDefault="00A9384C" w:rsidP="00FA20D3">
            <w:pPr>
              <w:pStyle w:val="ListParagraph"/>
              <w:ind w:left="0"/>
              <w:rPr>
                <w:rFonts w:ascii="Arial" w:hAnsi="Arial" w:cs="Arial"/>
                <w:color w:val="111111"/>
              </w:rPr>
            </w:pPr>
          </w:p>
          <w:p w:rsidR="004638B8" w:rsidRDefault="004638B8" w:rsidP="00FA20D3">
            <w:pPr>
              <w:pStyle w:val="ListParagraph"/>
              <w:ind w:left="0"/>
              <w:rPr>
                <w:rFonts w:ascii="Arial" w:hAnsi="Arial" w:cs="Arial"/>
                <w:color w:val="111111"/>
              </w:rPr>
            </w:pPr>
          </w:p>
        </w:tc>
        <w:tc>
          <w:tcPr>
            <w:tcW w:w="1858" w:type="dxa"/>
          </w:tcPr>
          <w:p w:rsidR="00A9384C" w:rsidRDefault="00A9384C" w:rsidP="00FA20D3">
            <w:pPr>
              <w:pStyle w:val="ListParagraph"/>
              <w:ind w:left="0"/>
              <w:rPr>
                <w:rFonts w:ascii="Arial" w:hAnsi="Arial" w:cs="Arial"/>
                <w:color w:val="111111"/>
              </w:rPr>
            </w:pPr>
          </w:p>
        </w:tc>
        <w:tc>
          <w:tcPr>
            <w:tcW w:w="1827" w:type="dxa"/>
          </w:tcPr>
          <w:p w:rsidR="00A9384C" w:rsidRDefault="00A9384C" w:rsidP="00FA20D3">
            <w:pPr>
              <w:pStyle w:val="ListParagraph"/>
              <w:ind w:left="0"/>
              <w:rPr>
                <w:rFonts w:ascii="Arial" w:hAnsi="Arial" w:cs="Arial"/>
                <w:color w:val="111111"/>
              </w:rPr>
            </w:pPr>
          </w:p>
        </w:tc>
        <w:tc>
          <w:tcPr>
            <w:tcW w:w="1701" w:type="dxa"/>
          </w:tcPr>
          <w:p w:rsidR="00A9384C" w:rsidRDefault="00A9384C" w:rsidP="00FA20D3">
            <w:pPr>
              <w:pStyle w:val="ListParagraph"/>
              <w:ind w:left="0"/>
              <w:rPr>
                <w:rFonts w:ascii="Arial" w:hAnsi="Arial" w:cs="Arial"/>
                <w:color w:val="111111"/>
              </w:rPr>
            </w:pPr>
          </w:p>
        </w:tc>
        <w:tc>
          <w:tcPr>
            <w:tcW w:w="2278" w:type="dxa"/>
          </w:tcPr>
          <w:p w:rsidR="00A9384C" w:rsidRDefault="00A9384C" w:rsidP="00FA20D3">
            <w:pPr>
              <w:pStyle w:val="ListParagraph"/>
              <w:ind w:left="0"/>
              <w:rPr>
                <w:rFonts w:ascii="Arial" w:hAnsi="Arial" w:cs="Arial"/>
                <w:color w:val="111111"/>
              </w:rPr>
            </w:pPr>
            <w:r>
              <w:rPr>
                <w:rFonts w:ascii="Arial" w:hAnsi="Arial" w:cs="Arial"/>
                <w:color w:val="111111"/>
              </w:rPr>
              <w:t>Increases level of calcium in the blood</w:t>
            </w:r>
          </w:p>
        </w:tc>
      </w:tr>
      <w:tr w:rsidR="00A9384C" w:rsidTr="00D91248">
        <w:trPr>
          <w:trHeight w:val="765"/>
        </w:trPr>
        <w:tc>
          <w:tcPr>
            <w:tcW w:w="1701" w:type="dxa"/>
          </w:tcPr>
          <w:p w:rsidR="00A9384C" w:rsidRDefault="00A9384C" w:rsidP="00FA20D3">
            <w:pPr>
              <w:pStyle w:val="ListParagraph"/>
              <w:ind w:left="0"/>
              <w:rPr>
                <w:rFonts w:ascii="Arial" w:hAnsi="Arial" w:cs="Arial"/>
                <w:color w:val="111111"/>
              </w:rPr>
            </w:pPr>
          </w:p>
          <w:p w:rsidR="00A9384C" w:rsidRDefault="00A9384C" w:rsidP="00FA20D3">
            <w:pPr>
              <w:pStyle w:val="ListParagraph"/>
              <w:ind w:left="0"/>
              <w:rPr>
                <w:rFonts w:ascii="Arial" w:hAnsi="Arial" w:cs="Arial"/>
                <w:color w:val="111111"/>
              </w:rPr>
            </w:pPr>
          </w:p>
          <w:p w:rsidR="00A9384C" w:rsidRDefault="00A9384C" w:rsidP="00FA20D3">
            <w:pPr>
              <w:pStyle w:val="ListParagraph"/>
              <w:ind w:left="0"/>
              <w:rPr>
                <w:rFonts w:ascii="Arial" w:hAnsi="Arial" w:cs="Arial"/>
                <w:color w:val="111111"/>
              </w:rPr>
            </w:pPr>
          </w:p>
          <w:p w:rsidR="004638B8" w:rsidRDefault="004638B8" w:rsidP="00FA20D3">
            <w:pPr>
              <w:pStyle w:val="ListParagraph"/>
              <w:ind w:left="0"/>
              <w:rPr>
                <w:rFonts w:ascii="Arial" w:hAnsi="Arial" w:cs="Arial"/>
                <w:color w:val="111111"/>
              </w:rPr>
            </w:pPr>
          </w:p>
        </w:tc>
        <w:tc>
          <w:tcPr>
            <w:tcW w:w="1858" w:type="dxa"/>
          </w:tcPr>
          <w:p w:rsidR="00A9384C" w:rsidRDefault="00A9384C" w:rsidP="00FA20D3">
            <w:pPr>
              <w:pStyle w:val="ListParagraph"/>
              <w:ind w:left="0"/>
              <w:rPr>
                <w:rFonts w:ascii="Arial" w:hAnsi="Arial" w:cs="Arial"/>
                <w:color w:val="111111"/>
              </w:rPr>
            </w:pPr>
          </w:p>
        </w:tc>
        <w:tc>
          <w:tcPr>
            <w:tcW w:w="1827" w:type="dxa"/>
          </w:tcPr>
          <w:p w:rsidR="00A9384C" w:rsidRDefault="00A9384C" w:rsidP="00FA20D3">
            <w:pPr>
              <w:pStyle w:val="ListParagraph"/>
              <w:ind w:left="0"/>
              <w:rPr>
                <w:rFonts w:ascii="Arial" w:hAnsi="Arial" w:cs="Arial"/>
                <w:color w:val="111111"/>
              </w:rPr>
            </w:pPr>
          </w:p>
        </w:tc>
        <w:tc>
          <w:tcPr>
            <w:tcW w:w="1701" w:type="dxa"/>
          </w:tcPr>
          <w:p w:rsidR="00A9384C" w:rsidRDefault="00A9384C" w:rsidP="00FA20D3">
            <w:pPr>
              <w:pStyle w:val="ListParagraph"/>
              <w:ind w:left="0"/>
              <w:rPr>
                <w:rFonts w:ascii="Arial" w:hAnsi="Arial" w:cs="Arial"/>
                <w:color w:val="111111"/>
              </w:rPr>
            </w:pPr>
          </w:p>
        </w:tc>
        <w:tc>
          <w:tcPr>
            <w:tcW w:w="2278" w:type="dxa"/>
          </w:tcPr>
          <w:p w:rsidR="00A9384C" w:rsidRPr="00754406" w:rsidRDefault="00A9384C" w:rsidP="00FA20D3">
            <w:pPr>
              <w:pStyle w:val="ListParagraph"/>
              <w:ind w:left="0"/>
              <w:rPr>
                <w:rFonts w:ascii="Arial" w:hAnsi="Arial" w:cs="Arial"/>
                <w:color w:val="111111"/>
                <w:highlight w:val="yellow"/>
              </w:rPr>
            </w:pPr>
            <w:r w:rsidRPr="0025242C">
              <w:rPr>
                <w:rFonts w:ascii="Arial" w:hAnsi="Arial" w:cs="Arial"/>
                <w:color w:val="111111"/>
              </w:rPr>
              <w:t>D</w:t>
            </w:r>
            <w:r w:rsidR="0025242C" w:rsidRPr="0025242C">
              <w:rPr>
                <w:rFonts w:ascii="Arial" w:hAnsi="Arial" w:cs="Arial"/>
                <w:color w:val="111111"/>
              </w:rPr>
              <w:t>ecreases removal of potassium from</w:t>
            </w:r>
            <w:r w:rsidRPr="0025242C">
              <w:rPr>
                <w:rFonts w:ascii="Arial" w:hAnsi="Arial" w:cs="Arial"/>
                <w:color w:val="111111"/>
              </w:rPr>
              <w:t xml:space="preserve"> the blood</w:t>
            </w:r>
          </w:p>
        </w:tc>
      </w:tr>
    </w:tbl>
    <w:p w:rsidR="00FA20D3" w:rsidRDefault="00A9384C" w:rsidP="00510EE9">
      <w:pPr>
        <w:pStyle w:val="ListParagraph"/>
        <w:ind w:left="1208"/>
        <w:rPr>
          <w:rFonts w:ascii="Arial" w:hAnsi="Arial" w:cs="Arial"/>
          <w:color w:val="111111"/>
        </w:rPr>
      </w:pP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Pr>
          <w:rFonts w:ascii="Arial" w:hAnsi="Arial" w:cs="Arial"/>
          <w:color w:val="111111"/>
        </w:rPr>
        <w:tab/>
      </w:r>
      <w:r w:rsidR="00151800">
        <w:rPr>
          <w:rFonts w:ascii="Arial" w:hAnsi="Arial" w:cs="Arial"/>
          <w:color w:val="111111"/>
        </w:rPr>
        <w:t xml:space="preserve"> </w:t>
      </w:r>
      <w:r w:rsidRPr="00005B26">
        <w:rPr>
          <w:rFonts w:ascii="Arial" w:hAnsi="Arial" w:cs="Arial"/>
          <w:color w:val="111111"/>
        </w:rPr>
        <w:t>(4 marks)</w:t>
      </w:r>
      <w:r w:rsidR="003A4A91">
        <w:rPr>
          <w:rFonts w:ascii="Arial" w:hAnsi="Arial" w:cs="Arial"/>
          <w:color w:val="111111"/>
        </w:rPr>
        <w:t xml:space="preserve"> </w:t>
      </w:r>
    </w:p>
    <w:p w:rsidR="00B2392E" w:rsidRDefault="00B2392E" w:rsidP="00EF7B2D">
      <w:pPr>
        <w:ind w:left="720" w:hanging="720"/>
        <w:rPr>
          <w:rFonts w:ascii="Arial" w:hAnsi="Arial" w:cs="Arial"/>
          <w:b/>
        </w:rPr>
      </w:pPr>
    </w:p>
    <w:p w:rsidR="00741A35" w:rsidRPr="007C1CA4" w:rsidRDefault="004006D1" w:rsidP="00EF7B2D">
      <w:pPr>
        <w:ind w:left="720" w:hanging="720"/>
        <w:rPr>
          <w:rFonts w:ascii="Arial" w:hAnsi="Arial" w:cs="Arial"/>
          <w:b/>
        </w:rPr>
      </w:pPr>
      <w:r w:rsidRPr="007C1CA4">
        <w:rPr>
          <w:rFonts w:ascii="Arial" w:hAnsi="Arial" w:cs="Arial"/>
          <w:b/>
        </w:rPr>
        <w:t>Question 37</w:t>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r>
      <w:r w:rsidR="00340306" w:rsidRPr="007C1CA4">
        <w:rPr>
          <w:rFonts w:ascii="Arial" w:hAnsi="Arial" w:cs="Arial"/>
          <w:b/>
        </w:rPr>
        <w:tab/>
        <w:t xml:space="preserve">         </w:t>
      </w:r>
      <w:r w:rsidR="00F13655" w:rsidRPr="007C1CA4">
        <w:rPr>
          <w:rFonts w:ascii="Arial" w:hAnsi="Arial" w:cs="Arial"/>
          <w:b/>
        </w:rPr>
        <w:t>(</w:t>
      </w:r>
      <w:r w:rsidR="007C1CA4" w:rsidRPr="007C1CA4">
        <w:rPr>
          <w:rFonts w:ascii="Arial" w:hAnsi="Arial" w:cs="Arial"/>
          <w:b/>
        </w:rPr>
        <w:t>1</w:t>
      </w:r>
      <w:r w:rsidR="000F372B">
        <w:rPr>
          <w:rFonts w:ascii="Arial" w:hAnsi="Arial" w:cs="Arial"/>
          <w:b/>
        </w:rPr>
        <w:t>4</w:t>
      </w:r>
      <w:r w:rsidR="00F13655" w:rsidRPr="007C1CA4">
        <w:rPr>
          <w:rFonts w:ascii="Arial" w:hAnsi="Arial" w:cs="Arial"/>
          <w:b/>
        </w:rPr>
        <w:t xml:space="preserve"> marks)</w:t>
      </w:r>
    </w:p>
    <w:p w:rsidR="00566476" w:rsidRPr="007C1CA4" w:rsidRDefault="00530120" w:rsidP="005D15FE">
      <w:pPr>
        <w:pStyle w:val="ListParagraph"/>
        <w:numPr>
          <w:ilvl w:val="0"/>
          <w:numId w:val="17"/>
        </w:numPr>
        <w:ind w:left="1208" w:hanging="357"/>
        <w:rPr>
          <w:rFonts w:ascii="Arial" w:hAnsi="Arial" w:cs="Arial"/>
        </w:rPr>
      </w:pPr>
      <w:r w:rsidRPr="007C1CA4">
        <w:rPr>
          <w:rFonts w:ascii="Arial" w:hAnsi="Arial" w:cs="Arial"/>
        </w:rPr>
        <w:t xml:space="preserve">Complete the diagram below of a reflex arc, by drawing in </w:t>
      </w:r>
      <w:r w:rsidR="00AB1DB2" w:rsidRPr="007C1CA4">
        <w:rPr>
          <w:rFonts w:ascii="Arial" w:hAnsi="Arial" w:cs="Arial"/>
        </w:rPr>
        <w:t xml:space="preserve">and clearly labelling </w:t>
      </w:r>
      <w:r w:rsidRPr="007C1CA4">
        <w:rPr>
          <w:rFonts w:ascii="Arial" w:hAnsi="Arial" w:cs="Arial"/>
        </w:rPr>
        <w:t xml:space="preserve">the </w:t>
      </w:r>
      <w:r w:rsidR="00B777B9" w:rsidRPr="007C1CA4">
        <w:rPr>
          <w:rFonts w:ascii="Arial" w:hAnsi="Arial" w:cs="Arial"/>
        </w:rPr>
        <w:t>missing structures/components</w:t>
      </w:r>
      <w:r w:rsidRPr="007C1CA4">
        <w:rPr>
          <w:rFonts w:ascii="Arial" w:hAnsi="Arial" w:cs="Arial"/>
        </w:rPr>
        <w:t>. The neuron leading to the effector has already been drawn for you.</w:t>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5D15FE" w:rsidRPr="007C1CA4">
        <w:rPr>
          <w:rFonts w:ascii="Arial" w:hAnsi="Arial" w:cs="Arial"/>
        </w:rPr>
        <w:tab/>
      </w:r>
      <w:r w:rsidR="00B777B9" w:rsidRPr="007C1CA4">
        <w:rPr>
          <w:rFonts w:ascii="Arial" w:hAnsi="Arial" w:cs="Arial"/>
        </w:rPr>
        <w:t>(3</w:t>
      </w:r>
      <w:r w:rsidR="00566476" w:rsidRPr="007C1CA4">
        <w:rPr>
          <w:rFonts w:ascii="Arial" w:hAnsi="Arial" w:cs="Arial"/>
        </w:rPr>
        <w:t xml:space="preserve"> mark</w:t>
      </w:r>
      <w:r w:rsidR="00B777B9" w:rsidRPr="007C1CA4">
        <w:rPr>
          <w:rFonts w:ascii="Arial" w:hAnsi="Arial" w:cs="Arial"/>
        </w:rPr>
        <w:t>s</w:t>
      </w:r>
      <w:r w:rsidR="00566476" w:rsidRPr="007C1CA4">
        <w:rPr>
          <w:rFonts w:ascii="Arial" w:hAnsi="Arial" w:cs="Arial"/>
        </w:rPr>
        <w:t>)</w:t>
      </w:r>
    </w:p>
    <w:p w:rsidR="00B777B9" w:rsidRDefault="00B777B9" w:rsidP="00566476">
      <w:pPr>
        <w:pStyle w:val="ListParagraph"/>
        <w:ind w:left="7920" w:firstLine="720"/>
        <w:rPr>
          <w:rFonts w:ascii="Arial" w:hAnsi="Arial" w:cs="Arial"/>
        </w:rPr>
      </w:pPr>
    </w:p>
    <w:p w:rsidR="00FE4B51" w:rsidRDefault="00FE4B51" w:rsidP="00566476">
      <w:pPr>
        <w:pStyle w:val="ListParagraph"/>
        <w:ind w:left="7920" w:firstLine="720"/>
        <w:rPr>
          <w:rFonts w:ascii="Arial" w:hAnsi="Arial" w:cs="Arial"/>
        </w:rPr>
      </w:pPr>
    </w:p>
    <w:p w:rsidR="00871991" w:rsidRDefault="00871991" w:rsidP="00566476">
      <w:pPr>
        <w:pStyle w:val="ListParagraph"/>
        <w:ind w:left="7920" w:firstLine="720"/>
        <w:rPr>
          <w:rFonts w:ascii="Arial" w:hAnsi="Arial" w:cs="Arial"/>
        </w:rPr>
      </w:pPr>
    </w:p>
    <w:p w:rsidR="00B94E76" w:rsidRDefault="00B94E76" w:rsidP="00566476">
      <w:pPr>
        <w:pStyle w:val="ListParagraph"/>
        <w:ind w:left="7920" w:firstLine="720"/>
        <w:rPr>
          <w:rFonts w:ascii="Arial" w:hAnsi="Arial" w:cs="Arial"/>
        </w:rPr>
      </w:pPr>
    </w:p>
    <w:p w:rsidR="00871991" w:rsidRDefault="00871991" w:rsidP="00566476">
      <w:pPr>
        <w:pStyle w:val="ListParagraph"/>
        <w:ind w:left="7920" w:firstLine="720"/>
        <w:rPr>
          <w:rFonts w:ascii="Arial" w:hAnsi="Arial" w:cs="Arial"/>
        </w:rPr>
      </w:pPr>
    </w:p>
    <w:p w:rsidR="00FE4B51" w:rsidRDefault="00FE4B51" w:rsidP="00566476">
      <w:pPr>
        <w:pStyle w:val="ListParagraph"/>
        <w:ind w:left="7920" w:firstLine="720"/>
        <w:rPr>
          <w:rFonts w:ascii="Arial" w:hAnsi="Arial" w:cs="Arial"/>
        </w:rPr>
      </w:pPr>
    </w:p>
    <w:p w:rsidR="00530120" w:rsidRDefault="00D33B92" w:rsidP="003B31CB">
      <w:pPr>
        <w:rPr>
          <w:rFonts w:ascii="Arial" w:hAnsi="Arial" w:cs="Arial"/>
        </w:rPr>
      </w:pPr>
      <w:r w:rsidRPr="00D33B92">
        <w:rPr>
          <w:rFonts w:ascii="Arial" w:hAnsi="Arial" w:cs="Arial"/>
          <w:noProof/>
          <w:lang w:eastAsia="en-AU"/>
        </w:rPr>
        <mc:AlternateContent>
          <mc:Choice Requires="wps">
            <w:drawing>
              <wp:anchor distT="0" distB="0" distL="114300" distR="114300" simplePos="0" relativeHeight="251694592" behindDoc="0" locked="0" layoutInCell="1" allowOverlap="1" wp14:anchorId="54838FC3" wp14:editId="562F1676">
                <wp:simplePos x="0" y="0"/>
                <wp:positionH relativeFrom="column">
                  <wp:posOffset>4099560</wp:posOffset>
                </wp:positionH>
                <wp:positionV relativeFrom="paragraph">
                  <wp:posOffset>1651000</wp:posOffset>
                </wp:positionV>
                <wp:extent cx="1428750" cy="381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81000"/>
                        </a:xfrm>
                        <a:prstGeom prst="rect">
                          <a:avLst/>
                        </a:prstGeom>
                        <a:solidFill>
                          <a:srgbClr val="FFFFFF"/>
                        </a:solidFill>
                        <a:ln w="9525">
                          <a:noFill/>
                          <a:miter lim="800000"/>
                          <a:headEnd/>
                          <a:tailEnd/>
                        </a:ln>
                      </wps:spPr>
                      <wps:txbx>
                        <w:txbxContent>
                          <w:p w:rsidR="00D33B92" w:rsidRPr="00A92118" w:rsidRDefault="00D33B92">
                            <w:pPr>
                              <w:rPr>
                                <w:b/>
                                <w:sz w:val="24"/>
                              </w:rPr>
                            </w:pPr>
                            <w:r w:rsidRPr="00A92118">
                              <w:rPr>
                                <w:b/>
                                <w:sz w:val="24"/>
                              </w:rPr>
                              <w:t>(Skeletal muscle)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8FC3" id="_x0000_s1043" type="#_x0000_t202" style="position:absolute;margin-left:322.8pt;margin-top:130pt;width:112.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" stroked="f">
                <v:textbox>
                  <w:txbxContent>
                    <w:p w:rsidR="00D33B92" w:rsidRPr="00A92118" w:rsidRDefault="00D33B92">
                      <w:pPr>
                        <w:rPr>
                          <w:b/>
                          <w:sz w:val="24"/>
                        </w:rPr>
                      </w:pPr>
                      <w:r w:rsidRPr="00A92118">
                        <w:rPr>
                          <w:b/>
                          <w:sz w:val="24"/>
                        </w:rPr>
                        <w:t>(Skeletal muscle)</w:t>
                      </w:r>
                    </w:p>
                  </w:txbxContent>
                </v:textbox>
              </v:shape>
            </w:pict>
          </mc:Fallback>
        </mc:AlternateContent>
      </w:r>
      <w:r w:rsidR="00E44700">
        <w:rPr>
          <w:rFonts w:ascii="Arial" w:hAnsi="Arial" w:cs="Arial"/>
          <w:noProof/>
          <w:lang w:eastAsia="en-AU"/>
        </w:rPr>
        <w:drawing>
          <wp:inline distT="0" distB="0" distL="0" distR="0" wp14:anchorId="67FEA82E" wp14:editId="58A7E6DF">
            <wp:extent cx="5857875" cy="3600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81479" cy="3615220"/>
                    </a:xfrm>
                    <a:prstGeom prst="rect">
                      <a:avLst/>
                    </a:prstGeom>
                    <a:noFill/>
                    <a:ln>
                      <a:noFill/>
                    </a:ln>
                  </pic:spPr>
                </pic:pic>
              </a:graphicData>
            </a:graphic>
          </wp:inline>
        </w:drawing>
      </w:r>
    </w:p>
    <w:p w:rsidR="00425DA3" w:rsidRDefault="00425DA3" w:rsidP="00425DA3">
      <w:pPr>
        <w:pStyle w:val="ListParagraph"/>
        <w:numPr>
          <w:ilvl w:val="0"/>
          <w:numId w:val="17"/>
        </w:numPr>
        <w:ind w:left="1276" w:hanging="425"/>
        <w:rPr>
          <w:rFonts w:ascii="Arial" w:hAnsi="Arial" w:cs="Arial"/>
        </w:rPr>
      </w:pPr>
      <w:r>
        <w:rPr>
          <w:rFonts w:ascii="Arial" w:hAnsi="Arial" w:cs="Arial"/>
        </w:rPr>
        <w:lastRenderedPageBreak/>
        <w:t>To make it easier to describe the various functions of the peripheral nervous system, it has been classified into divisions and subdivisions.</w:t>
      </w:r>
    </w:p>
    <w:p w:rsidR="00425DA3" w:rsidRDefault="00425DA3" w:rsidP="00425DA3">
      <w:pPr>
        <w:pStyle w:val="ListParagraph"/>
        <w:ind w:left="1208"/>
        <w:rPr>
          <w:rFonts w:ascii="Arial" w:hAnsi="Arial" w:cs="Arial"/>
        </w:rPr>
      </w:pPr>
    </w:p>
    <w:p w:rsidR="00425DA3" w:rsidRDefault="00425DA3" w:rsidP="00425DA3">
      <w:pPr>
        <w:pStyle w:val="ListParagraph"/>
        <w:ind w:left="1208"/>
        <w:rPr>
          <w:rFonts w:ascii="Arial" w:hAnsi="Arial" w:cs="Arial"/>
        </w:rPr>
      </w:pPr>
      <w:r>
        <w:rPr>
          <w:rFonts w:ascii="Arial" w:hAnsi="Arial" w:cs="Arial"/>
        </w:rPr>
        <w:t xml:space="preserve">Complete the following table to classify and describe the neural pathway </w:t>
      </w:r>
      <w:r w:rsidRPr="00455428">
        <w:rPr>
          <w:rFonts w:ascii="Arial" w:hAnsi="Arial" w:cs="Arial"/>
          <w:u w:val="single"/>
        </w:rPr>
        <w:t xml:space="preserve">shown in the diagram </w:t>
      </w:r>
      <w:r w:rsidR="00455428">
        <w:rPr>
          <w:rFonts w:ascii="Arial" w:hAnsi="Arial" w:cs="Arial"/>
          <w:u w:val="single"/>
        </w:rPr>
        <w:t>on the previous page</w:t>
      </w:r>
      <w:r>
        <w:rPr>
          <w:rFonts w:ascii="Arial" w:hAnsi="Arial" w:cs="Arial"/>
        </w:rPr>
        <w:t>.</w:t>
      </w:r>
    </w:p>
    <w:tbl>
      <w:tblPr>
        <w:tblStyle w:val="TableGrid"/>
        <w:tblW w:w="0" w:type="auto"/>
        <w:tblLook w:val="04A0" w:firstRow="1" w:lastRow="0" w:firstColumn="1" w:lastColumn="0" w:noHBand="0" w:noVBand="1"/>
      </w:tblPr>
      <w:tblGrid>
        <w:gridCol w:w="1863"/>
        <w:gridCol w:w="1865"/>
        <w:gridCol w:w="1916"/>
        <w:gridCol w:w="1910"/>
        <w:gridCol w:w="2075"/>
      </w:tblGrid>
      <w:tr w:rsidR="00425DA3" w:rsidTr="005A7FDD">
        <w:tc>
          <w:tcPr>
            <w:tcW w:w="1939" w:type="dxa"/>
          </w:tcPr>
          <w:p w:rsidR="00425DA3" w:rsidRDefault="00425DA3" w:rsidP="00001F2C">
            <w:pPr>
              <w:jc w:val="center"/>
              <w:rPr>
                <w:rFonts w:ascii="Arial" w:hAnsi="Arial" w:cs="Arial"/>
              </w:rPr>
            </w:pPr>
            <w:r>
              <w:rPr>
                <w:rFonts w:ascii="Arial" w:hAnsi="Arial" w:cs="Arial"/>
              </w:rPr>
              <w:t>Division(s)</w:t>
            </w:r>
          </w:p>
        </w:tc>
        <w:tc>
          <w:tcPr>
            <w:tcW w:w="1933" w:type="dxa"/>
          </w:tcPr>
          <w:p w:rsidR="00425DA3" w:rsidRDefault="00455428" w:rsidP="00001F2C">
            <w:pPr>
              <w:jc w:val="center"/>
              <w:rPr>
                <w:rFonts w:ascii="Arial" w:hAnsi="Arial" w:cs="Arial"/>
              </w:rPr>
            </w:pPr>
            <w:r>
              <w:rPr>
                <w:rFonts w:ascii="Arial" w:hAnsi="Arial" w:cs="Arial"/>
              </w:rPr>
              <w:t>Description of division</w:t>
            </w:r>
            <w:r w:rsidR="00270830">
              <w:rPr>
                <w:rFonts w:ascii="Arial" w:hAnsi="Arial" w:cs="Arial"/>
              </w:rPr>
              <w:t>(</w:t>
            </w:r>
            <w:r>
              <w:rPr>
                <w:rFonts w:ascii="Arial" w:hAnsi="Arial" w:cs="Arial"/>
              </w:rPr>
              <w:t>s</w:t>
            </w:r>
            <w:r w:rsidR="00270830">
              <w:rPr>
                <w:rFonts w:ascii="Arial" w:hAnsi="Arial" w:cs="Arial"/>
              </w:rPr>
              <w:t>)</w:t>
            </w:r>
          </w:p>
        </w:tc>
        <w:tc>
          <w:tcPr>
            <w:tcW w:w="1955" w:type="dxa"/>
          </w:tcPr>
          <w:p w:rsidR="00425DA3" w:rsidRDefault="00425DA3" w:rsidP="00001F2C">
            <w:pPr>
              <w:jc w:val="center"/>
              <w:rPr>
                <w:rFonts w:ascii="Arial" w:hAnsi="Arial" w:cs="Arial"/>
              </w:rPr>
            </w:pPr>
            <w:r>
              <w:rPr>
                <w:rFonts w:ascii="Arial" w:hAnsi="Arial" w:cs="Arial"/>
              </w:rPr>
              <w:t>Subdivision(s)</w:t>
            </w:r>
          </w:p>
        </w:tc>
        <w:tc>
          <w:tcPr>
            <w:tcW w:w="1953" w:type="dxa"/>
          </w:tcPr>
          <w:p w:rsidR="00425DA3" w:rsidRDefault="00455428" w:rsidP="00001F2C">
            <w:pPr>
              <w:jc w:val="center"/>
              <w:rPr>
                <w:rFonts w:ascii="Arial" w:hAnsi="Arial" w:cs="Arial"/>
              </w:rPr>
            </w:pPr>
            <w:r>
              <w:rPr>
                <w:rFonts w:ascii="Arial" w:hAnsi="Arial" w:cs="Arial"/>
              </w:rPr>
              <w:t>Description of subdivision(s)</w:t>
            </w:r>
          </w:p>
        </w:tc>
        <w:tc>
          <w:tcPr>
            <w:tcW w:w="2075" w:type="dxa"/>
          </w:tcPr>
          <w:p w:rsidR="00425DA3" w:rsidRDefault="00425DA3" w:rsidP="00001F2C">
            <w:pPr>
              <w:jc w:val="center"/>
              <w:rPr>
                <w:rFonts w:ascii="Arial" w:hAnsi="Arial" w:cs="Arial"/>
              </w:rPr>
            </w:pPr>
            <w:r>
              <w:rPr>
                <w:rFonts w:ascii="Arial" w:hAnsi="Arial" w:cs="Arial"/>
              </w:rPr>
              <w:t>Name of neurotransmitter(s) released</w:t>
            </w:r>
          </w:p>
        </w:tc>
      </w:tr>
      <w:tr w:rsidR="00425DA3" w:rsidTr="005A7FDD">
        <w:tc>
          <w:tcPr>
            <w:tcW w:w="1939" w:type="dxa"/>
          </w:tcPr>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p w:rsidR="00425DA3" w:rsidRDefault="00425DA3" w:rsidP="00001F2C">
            <w:pPr>
              <w:rPr>
                <w:rFonts w:ascii="Arial" w:hAnsi="Arial" w:cs="Arial"/>
              </w:rPr>
            </w:pPr>
          </w:p>
        </w:tc>
        <w:tc>
          <w:tcPr>
            <w:tcW w:w="1933" w:type="dxa"/>
          </w:tcPr>
          <w:p w:rsidR="00425DA3" w:rsidRDefault="00425DA3" w:rsidP="00001F2C">
            <w:pPr>
              <w:rPr>
                <w:rFonts w:ascii="Arial" w:hAnsi="Arial" w:cs="Arial"/>
              </w:rPr>
            </w:pPr>
          </w:p>
        </w:tc>
        <w:tc>
          <w:tcPr>
            <w:tcW w:w="1955" w:type="dxa"/>
          </w:tcPr>
          <w:p w:rsidR="00425DA3" w:rsidRDefault="00425DA3" w:rsidP="00001F2C">
            <w:pPr>
              <w:rPr>
                <w:rFonts w:ascii="Arial" w:hAnsi="Arial" w:cs="Arial"/>
              </w:rPr>
            </w:pPr>
          </w:p>
        </w:tc>
        <w:tc>
          <w:tcPr>
            <w:tcW w:w="1953" w:type="dxa"/>
          </w:tcPr>
          <w:p w:rsidR="00425DA3" w:rsidRDefault="00425DA3" w:rsidP="00001F2C">
            <w:pPr>
              <w:rPr>
                <w:rFonts w:ascii="Arial" w:hAnsi="Arial" w:cs="Arial"/>
              </w:rPr>
            </w:pPr>
          </w:p>
        </w:tc>
        <w:tc>
          <w:tcPr>
            <w:tcW w:w="2075" w:type="dxa"/>
          </w:tcPr>
          <w:p w:rsidR="00425DA3" w:rsidRDefault="00425DA3" w:rsidP="00001F2C">
            <w:pPr>
              <w:rPr>
                <w:rFonts w:ascii="Arial" w:hAnsi="Arial" w:cs="Arial"/>
              </w:rPr>
            </w:pPr>
          </w:p>
        </w:tc>
      </w:tr>
    </w:tbl>
    <w:p w:rsidR="00425DA3" w:rsidRDefault="00425DA3" w:rsidP="00425DA3">
      <w:pPr>
        <w:ind w:left="8640"/>
        <w:rPr>
          <w:rFonts w:ascii="Arial" w:hAnsi="Arial" w:cs="Arial"/>
        </w:rPr>
      </w:pPr>
      <w:r>
        <w:rPr>
          <w:rFonts w:ascii="Arial" w:hAnsi="Arial" w:cs="Arial"/>
        </w:rPr>
        <w:t xml:space="preserve">(5 </w:t>
      </w:r>
      <w:r w:rsidRPr="006157B6">
        <w:rPr>
          <w:rFonts w:ascii="Arial" w:hAnsi="Arial" w:cs="Arial"/>
        </w:rPr>
        <w:t>marks)</w:t>
      </w:r>
    </w:p>
    <w:p w:rsidR="00165BFD" w:rsidRDefault="00165BFD" w:rsidP="00425DA3">
      <w:pPr>
        <w:ind w:left="8640"/>
        <w:rPr>
          <w:rFonts w:ascii="Arial" w:hAnsi="Arial" w:cs="Arial"/>
        </w:rPr>
      </w:pPr>
    </w:p>
    <w:p w:rsidR="009900CD" w:rsidRDefault="00FE4B51" w:rsidP="009D537B">
      <w:pPr>
        <w:pStyle w:val="ListParagraph"/>
        <w:numPr>
          <w:ilvl w:val="0"/>
          <w:numId w:val="17"/>
        </w:numPr>
        <w:ind w:left="1276" w:hanging="425"/>
        <w:rPr>
          <w:rFonts w:ascii="Arial" w:hAnsi="Arial" w:cs="Arial"/>
        </w:rPr>
      </w:pPr>
      <w:r>
        <w:rPr>
          <w:rFonts w:ascii="Arial" w:hAnsi="Arial" w:cs="Arial"/>
        </w:rPr>
        <w:t xml:space="preserve">Below is an action potential graph, showing the outcome from two different stimuli on the same neuron. </w:t>
      </w:r>
    </w:p>
    <w:p w:rsidR="00FE4B51" w:rsidRDefault="00400FBB" w:rsidP="00400FBB">
      <w:pPr>
        <w:jc w:val="center"/>
        <w:rPr>
          <w:rFonts w:ascii="Arial" w:hAnsi="Arial" w:cs="Arial"/>
        </w:rPr>
      </w:pPr>
      <w:r>
        <w:rPr>
          <w:rFonts w:ascii="Arial" w:hAnsi="Arial" w:cs="Arial"/>
          <w:noProof/>
          <w:lang w:eastAsia="en-AU"/>
        </w:rPr>
        <w:drawing>
          <wp:inline distT="0" distB="0" distL="0" distR="0">
            <wp:extent cx="6290925" cy="4429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925" cy="4429125"/>
                    </a:xfrm>
                    <a:prstGeom prst="rect">
                      <a:avLst/>
                    </a:prstGeom>
                    <a:noFill/>
                    <a:ln>
                      <a:noFill/>
                    </a:ln>
                  </pic:spPr>
                </pic:pic>
              </a:graphicData>
            </a:graphic>
          </wp:inline>
        </w:drawing>
      </w:r>
    </w:p>
    <w:p w:rsidR="00BF0FE4" w:rsidRDefault="00FE4B51" w:rsidP="00FE4B51">
      <w:pPr>
        <w:pStyle w:val="ListParagraph"/>
        <w:numPr>
          <w:ilvl w:val="0"/>
          <w:numId w:val="38"/>
        </w:numPr>
        <w:rPr>
          <w:rFonts w:ascii="Arial" w:hAnsi="Arial" w:cs="Arial"/>
        </w:rPr>
      </w:pPr>
      <w:r>
        <w:rPr>
          <w:rFonts w:ascii="Arial" w:hAnsi="Arial" w:cs="Arial"/>
        </w:rPr>
        <w:lastRenderedPageBreak/>
        <w:t>T</w:t>
      </w:r>
      <w:r w:rsidRPr="00FE4B51">
        <w:rPr>
          <w:rFonts w:ascii="Arial" w:hAnsi="Arial" w:cs="Arial"/>
        </w:rPr>
        <w:t xml:space="preserve">he </w:t>
      </w:r>
      <w:r w:rsidRPr="0088777E">
        <w:rPr>
          <w:rFonts w:ascii="Arial" w:hAnsi="Arial" w:cs="Arial"/>
        </w:rPr>
        <w:t>first stimulu</w:t>
      </w:r>
      <w:r w:rsidR="0099606A">
        <w:rPr>
          <w:rFonts w:ascii="Arial" w:hAnsi="Arial" w:cs="Arial"/>
        </w:rPr>
        <w:t xml:space="preserve">s resulted in </w:t>
      </w:r>
      <w:r w:rsidR="0099606A" w:rsidRPr="0099606A">
        <w:rPr>
          <w:rFonts w:ascii="Arial" w:hAnsi="Arial" w:cs="Arial"/>
          <w:b/>
        </w:rPr>
        <w:t>Line 1</w:t>
      </w:r>
      <w:r w:rsidR="0099606A">
        <w:rPr>
          <w:rFonts w:ascii="Arial" w:hAnsi="Arial" w:cs="Arial"/>
        </w:rPr>
        <w:t xml:space="preserve"> and the second stimulus results in </w:t>
      </w:r>
      <w:r w:rsidR="0099606A" w:rsidRPr="0099606A">
        <w:rPr>
          <w:rFonts w:ascii="Arial" w:hAnsi="Arial" w:cs="Arial"/>
          <w:b/>
        </w:rPr>
        <w:t>Line 2</w:t>
      </w:r>
      <w:r w:rsidR="0099606A">
        <w:rPr>
          <w:rFonts w:ascii="Arial" w:hAnsi="Arial" w:cs="Arial"/>
        </w:rPr>
        <w:t xml:space="preserve">, as shown on the diagram on the previous page. </w:t>
      </w:r>
    </w:p>
    <w:p w:rsidR="00BF0FE4" w:rsidRDefault="00BF0FE4" w:rsidP="00BF0FE4">
      <w:pPr>
        <w:pStyle w:val="ListParagraph"/>
        <w:ind w:left="1440"/>
        <w:rPr>
          <w:rFonts w:ascii="Arial" w:hAnsi="Arial" w:cs="Arial"/>
        </w:rPr>
      </w:pPr>
    </w:p>
    <w:p w:rsidR="00FE4B51" w:rsidRDefault="0099606A" w:rsidP="00BF0FE4">
      <w:pPr>
        <w:pStyle w:val="ListParagraph"/>
        <w:ind w:left="1440"/>
        <w:rPr>
          <w:rFonts w:ascii="Arial" w:hAnsi="Arial" w:cs="Arial"/>
        </w:rPr>
      </w:pPr>
      <w:r>
        <w:rPr>
          <w:rFonts w:ascii="Arial" w:hAnsi="Arial" w:cs="Arial"/>
        </w:rPr>
        <w:t xml:space="preserve">Describe what occurred to result in Line 2 and state one reason why this has happened. </w:t>
      </w:r>
    </w:p>
    <w:p w:rsidR="00FE4B51" w:rsidRPr="001B7C85" w:rsidRDefault="00FE4B51" w:rsidP="00FE4B51">
      <w:pPr>
        <w:pStyle w:val="ListParagraph"/>
        <w:spacing w:line="360" w:lineRule="auto"/>
        <w:ind w:left="1208"/>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4B51" w:rsidRDefault="00FE4B51" w:rsidP="00FE4B51">
      <w:pPr>
        <w:pStyle w:val="ListParagraph"/>
        <w:spacing w:line="360" w:lineRule="auto"/>
        <w:ind w:left="1440"/>
        <w:jc w:val="right"/>
        <w:rPr>
          <w:rFonts w:ascii="Arial" w:hAnsi="Arial" w:cs="Arial"/>
        </w:rPr>
      </w:pPr>
      <w:r>
        <w:rPr>
          <w:rFonts w:ascii="Arial" w:hAnsi="Arial" w:cs="Arial"/>
        </w:rPr>
        <w:t>(2 marks)</w:t>
      </w:r>
    </w:p>
    <w:p w:rsidR="000C15FC" w:rsidRDefault="00FE4B51" w:rsidP="000C15FC">
      <w:pPr>
        <w:pStyle w:val="ListParagraph"/>
        <w:numPr>
          <w:ilvl w:val="0"/>
          <w:numId w:val="38"/>
        </w:numPr>
        <w:rPr>
          <w:rFonts w:ascii="Arial" w:hAnsi="Arial" w:cs="Arial"/>
        </w:rPr>
      </w:pPr>
      <w:r>
        <w:rPr>
          <w:rFonts w:ascii="Arial" w:hAnsi="Arial" w:cs="Arial"/>
        </w:rPr>
        <w:t>Describe the event</w:t>
      </w:r>
      <w:r w:rsidR="0088777E">
        <w:rPr>
          <w:rFonts w:ascii="Arial" w:hAnsi="Arial" w:cs="Arial"/>
        </w:rPr>
        <w:t>s</w:t>
      </w:r>
      <w:r>
        <w:rPr>
          <w:rFonts w:ascii="Arial" w:hAnsi="Arial" w:cs="Arial"/>
        </w:rPr>
        <w:t xml:space="preserve"> </w:t>
      </w:r>
      <w:r w:rsidR="006914B9">
        <w:rPr>
          <w:rFonts w:ascii="Arial" w:hAnsi="Arial" w:cs="Arial"/>
        </w:rPr>
        <w:t>occurring a</w:t>
      </w:r>
      <w:r>
        <w:rPr>
          <w:rFonts w:ascii="Arial" w:hAnsi="Arial" w:cs="Arial"/>
        </w:rPr>
        <w:t xml:space="preserve">t </w:t>
      </w:r>
      <w:r w:rsidR="000C15FC">
        <w:rPr>
          <w:rFonts w:ascii="Arial" w:hAnsi="Arial" w:cs="Arial"/>
        </w:rPr>
        <w:t xml:space="preserve">the </w:t>
      </w:r>
      <w:r>
        <w:rPr>
          <w:rFonts w:ascii="Arial" w:hAnsi="Arial" w:cs="Arial"/>
        </w:rPr>
        <w:t>section</w:t>
      </w:r>
      <w:r w:rsidR="000C15FC">
        <w:rPr>
          <w:rFonts w:ascii="Arial" w:hAnsi="Arial" w:cs="Arial"/>
        </w:rPr>
        <w:t>s labelled</w:t>
      </w:r>
      <w:r w:rsidR="0090152F">
        <w:rPr>
          <w:rFonts w:ascii="Arial" w:hAnsi="Arial" w:cs="Arial"/>
        </w:rPr>
        <w:t xml:space="preserve"> A and C</w:t>
      </w:r>
      <w:r w:rsidR="000C15FC">
        <w:rPr>
          <w:rFonts w:ascii="Arial" w:hAnsi="Arial" w:cs="Arial"/>
        </w:rPr>
        <w:t>.</w:t>
      </w:r>
      <w:r w:rsidR="000C15FC" w:rsidRPr="000C15FC">
        <w:rPr>
          <w:rFonts w:ascii="Arial" w:hAnsi="Arial" w:cs="Arial"/>
        </w:rPr>
        <w:tab/>
      </w:r>
    </w:p>
    <w:p w:rsidR="000C15FC" w:rsidRPr="000C15FC" w:rsidRDefault="000C15FC" w:rsidP="000C15FC">
      <w:pPr>
        <w:pStyle w:val="ListParagraph"/>
        <w:ind w:left="1440"/>
        <w:rPr>
          <w:rFonts w:ascii="Arial" w:hAnsi="Arial" w:cs="Arial"/>
        </w:rPr>
      </w:pPr>
    </w:p>
    <w:tbl>
      <w:tblPr>
        <w:tblStyle w:val="TableGrid"/>
        <w:tblW w:w="0" w:type="auto"/>
        <w:tblInd w:w="250" w:type="dxa"/>
        <w:tblLook w:val="04A0" w:firstRow="1" w:lastRow="0" w:firstColumn="1" w:lastColumn="0" w:noHBand="0" w:noVBand="1"/>
      </w:tblPr>
      <w:tblGrid>
        <w:gridCol w:w="1543"/>
        <w:gridCol w:w="7836"/>
      </w:tblGrid>
      <w:tr w:rsidR="000C15FC" w:rsidTr="00DF1638">
        <w:tc>
          <w:tcPr>
            <w:tcW w:w="1559" w:type="dxa"/>
            <w:vAlign w:val="center"/>
          </w:tcPr>
          <w:p w:rsidR="000C15FC" w:rsidRDefault="0090152F" w:rsidP="000C15FC">
            <w:pPr>
              <w:pStyle w:val="ListParagraph"/>
              <w:spacing w:line="360" w:lineRule="auto"/>
              <w:ind w:left="0"/>
              <w:jc w:val="center"/>
              <w:rPr>
                <w:rFonts w:ascii="Arial" w:hAnsi="Arial" w:cs="Arial"/>
              </w:rPr>
            </w:pPr>
            <w:r>
              <w:rPr>
                <w:rFonts w:ascii="Arial" w:hAnsi="Arial" w:cs="Arial"/>
              </w:rPr>
              <w:t>Section A</w:t>
            </w:r>
          </w:p>
        </w:tc>
        <w:tc>
          <w:tcPr>
            <w:tcW w:w="8046" w:type="dxa"/>
          </w:tcPr>
          <w:p w:rsidR="000C15FC" w:rsidRDefault="000C15FC" w:rsidP="000C15FC">
            <w:pPr>
              <w:pStyle w:val="ListParagraph"/>
              <w:spacing w:line="360" w:lineRule="auto"/>
              <w:ind w:left="0"/>
              <w:jc w:val="right"/>
              <w:rPr>
                <w:rFonts w:ascii="Arial" w:hAnsi="Arial" w:cs="Arial"/>
              </w:rPr>
            </w:pPr>
          </w:p>
          <w:p w:rsidR="000C15FC" w:rsidRDefault="000C15FC" w:rsidP="000C15FC">
            <w:pPr>
              <w:pStyle w:val="ListParagraph"/>
              <w:spacing w:line="360" w:lineRule="auto"/>
              <w:ind w:left="0"/>
              <w:jc w:val="right"/>
              <w:rPr>
                <w:rFonts w:ascii="Arial" w:hAnsi="Arial" w:cs="Arial"/>
              </w:rPr>
            </w:pPr>
          </w:p>
          <w:p w:rsidR="003A4A91" w:rsidRDefault="003A4A91" w:rsidP="000C15FC">
            <w:pPr>
              <w:pStyle w:val="ListParagraph"/>
              <w:spacing w:line="360" w:lineRule="auto"/>
              <w:ind w:left="0"/>
              <w:jc w:val="right"/>
              <w:rPr>
                <w:rFonts w:ascii="Arial" w:hAnsi="Arial" w:cs="Arial"/>
              </w:rPr>
            </w:pPr>
          </w:p>
          <w:p w:rsidR="00946C27" w:rsidRDefault="00946C27" w:rsidP="000C15FC">
            <w:pPr>
              <w:pStyle w:val="ListParagraph"/>
              <w:spacing w:line="360" w:lineRule="auto"/>
              <w:ind w:left="0"/>
              <w:jc w:val="right"/>
              <w:rPr>
                <w:rFonts w:ascii="Arial" w:hAnsi="Arial" w:cs="Arial"/>
              </w:rPr>
            </w:pPr>
          </w:p>
          <w:p w:rsidR="00192AA4" w:rsidRDefault="00192AA4" w:rsidP="000C15FC">
            <w:pPr>
              <w:pStyle w:val="ListParagraph"/>
              <w:spacing w:line="360" w:lineRule="auto"/>
              <w:ind w:left="0"/>
              <w:jc w:val="right"/>
              <w:rPr>
                <w:rFonts w:ascii="Arial" w:hAnsi="Arial" w:cs="Arial"/>
              </w:rPr>
            </w:pPr>
          </w:p>
        </w:tc>
      </w:tr>
      <w:tr w:rsidR="000C15FC" w:rsidTr="00DF1638">
        <w:tc>
          <w:tcPr>
            <w:tcW w:w="1559" w:type="dxa"/>
            <w:vAlign w:val="center"/>
          </w:tcPr>
          <w:p w:rsidR="000C15FC" w:rsidRDefault="0090152F" w:rsidP="000C15FC">
            <w:pPr>
              <w:pStyle w:val="ListParagraph"/>
              <w:spacing w:line="360" w:lineRule="auto"/>
              <w:ind w:left="0"/>
              <w:jc w:val="center"/>
              <w:rPr>
                <w:rFonts w:ascii="Arial" w:hAnsi="Arial" w:cs="Arial"/>
              </w:rPr>
            </w:pPr>
            <w:r>
              <w:rPr>
                <w:rFonts w:ascii="Arial" w:hAnsi="Arial" w:cs="Arial"/>
              </w:rPr>
              <w:t>Section C</w:t>
            </w:r>
          </w:p>
        </w:tc>
        <w:tc>
          <w:tcPr>
            <w:tcW w:w="8046" w:type="dxa"/>
          </w:tcPr>
          <w:p w:rsidR="000C15FC" w:rsidRDefault="000C15FC" w:rsidP="000C15FC">
            <w:pPr>
              <w:pStyle w:val="ListParagraph"/>
              <w:spacing w:line="360" w:lineRule="auto"/>
              <w:ind w:left="0"/>
              <w:jc w:val="right"/>
              <w:rPr>
                <w:rFonts w:ascii="Arial" w:hAnsi="Arial" w:cs="Arial"/>
              </w:rPr>
            </w:pPr>
          </w:p>
          <w:p w:rsidR="000C15FC" w:rsidRDefault="000C15FC" w:rsidP="000C15FC">
            <w:pPr>
              <w:pStyle w:val="ListParagraph"/>
              <w:spacing w:line="360" w:lineRule="auto"/>
              <w:ind w:left="0"/>
              <w:jc w:val="right"/>
              <w:rPr>
                <w:rFonts w:ascii="Arial" w:hAnsi="Arial" w:cs="Arial"/>
              </w:rPr>
            </w:pPr>
          </w:p>
          <w:p w:rsidR="003A4A91" w:rsidRDefault="003A4A91" w:rsidP="000C15FC">
            <w:pPr>
              <w:pStyle w:val="ListParagraph"/>
              <w:spacing w:line="360" w:lineRule="auto"/>
              <w:ind w:left="0"/>
              <w:jc w:val="right"/>
              <w:rPr>
                <w:rFonts w:ascii="Arial" w:hAnsi="Arial" w:cs="Arial"/>
              </w:rPr>
            </w:pPr>
          </w:p>
          <w:p w:rsidR="00192AA4" w:rsidRDefault="00192AA4" w:rsidP="000C15FC">
            <w:pPr>
              <w:pStyle w:val="ListParagraph"/>
              <w:spacing w:line="360" w:lineRule="auto"/>
              <w:ind w:left="0"/>
              <w:jc w:val="right"/>
              <w:rPr>
                <w:rFonts w:ascii="Arial" w:hAnsi="Arial" w:cs="Arial"/>
              </w:rPr>
            </w:pPr>
          </w:p>
          <w:p w:rsidR="00946C27" w:rsidRDefault="00946C27" w:rsidP="000C15FC">
            <w:pPr>
              <w:pStyle w:val="ListParagraph"/>
              <w:spacing w:line="360" w:lineRule="auto"/>
              <w:ind w:left="0"/>
              <w:jc w:val="right"/>
              <w:rPr>
                <w:rFonts w:ascii="Arial" w:hAnsi="Arial" w:cs="Arial"/>
              </w:rPr>
            </w:pPr>
          </w:p>
        </w:tc>
      </w:tr>
    </w:tbl>
    <w:p w:rsidR="000C15FC" w:rsidRDefault="000C15FC" w:rsidP="000C15FC">
      <w:pPr>
        <w:pStyle w:val="ListParagraph"/>
        <w:spacing w:line="360" w:lineRule="auto"/>
        <w:ind w:left="1440"/>
        <w:jc w:val="right"/>
        <w:rPr>
          <w:rFonts w:ascii="Arial" w:hAnsi="Arial" w:cs="Arial"/>
        </w:rPr>
      </w:pPr>
      <w:r>
        <w:rPr>
          <w:rFonts w:ascii="Arial" w:hAnsi="Arial" w:cs="Arial"/>
        </w:rPr>
        <w:t xml:space="preserve"> (4 marks)</w:t>
      </w: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165BFD" w:rsidRDefault="00165BFD" w:rsidP="000C15FC">
      <w:pPr>
        <w:pStyle w:val="ListParagraph"/>
        <w:spacing w:line="360" w:lineRule="auto"/>
        <w:ind w:left="1440"/>
        <w:jc w:val="right"/>
        <w:rPr>
          <w:rFonts w:ascii="Arial" w:hAnsi="Arial" w:cs="Arial"/>
        </w:rPr>
      </w:pPr>
    </w:p>
    <w:p w:rsidR="003A223E" w:rsidRPr="007F24F9" w:rsidRDefault="003A223E" w:rsidP="003A223E">
      <w:pPr>
        <w:rPr>
          <w:rFonts w:ascii="Arial" w:hAnsi="Arial" w:cs="Goudy Old Style"/>
          <w:b/>
          <w:color w:val="000000"/>
        </w:rPr>
      </w:pPr>
      <w:r w:rsidRPr="000B4698">
        <w:rPr>
          <w:rFonts w:ascii="Arial" w:hAnsi="Arial" w:cs="Goudy Old Style"/>
          <w:b/>
          <w:color w:val="000000"/>
        </w:rPr>
        <w:lastRenderedPageBreak/>
        <w:t>Section Three:  Extended answer</w:t>
      </w:r>
      <w:r w:rsidRPr="000B4698">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t xml:space="preserve">          </w:t>
      </w:r>
      <w:r w:rsidR="00F71045">
        <w:rPr>
          <w:rFonts w:ascii="Arial" w:hAnsi="Arial" w:cs="Goudy Old Style"/>
          <w:b/>
          <w:color w:val="000000"/>
        </w:rPr>
        <w:tab/>
      </w:r>
      <w:r w:rsidR="00F71045">
        <w:rPr>
          <w:rFonts w:ascii="Arial" w:hAnsi="Arial" w:cs="Goudy Old Style"/>
          <w:b/>
          <w:color w:val="000000"/>
        </w:rPr>
        <w:tab/>
      </w:r>
      <w:r w:rsidRPr="000B4698">
        <w:rPr>
          <w:rFonts w:ascii="Arial" w:hAnsi="Arial" w:cs="Goudy Old Style"/>
          <w:b/>
          <w:color w:val="000000"/>
        </w:rPr>
        <w:t>20% (40 Marks)</w:t>
      </w:r>
    </w:p>
    <w:p w:rsidR="003A223E" w:rsidRPr="000B4698" w:rsidRDefault="003A223E" w:rsidP="003A223E">
      <w:pPr>
        <w:rPr>
          <w:rFonts w:ascii="Arial" w:hAnsi="Arial" w:cs="Goudy Old Style"/>
          <w:color w:val="000000"/>
        </w:rPr>
      </w:pPr>
      <w:r w:rsidRPr="000B4698">
        <w:rPr>
          <w:rFonts w:ascii="Arial" w:hAnsi="Arial" w:cs="Goudy Old Style"/>
          <w:color w:val="000000"/>
        </w:rPr>
        <w:t xml:space="preserve">This section contains </w:t>
      </w:r>
      <w:r>
        <w:rPr>
          <w:rFonts w:ascii="Arial" w:hAnsi="Arial" w:cs="Goudy Old Style"/>
          <w:b/>
          <w:color w:val="000000"/>
        </w:rPr>
        <w:t>three (3</w:t>
      </w:r>
      <w:r w:rsidRPr="000B4698">
        <w:rPr>
          <w:rFonts w:ascii="Arial" w:hAnsi="Arial" w:cs="Goudy Old Style"/>
          <w:b/>
          <w:color w:val="000000"/>
        </w:rPr>
        <w:t>)</w:t>
      </w:r>
      <w:r w:rsidRPr="000B4698">
        <w:rPr>
          <w:rFonts w:ascii="Arial" w:hAnsi="Arial" w:cs="Goudy Old Style"/>
          <w:color w:val="000000"/>
        </w:rPr>
        <w:t xml:space="preserve"> questions.  You must answer </w:t>
      </w:r>
      <w:r>
        <w:rPr>
          <w:rFonts w:ascii="Arial" w:hAnsi="Arial" w:cs="Goudy Old Style"/>
          <w:b/>
          <w:color w:val="000000"/>
        </w:rPr>
        <w:t>two (2</w:t>
      </w:r>
      <w:r w:rsidRPr="000B4698">
        <w:rPr>
          <w:rFonts w:ascii="Arial" w:hAnsi="Arial" w:cs="Goudy Old Style"/>
          <w:b/>
          <w:color w:val="000000"/>
        </w:rPr>
        <w:t>)</w:t>
      </w:r>
      <w:r w:rsidRPr="000B4698">
        <w:rPr>
          <w:rFonts w:ascii="Arial" w:hAnsi="Arial" w:cs="Goudy Old Style"/>
          <w:color w:val="000000"/>
        </w:rPr>
        <w:t xml:space="preserve"> quest</w:t>
      </w:r>
      <w:r>
        <w:rPr>
          <w:rFonts w:ascii="Arial" w:hAnsi="Arial" w:cs="Goudy Old Style"/>
          <w:color w:val="000000"/>
        </w:rPr>
        <w:t>ions. Make sure you clearly indicate which question you are answering and w</w:t>
      </w:r>
      <w:r w:rsidRPr="000B4698">
        <w:rPr>
          <w:rFonts w:ascii="Arial" w:hAnsi="Arial" w:cs="Goudy Old Style"/>
          <w:color w:val="000000"/>
        </w:rPr>
        <w:t>rite your answers in the space provided.</w:t>
      </w:r>
    </w:p>
    <w:p w:rsidR="003A223E" w:rsidRPr="000B4698" w:rsidRDefault="003A223E" w:rsidP="003A223E">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rsidR="003A223E" w:rsidRPr="005A5997" w:rsidRDefault="00B407B8" w:rsidP="00C01102">
      <w:pPr>
        <w:pStyle w:val="ListParagraph"/>
        <w:numPr>
          <w:ilvl w:val="0"/>
          <w:numId w:val="6"/>
        </w:numPr>
        <w:suppressAutoHyphens/>
        <w:spacing w:after="0" w:line="240" w:lineRule="auto"/>
        <w:ind w:left="284" w:hanging="284"/>
        <w:rPr>
          <w:rFonts w:ascii="Arial" w:hAnsi="Arial" w:cs="Goudy Old Style"/>
          <w:color w:val="000000"/>
          <w:spacing w:val="-2"/>
        </w:rPr>
      </w:pPr>
      <w:r>
        <w:rPr>
          <w:rFonts w:ascii="Arial" w:hAnsi="Arial" w:cs="Goudy Old Style"/>
          <w:color w:val="000000"/>
          <w:spacing w:val="-2"/>
        </w:rPr>
        <w:t xml:space="preserve"> </w:t>
      </w:r>
      <w:r w:rsidR="003A223E" w:rsidRPr="005A5997">
        <w:rPr>
          <w:rFonts w:ascii="Arial" w:hAnsi="Arial" w:cs="Goudy Old Style"/>
          <w:color w:val="000000"/>
          <w:spacing w:val="-2"/>
        </w:rPr>
        <w:t>Planning: If you use the spare pages for planning, indicate this clearly at the top of the page.</w:t>
      </w:r>
    </w:p>
    <w:p w:rsidR="003A223E" w:rsidRDefault="003A223E" w:rsidP="00C01102">
      <w:pPr>
        <w:numPr>
          <w:ilvl w:val="1"/>
          <w:numId w:val="9"/>
        </w:numPr>
        <w:suppressAutoHyphens/>
        <w:spacing w:after="0" w:line="240" w:lineRule="auto"/>
        <w:ind w:left="360"/>
        <w:rPr>
          <w:rFonts w:ascii="Arial" w:hAnsi="Arial" w:cs="Goudy Old Style"/>
          <w:color w:val="000000"/>
          <w:spacing w:val="-2"/>
        </w:rPr>
      </w:pPr>
      <w:r w:rsidRPr="000B4698">
        <w:rPr>
          <w:rFonts w:ascii="Arial" w:hAnsi="Arial" w:cs="Goudy Old Style"/>
          <w:color w:val="000000"/>
          <w:spacing w:val="-2"/>
        </w:rPr>
        <w:t>Continuing an answer:  If you need to use more space to continue an answer, indicate in the original answer space where the answer is continued, i.e. give the page number.  Write the number of the question(s) that you are continuing to answer at the top of the additional space page.</w:t>
      </w:r>
    </w:p>
    <w:p w:rsidR="00BE51DE" w:rsidRPr="000B4698" w:rsidRDefault="00BE51DE" w:rsidP="00BE51DE">
      <w:pPr>
        <w:suppressAutoHyphens/>
        <w:spacing w:after="0" w:line="240" w:lineRule="auto"/>
        <w:ind w:left="360"/>
        <w:rPr>
          <w:rFonts w:ascii="Arial" w:hAnsi="Arial" w:cs="Goudy Old Style"/>
          <w:color w:val="000000"/>
          <w:spacing w:val="-2"/>
        </w:rPr>
      </w:pPr>
    </w:p>
    <w:p w:rsidR="003A223E" w:rsidRPr="00BE51DE" w:rsidRDefault="003A223E" w:rsidP="003A223E">
      <w:pPr>
        <w:rPr>
          <w:rFonts w:ascii="Arial" w:eastAsia="Times New Roman" w:hAnsi="Arial"/>
          <w:color w:val="000000"/>
          <w:szCs w:val="20"/>
        </w:rPr>
      </w:pPr>
      <w:r w:rsidRPr="000B4698">
        <w:rPr>
          <w:rFonts w:ascii="Arial" w:eastAsia="Times New Roman" w:hAnsi="Arial"/>
          <w:color w:val="000000"/>
          <w:szCs w:val="20"/>
        </w:rPr>
        <w:t>Respon</w:t>
      </w:r>
      <w:r>
        <w:rPr>
          <w:rFonts w:ascii="Arial" w:eastAsia="Times New Roman" w:hAnsi="Arial"/>
          <w:color w:val="000000"/>
          <w:szCs w:val="20"/>
        </w:rPr>
        <w:t xml:space="preserve">ses could include clearly </w:t>
      </w:r>
      <w:r w:rsidR="00BE51DE">
        <w:rPr>
          <w:rFonts w:ascii="Arial" w:eastAsia="Times New Roman" w:hAnsi="Arial"/>
          <w:color w:val="000000"/>
          <w:szCs w:val="20"/>
        </w:rPr>
        <w:t>label</w:t>
      </w:r>
      <w:r w:rsidR="00BE51DE" w:rsidRPr="000B4698">
        <w:rPr>
          <w:rFonts w:ascii="Arial" w:eastAsia="Times New Roman" w:hAnsi="Arial"/>
          <w:color w:val="000000"/>
          <w:szCs w:val="20"/>
        </w:rPr>
        <w:t>led</w:t>
      </w:r>
      <w:r w:rsidRPr="000B4698">
        <w:rPr>
          <w:rFonts w:ascii="Arial" w:eastAsia="Times New Roman" w:hAnsi="Arial"/>
          <w:color w:val="000000"/>
          <w:szCs w:val="20"/>
        </w:rPr>
        <w:t xml:space="preserve"> diagrams with explanatory notes; lists of points with </w:t>
      </w:r>
      <w:r>
        <w:rPr>
          <w:rFonts w:ascii="Arial" w:eastAsia="Times New Roman" w:hAnsi="Arial"/>
          <w:color w:val="000000"/>
          <w:szCs w:val="20"/>
        </w:rPr>
        <w:t xml:space="preserve">linking sentences; clearly </w:t>
      </w:r>
      <w:r w:rsidR="00BE51DE">
        <w:rPr>
          <w:rFonts w:ascii="Arial" w:eastAsia="Times New Roman" w:hAnsi="Arial"/>
          <w:color w:val="000000"/>
          <w:szCs w:val="20"/>
        </w:rPr>
        <w:t>labe</w:t>
      </w:r>
      <w:r w:rsidR="00BE51DE" w:rsidRPr="000B4698">
        <w:rPr>
          <w:rFonts w:ascii="Arial" w:eastAsia="Times New Roman" w:hAnsi="Arial"/>
          <w:color w:val="000000"/>
          <w:szCs w:val="20"/>
        </w:rPr>
        <w:t>lled</w:t>
      </w:r>
      <w:r w:rsidRPr="000B4698">
        <w:rPr>
          <w:rFonts w:ascii="Arial" w:eastAsia="Times New Roman" w:hAnsi="Arial"/>
          <w:color w:val="000000"/>
          <w:szCs w:val="20"/>
        </w:rPr>
        <w:t xml:space="preserve"> tables and graphs; and annotated flow diagrams with introductory notes.</w:t>
      </w:r>
    </w:p>
    <w:p w:rsidR="003A223E" w:rsidRDefault="003A223E" w:rsidP="00301D81">
      <w:pPr>
        <w:spacing w:line="240" w:lineRule="auto"/>
        <w:rPr>
          <w:rFonts w:ascii="Arial" w:hAnsi="Arial" w:cs="Goudy Old Style"/>
          <w:color w:val="000000"/>
        </w:rPr>
      </w:pPr>
      <w:r w:rsidRPr="000B4698">
        <w:rPr>
          <w:rFonts w:ascii="Arial" w:hAnsi="Arial" w:cs="Goudy Old Style"/>
          <w:color w:val="000000"/>
        </w:rPr>
        <w:t>Suggested working time</w:t>
      </w:r>
      <w:r>
        <w:rPr>
          <w:rFonts w:ascii="Arial" w:hAnsi="Arial" w:cs="Goudy Old Style"/>
          <w:color w:val="000000"/>
        </w:rPr>
        <w:t>: 4</w:t>
      </w:r>
      <w:r w:rsidRPr="000B4698">
        <w:rPr>
          <w:rFonts w:ascii="Arial" w:hAnsi="Arial" w:cs="Goudy Old Style"/>
          <w:color w:val="000000"/>
        </w:rPr>
        <w:t>0 minutes.</w:t>
      </w:r>
    </w:p>
    <w:p w:rsidR="00BE51DE" w:rsidRPr="00BE51DE" w:rsidRDefault="00BE51DE" w:rsidP="00BE51DE">
      <w:pPr>
        <w:rPr>
          <w:rFonts w:ascii="Arial" w:hAnsi="Arial" w:cs="Goudy Old Style"/>
          <w:color w:val="000000"/>
        </w:rPr>
      </w:pPr>
      <w:r>
        <w:rPr>
          <w:rFonts w:ascii="Arial" w:hAnsi="Arial" w:cs="Goudy Old Style"/>
          <w:color w:val="000000"/>
        </w:rPr>
        <w:t>______________________________________________</w:t>
      </w:r>
      <w:r w:rsidR="004243E9">
        <w:rPr>
          <w:rFonts w:ascii="Arial" w:hAnsi="Arial" w:cs="Goudy Old Style"/>
          <w:color w:val="000000"/>
        </w:rPr>
        <w:t>_______________________________</w:t>
      </w:r>
    </w:p>
    <w:p w:rsidR="00C73136" w:rsidRDefault="00C73136" w:rsidP="004243E9">
      <w:pPr>
        <w:ind w:left="360" w:hanging="360"/>
        <w:rPr>
          <w:rFonts w:ascii="Arial" w:hAnsi="Arial" w:cs="Arial"/>
          <w:b/>
        </w:rPr>
      </w:pPr>
    </w:p>
    <w:p w:rsidR="004243E9" w:rsidRPr="009A0C7B" w:rsidRDefault="004243E9" w:rsidP="004243E9">
      <w:pPr>
        <w:ind w:left="360" w:hanging="360"/>
        <w:rPr>
          <w:rFonts w:ascii="Arial" w:hAnsi="Arial" w:cs="Arial"/>
          <w:b/>
        </w:rPr>
      </w:pPr>
      <w:r>
        <w:rPr>
          <w:rFonts w:ascii="Arial" w:hAnsi="Arial" w:cs="Arial"/>
          <w:b/>
        </w:rPr>
        <w:t xml:space="preserve">Question </w:t>
      </w:r>
      <w:r w:rsidR="00F5375E">
        <w:rPr>
          <w:rFonts w:ascii="Arial" w:hAnsi="Arial" w:cs="Arial"/>
          <w:b/>
        </w:rPr>
        <w:t>38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A0C7B">
        <w:rPr>
          <w:rFonts w:ascii="Arial" w:hAnsi="Arial" w:cs="Arial"/>
          <w:b/>
        </w:rPr>
        <w:t>(20 marks)</w:t>
      </w:r>
    </w:p>
    <w:p w:rsidR="00ED2F65" w:rsidRPr="007C6EDA" w:rsidRDefault="00ED2F65" w:rsidP="00ED2F65">
      <w:pPr>
        <w:pStyle w:val="ListParagraph"/>
        <w:numPr>
          <w:ilvl w:val="0"/>
          <w:numId w:val="32"/>
        </w:numPr>
        <w:rPr>
          <w:rFonts w:ascii="Arial" w:hAnsi="Arial" w:cs="Arial"/>
        </w:rPr>
      </w:pPr>
      <w:r w:rsidRPr="007C6EDA">
        <w:rPr>
          <w:rFonts w:ascii="Arial" w:hAnsi="Arial" w:cs="Arial"/>
        </w:rPr>
        <w:t>Tuberculosis is a disease caused by a bacterium which invades and replicates inside the cells of their host. Subsequently, the body responds by disrupting the intracellular phase of the bacterial infection.</w:t>
      </w:r>
    </w:p>
    <w:p w:rsidR="00ED2F65" w:rsidRPr="007C6EDA" w:rsidRDefault="00ED2F65" w:rsidP="00ED2F65">
      <w:pPr>
        <w:pStyle w:val="ListParagraph"/>
        <w:rPr>
          <w:rFonts w:ascii="Arial" w:hAnsi="Arial" w:cs="Arial"/>
        </w:rPr>
      </w:pPr>
    </w:p>
    <w:p w:rsidR="00ED2F65" w:rsidRPr="007C6EDA" w:rsidRDefault="00ED2F65" w:rsidP="00ED2F65">
      <w:pPr>
        <w:pStyle w:val="ListParagraph"/>
        <w:rPr>
          <w:rFonts w:ascii="Arial" w:hAnsi="Arial" w:cs="Arial"/>
        </w:rPr>
      </w:pPr>
      <w:r w:rsidRPr="007C6EDA">
        <w:rPr>
          <w:rFonts w:ascii="Arial" w:hAnsi="Arial" w:cs="Arial"/>
        </w:rPr>
        <w:t>State the name of the specific immune response that would be triggered for this type of bacteria and explain the events that would occur to eradicate the disease in the short term and prevent its return in the future.</w:t>
      </w:r>
    </w:p>
    <w:p w:rsidR="00ED2F65" w:rsidRPr="007C6EDA" w:rsidRDefault="00ED2F65" w:rsidP="00ED2F65">
      <w:pPr>
        <w:pStyle w:val="ListParagraph"/>
        <w:rPr>
          <w:rFonts w:ascii="Arial" w:hAnsi="Arial" w:cs="Arial"/>
        </w:rPr>
      </w:pP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t xml:space="preserve">        (10 marks)</w:t>
      </w:r>
    </w:p>
    <w:p w:rsidR="00ED2F65" w:rsidRPr="007C6EDA" w:rsidRDefault="00ED2F65" w:rsidP="00ED2F65">
      <w:pPr>
        <w:pStyle w:val="ListParagraph"/>
        <w:rPr>
          <w:rFonts w:ascii="Arial" w:hAnsi="Arial" w:cs="Arial"/>
        </w:rPr>
      </w:pPr>
    </w:p>
    <w:p w:rsidR="00EA175D" w:rsidRPr="007C6EDA" w:rsidRDefault="00EA175D" w:rsidP="00ED2F65">
      <w:pPr>
        <w:pStyle w:val="ListParagraph"/>
        <w:rPr>
          <w:rFonts w:ascii="Arial" w:hAnsi="Arial" w:cs="Arial"/>
        </w:rPr>
      </w:pPr>
    </w:p>
    <w:p w:rsidR="00ED2F65" w:rsidRPr="007C6EDA" w:rsidRDefault="00ED2F65" w:rsidP="00ED2F65">
      <w:pPr>
        <w:pStyle w:val="ListParagraph"/>
        <w:numPr>
          <w:ilvl w:val="0"/>
          <w:numId w:val="32"/>
        </w:numPr>
        <w:rPr>
          <w:rFonts w:ascii="Arial" w:hAnsi="Arial" w:cs="Arial"/>
        </w:rPr>
      </w:pPr>
      <w:r w:rsidRPr="007C6EDA">
        <w:rPr>
          <w:rFonts w:ascii="Arial" w:hAnsi="Arial" w:cs="Arial"/>
        </w:rPr>
        <w:t>Jacinta travels from Australia to Siberia for a three-week skiing holiday and chance to see Lake Baikal</w:t>
      </w:r>
      <w:r w:rsidR="00EA175D" w:rsidRPr="007C6EDA">
        <w:rPr>
          <w:rFonts w:ascii="Arial" w:hAnsi="Arial" w:cs="Arial"/>
        </w:rPr>
        <w:t>,</w:t>
      </w:r>
      <w:r w:rsidRPr="007C6EDA">
        <w:rPr>
          <w:rFonts w:ascii="Arial" w:hAnsi="Arial" w:cs="Arial"/>
        </w:rPr>
        <w:t xml:space="preserve"> the world’s deepest lake. Even though she was aware </w:t>
      </w:r>
      <w:r w:rsidR="00EA175D" w:rsidRPr="007C6EDA">
        <w:rPr>
          <w:rFonts w:ascii="Arial" w:hAnsi="Arial" w:cs="Arial"/>
        </w:rPr>
        <w:t xml:space="preserve">and well prepared for the </w:t>
      </w:r>
      <w:r w:rsidRPr="007C6EDA">
        <w:rPr>
          <w:rFonts w:ascii="Arial" w:hAnsi="Arial" w:cs="Arial"/>
        </w:rPr>
        <w:t>difference in climate, Jacinta really notices the cold when</w:t>
      </w:r>
      <w:r w:rsidR="00573AB2" w:rsidRPr="007C6EDA">
        <w:rPr>
          <w:rFonts w:ascii="Arial" w:hAnsi="Arial" w:cs="Arial"/>
        </w:rPr>
        <w:t>ever</w:t>
      </w:r>
      <w:r w:rsidRPr="007C6EDA">
        <w:rPr>
          <w:rFonts w:ascii="Arial" w:hAnsi="Arial" w:cs="Arial"/>
        </w:rPr>
        <w:t xml:space="preserve"> she is outside.</w:t>
      </w:r>
    </w:p>
    <w:p w:rsidR="00BF4C45" w:rsidRPr="007C6EDA" w:rsidRDefault="00BF4C45" w:rsidP="00BF4C45">
      <w:pPr>
        <w:pStyle w:val="ListParagraph"/>
        <w:rPr>
          <w:rFonts w:ascii="Arial" w:hAnsi="Arial" w:cs="Arial"/>
        </w:rPr>
      </w:pPr>
    </w:p>
    <w:p w:rsidR="00373DD7" w:rsidRPr="007C6EDA" w:rsidRDefault="005E0F2B" w:rsidP="00373DD7">
      <w:pPr>
        <w:pStyle w:val="ListParagraph"/>
        <w:numPr>
          <w:ilvl w:val="0"/>
          <w:numId w:val="49"/>
        </w:numPr>
        <w:rPr>
          <w:rFonts w:ascii="Arial" w:hAnsi="Arial" w:cs="Arial"/>
        </w:rPr>
      </w:pPr>
      <w:r w:rsidRPr="007C6EDA">
        <w:rPr>
          <w:rFonts w:ascii="Arial" w:hAnsi="Arial" w:cs="Arial"/>
        </w:rPr>
        <w:t>Name and d</w:t>
      </w:r>
      <w:r w:rsidR="00BF4C45" w:rsidRPr="007C6EDA">
        <w:rPr>
          <w:rFonts w:ascii="Arial" w:hAnsi="Arial" w:cs="Arial"/>
        </w:rPr>
        <w:t>escribe</w:t>
      </w:r>
      <w:r w:rsidR="00373DD7" w:rsidRPr="007C6EDA">
        <w:rPr>
          <w:rFonts w:ascii="Arial" w:hAnsi="Arial" w:cs="Arial"/>
        </w:rPr>
        <w:t xml:space="preserve"> the role</w:t>
      </w:r>
      <w:r w:rsidR="000B1D44" w:rsidRPr="007C6EDA">
        <w:rPr>
          <w:rFonts w:ascii="Arial" w:hAnsi="Arial" w:cs="Arial"/>
        </w:rPr>
        <w:t xml:space="preserve"> </w:t>
      </w:r>
      <w:r w:rsidR="00373DD7" w:rsidRPr="007C6EDA">
        <w:rPr>
          <w:rFonts w:ascii="Arial" w:hAnsi="Arial" w:cs="Arial"/>
        </w:rPr>
        <w:t>of two hormones that would be released to regulate Jacinta’s body temperature during her stay in Siberia.</w:t>
      </w:r>
      <w:r w:rsidRPr="007C6EDA">
        <w:rPr>
          <w:rFonts w:ascii="Arial" w:hAnsi="Arial" w:cs="Arial"/>
        </w:rPr>
        <w:t xml:space="preserve"> Include in your answer, how the release of these hormones are controlled. </w:t>
      </w:r>
    </w:p>
    <w:p w:rsidR="00F42EE5" w:rsidRPr="007C6EDA" w:rsidRDefault="00BF4C45" w:rsidP="00F76DE5">
      <w:pPr>
        <w:pStyle w:val="ListParagraph"/>
        <w:ind w:right="283"/>
        <w:jc w:val="right"/>
        <w:rPr>
          <w:rFonts w:ascii="Arial" w:hAnsi="Arial" w:cs="Arial"/>
        </w:rPr>
      </w:pPr>
      <w:r w:rsidRPr="007C6EDA">
        <w:rPr>
          <w:rFonts w:ascii="Arial" w:hAnsi="Arial" w:cs="Arial"/>
        </w:rPr>
        <w:t>(6</w:t>
      </w:r>
      <w:r w:rsidR="00F76DE5" w:rsidRPr="007C6EDA">
        <w:rPr>
          <w:rFonts w:ascii="Arial" w:hAnsi="Arial" w:cs="Arial"/>
        </w:rPr>
        <w:t xml:space="preserve"> marks)</w:t>
      </w:r>
    </w:p>
    <w:p w:rsidR="00373DD7" w:rsidRPr="007C6EDA" w:rsidRDefault="00373DD7" w:rsidP="00F76DE5">
      <w:pPr>
        <w:pStyle w:val="ListParagraph"/>
        <w:ind w:right="283"/>
        <w:jc w:val="right"/>
        <w:rPr>
          <w:rFonts w:ascii="Arial" w:hAnsi="Arial" w:cs="Arial"/>
        </w:rPr>
      </w:pPr>
    </w:p>
    <w:p w:rsidR="00BF4C45" w:rsidRPr="007C6EDA" w:rsidRDefault="00BF4C45" w:rsidP="00373DD7">
      <w:pPr>
        <w:pStyle w:val="ListParagraph"/>
        <w:numPr>
          <w:ilvl w:val="0"/>
          <w:numId w:val="49"/>
        </w:numPr>
        <w:ind w:right="283"/>
        <w:rPr>
          <w:rFonts w:ascii="Arial" w:hAnsi="Arial" w:cs="Arial"/>
          <w:b/>
        </w:rPr>
      </w:pPr>
      <w:r w:rsidRPr="007C6EDA">
        <w:rPr>
          <w:rFonts w:ascii="Arial" w:hAnsi="Arial" w:cs="Arial"/>
        </w:rPr>
        <w:t>Outline two behavioural responses that will be useful</w:t>
      </w:r>
      <w:r w:rsidR="00680DF3" w:rsidRPr="007C6EDA">
        <w:rPr>
          <w:rFonts w:ascii="Arial" w:hAnsi="Arial" w:cs="Arial"/>
        </w:rPr>
        <w:t xml:space="preserve"> to employ</w:t>
      </w:r>
      <w:r w:rsidRPr="007C6EDA">
        <w:rPr>
          <w:rFonts w:ascii="Arial" w:hAnsi="Arial" w:cs="Arial"/>
        </w:rPr>
        <w:t xml:space="preserve"> and describe how </w:t>
      </w:r>
      <w:r w:rsidR="00D35E00" w:rsidRPr="007C6EDA">
        <w:rPr>
          <w:rFonts w:ascii="Arial" w:hAnsi="Arial" w:cs="Arial"/>
        </w:rPr>
        <w:t xml:space="preserve">these responses </w:t>
      </w:r>
      <w:r w:rsidRPr="007C6EDA">
        <w:rPr>
          <w:rFonts w:ascii="Arial" w:hAnsi="Arial" w:cs="Arial"/>
        </w:rPr>
        <w:t xml:space="preserve">will help her stay warm. </w:t>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p>
    <w:p w:rsidR="00BF4C45" w:rsidRPr="007C6EDA" w:rsidRDefault="00BF4C45" w:rsidP="00BF4C45">
      <w:pPr>
        <w:pStyle w:val="ListParagraph"/>
        <w:ind w:left="8640" w:right="283" w:hanging="276"/>
        <w:rPr>
          <w:rFonts w:ascii="Arial" w:hAnsi="Arial" w:cs="Arial"/>
          <w:b/>
        </w:rPr>
      </w:pPr>
      <w:r w:rsidRPr="007C6EDA">
        <w:rPr>
          <w:rFonts w:ascii="Arial" w:hAnsi="Arial" w:cs="Arial"/>
        </w:rPr>
        <w:t>(4 marks)</w:t>
      </w:r>
    </w:p>
    <w:p w:rsidR="005D5C87" w:rsidRPr="007C6EDA" w:rsidRDefault="005D5C87" w:rsidP="005D5C87">
      <w:pPr>
        <w:pStyle w:val="ListParagraph"/>
        <w:rPr>
          <w:rFonts w:ascii="Arial" w:hAnsi="Arial" w:cs="Arial"/>
          <w:b/>
        </w:rPr>
      </w:pPr>
    </w:p>
    <w:p w:rsidR="00C73136" w:rsidRPr="007C6EDA"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Default="00C73136" w:rsidP="005D5C87">
      <w:pPr>
        <w:pStyle w:val="ListParagraph"/>
        <w:rPr>
          <w:rFonts w:ascii="Arial" w:hAnsi="Arial" w:cs="Arial"/>
          <w:b/>
        </w:rPr>
      </w:pPr>
    </w:p>
    <w:p w:rsidR="00C73136" w:rsidRPr="007C6EDA" w:rsidRDefault="00C73136" w:rsidP="006F431A">
      <w:pPr>
        <w:rPr>
          <w:rFonts w:ascii="Arial" w:hAnsi="Arial" w:cs="Arial"/>
          <w:b/>
        </w:rPr>
      </w:pPr>
      <w:r w:rsidRPr="007C6EDA">
        <w:rPr>
          <w:rFonts w:ascii="Arial" w:hAnsi="Arial" w:cs="Arial"/>
          <w:b/>
        </w:rPr>
        <w:lastRenderedPageBreak/>
        <w:t>Question 39</w:t>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r>
      <w:r w:rsidRPr="007C6EDA">
        <w:rPr>
          <w:rFonts w:ascii="Arial" w:hAnsi="Arial" w:cs="Arial"/>
          <w:b/>
        </w:rPr>
        <w:tab/>
        <w:t xml:space="preserve">        (20 Marks)</w:t>
      </w:r>
    </w:p>
    <w:p w:rsidR="00ED2F65" w:rsidRPr="007C6EDA" w:rsidRDefault="00ED2F65" w:rsidP="00ED2F65">
      <w:pPr>
        <w:rPr>
          <w:rFonts w:ascii="Arial" w:hAnsi="Arial" w:cs="Arial"/>
          <w:shd w:val="clear" w:color="auto" w:fill="FFFFFF"/>
        </w:rPr>
      </w:pPr>
      <w:r w:rsidRPr="007C6EDA">
        <w:rPr>
          <w:rFonts w:ascii="Arial" w:hAnsi="Arial" w:cs="Arial"/>
          <w:shd w:val="clear" w:color="auto" w:fill="FFFFFF"/>
        </w:rPr>
        <w:t>Multiple sclerosis (MS) is an autoimmune disease, where T lymphocytes attack and destroy oligodendrocytes within the central nervous system. These cells serve the same function as the Schwann cell of the peripheral nervous system. Specific symptoms of this disease can include a decreased ability to detect stimuli, speak or swallow and loss of fine muscle coordination.</w:t>
      </w:r>
    </w:p>
    <w:p w:rsidR="00ED2F65" w:rsidRPr="007C6EDA" w:rsidRDefault="00ED2F65" w:rsidP="00ED2F65">
      <w:pPr>
        <w:pStyle w:val="ListParagraph"/>
        <w:numPr>
          <w:ilvl w:val="0"/>
          <w:numId w:val="31"/>
        </w:numPr>
        <w:rPr>
          <w:rFonts w:ascii="Arial" w:hAnsi="Arial" w:cs="Arial"/>
          <w:shd w:val="clear" w:color="auto" w:fill="FFFFFF"/>
        </w:rPr>
      </w:pPr>
      <w:r w:rsidRPr="007C6EDA">
        <w:rPr>
          <w:rFonts w:ascii="Arial" w:hAnsi="Arial" w:cs="Arial"/>
          <w:shd w:val="clear" w:color="auto" w:fill="FFFFFF"/>
        </w:rPr>
        <w:t>Compare and contrast the transmission of a nerve impulse along an unmyelinated and myelinated fibre.</w:t>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r>
      <w:r w:rsidR="00597C10" w:rsidRPr="007C6EDA">
        <w:rPr>
          <w:rFonts w:ascii="Arial" w:hAnsi="Arial" w:cs="Arial"/>
          <w:shd w:val="clear" w:color="auto" w:fill="FFFFFF"/>
        </w:rPr>
        <w:tab/>
        <w:t>(9</w:t>
      </w:r>
      <w:r w:rsidRPr="007C6EDA">
        <w:rPr>
          <w:rFonts w:ascii="Arial" w:hAnsi="Arial" w:cs="Arial"/>
          <w:shd w:val="clear" w:color="auto" w:fill="FFFFFF"/>
        </w:rPr>
        <w:t xml:space="preserve"> marks)</w:t>
      </w:r>
    </w:p>
    <w:p w:rsidR="00ED2F65" w:rsidRPr="007C6EDA" w:rsidRDefault="00ED2F65" w:rsidP="00ED2F65">
      <w:pPr>
        <w:pStyle w:val="ListParagraph"/>
        <w:rPr>
          <w:rFonts w:ascii="Arial" w:hAnsi="Arial" w:cs="Arial"/>
          <w:shd w:val="clear" w:color="auto" w:fill="FFFFFF"/>
        </w:rPr>
      </w:pPr>
    </w:p>
    <w:p w:rsidR="00ED2F65" w:rsidRPr="007C6EDA" w:rsidRDefault="00ED2F65" w:rsidP="00ED2F65">
      <w:pPr>
        <w:pStyle w:val="ListParagraph"/>
        <w:numPr>
          <w:ilvl w:val="0"/>
          <w:numId w:val="31"/>
        </w:numPr>
        <w:rPr>
          <w:rFonts w:ascii="Arial" w:hAnsi="Arial" w:cs="Arial"/>
          <w:shd w:val="clear" w:color="auto" w:fill="FFFFFF"/>
        </w:rPr>
      </w:pPr>
      <w:r w:rsidRPr="007C6EDA">
        <w:rPr>
          <w:rFonts w:ascii="Arial" w:hAnsi="Arial" w:cs="Arial"/>
          <w:shd w:val="clear" w:color="auto" w:fill="FFFFFF"/>
        </w:rPr>
        <w:t>Explain how an individual has the ability to distinguish stimuli of a different intensity, yet someone with MS cannot.</w:t>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r>
      <w:r w:rsidRPr="007C6EDA">
        <w:rPr>
          <w:rFonts w:ascii="Arial" w:hAnsi="Arial" w:cs="Arial"/>
          <w:shd w:val="clear" w:color="auto" w:fill="FFFFFF"/>
        </w:rPr>
        <w:tab/>
        <w:t>(6 marks)</w:t>
      </w:r>
    </w:p>
    <w:p w:rsidR="00ED2F65" w:rsidRPr="007C6EDA" w:rsidRDefault="00ED2F65" w:rsidP="00ED2F65">
      <w:pPr>
        <w:pStyle w:val="ListParagraph"/>
        <w:ind w:left="8640"/>
        <w:rPr>
          <w:rFonts w:ascii="Arial" w:hAnsi="Arial" w:cs="Arial"/>
          <w:shd w:val="clear" w:color="auto" w:fill="FFFFFF"/>
        </w:rPr>
      </w:pPr>
    </w:p>
    <w:p w:rsidR="002F072C" w:rsidRPr="007C6EDA" w:rsidRDefault="002F072C" w:rsidP="002F072C">
      <w:pPr>
        <w:pStyle w:val="ListParagraph"/>
        <w:numPr>
          <w:ilvl w:val="0"/>
          <w:numId w:val="31"/>
        </w:numPr>
        <w:rPr>
          <w:rFonts w:ascii="Arial" w:hAnsi="Arial" w:cs="Arial"/>
          <w:b/>
        </w:rPr>
      </w:pPr>
      <w:r w:rsidRPr="007C6EDA">
        <w:rPr>
          <w:rFonts w:ascii="Arial" w:hAnsi="Arial" w:cs="Arial"/>
          <w:shd w:val="clear" w:color="auto" w:fill="FFFFFF"/>
        </w:rPr>
        <w:t xml:space="preserve">Parturition (child-birth) involves the actions of the nervous and endocrine system. Describe </w:t>
      </w:r>
      <w:r w:rsidR="00533C3D" w:rsidRPr="007C6EDA">
        <w:rPr>
          <w:rFonts w:ascii="Arial" w:hAnsi="Arial" w:cs="Arial"/>
          <w:shd w:val="clear" w:color="auto" w:fill="FFFFFF"/>
        </w:rPr>
        <w:t>three</w:t>
      </w:r>
      <w:r w:rsidRPr="007C6EDA">
        <w:rPr>
          <w:rFonts w:ascii="Arial" w:hAnsi="Arial" w:cs="Arial"/>
          <w:shd w:val="clear" w:color="auto" w:fill="FFFFFF"/>
        </w:rPr>
        <w:t xml:space="preserve"> differences between the actions of these two systems during parturition and explain why it is possible for a woman with MS to still give birth, even though her muscles are weakened by the damaged motor neurons.</w:t>
      </w:r>
    </w:p>
    <w:p w:rsidR="002F072C" w:rsidRPr="007C6EDA" w:rsidRDefault="005F4340" w:rsidP="002F072C">
      <w:pPr>
        <w:pStyle w:val="ListParagraph"/>
        <w:ind w:left="8640"/>
        <w:rPr>
          <w:rFonts w:ascii="Arial" w:hAnsi="Arial" w:cs="Arial"/>
          <w:shd w:val="clear" w:color="auto" w:fill="FFFFFF"/>
        </w:rPr>
      </w:pPr>
      <w:r w:rsidRPr="007C6EDA">
        <w:rPr>
          <w:rFonts w:ascii="Arial" w:hAnsi="Arial" w:cs="Arial"/>
          <w:shd w:val="clear" w:color="auto" w:fill="FFFFFF"/>
        </w:rPr>
        <w:t>(5</w:t>
      </w:r>
      <w:r w:rsidR="002F072C" w:rsidRPr="007C6EDA">
        <w:rPr>
          <w:rFonts w:ascii="Arial" w:hAnsi="Arial" w:cs="Arial"/>
          <w:shd w:val="clear" w:color="auto" w:fill="FFFFFF"/>
        </w:rPr>
        <w:t xml:space="preserve"> marks)</w:t>
      </w:r>
    </w:p>
    <w:p w:rsidR="00ED2F65" w:rsidRPr="007C6EDA" w:rsidRDefault="00ED2F65" w:rsidP="002F43AD">
      <w:pPr>
        <w:pStyle w:val="ListParagraph"/>
        <w:rPr>
          <w:rFonts w:ascii="Arial" w:hAnsi="Arial" w:cs="Arial"/>
          <w:b/>
          <w:highlight w:val="yellow"/>
        </w:rPr>
      </w:pPr>
    </w:p>
    <w:p w:rsidR="002F072C" w:rsidRPr="007C6EDA" w:rsidRDefault="002F072C" w:rsidP="006F431A">
      <w:pPr>
        <w:rPr>
          <w:rFonts w:ascii="Arial" w:hAnsi="Arial" w:cs="Arial"/>
        </w:rPr>
      </w:pPr>
    </w:p>
    <w:p w:rsidR="00C73136" w:rsidRPr="007C6EDA" w:rsidRDefault="00C73136" w:rsidP="006F431A">
      <w:pPr>
        <w:rPr>
          <w:rFonts w:ascii="Arial" w:hAnsi="Arial" w:cs="Arial"/>
          <w:b/>
        </w:rPr>
      </w:pPr>
    </w:p>
    <w:p w:rsidR="00C73136" w:rsidRPr="007C6EDA" w:rsidRDefault="00C73136" w:rsidP="006F431A">
      <w:pPr>
        <w:rPr>
          <w:rFonts w:ascii="Arial" w:hAnsi="Arial" w:cs="Arial"/>
          <w:b/>
        </w:rPr>
      </w:pPr>
    </w:p>
    <w:p w:rsidR="00BE51DE" w:rsidRPr="007C6EDA" w:rsidRDefault="000D71B9" w:rsidP="006F431A">
      <w:pPr>
        <w:rPr>
          <w:rFonts w:ascii="Arial" w:hAnsi="Arial" w:cs="Arial"/>
          <w:b/>
        </w:rPr>
      </w:pPr>
      <w:bookmarkStart w:id="1" w:name="_Hlk513297903"/>
      <w:r w:rsidRPr="007C6EDA">
        <w:rPr>
          <w:rFonts w:ascii="Arial" w:hAnsi="Arial" w:cs="Arial"/>
          <w:b/>
        </w:rPr>
        <w:t>Question 40</w:t>
      </w:r>
      <w:r w:rsidR="004243E9" w:rsidRPr="007C6EDA">
        <w:rPr>
          <w:rFonts w:ascii="Arial" w:hAnsi="Arial" w:cs="Arial"/>
          <w:b/>
        </w:rPr>
        <w:tab/>
      </w:r>
      <w:r w:rsidR="004243E9" w:rsidRPr="007C6EDA">
        <w:rPr>
          <w:rFonts w:ascii="Arial" w:hAnsi="Arial" w:cs="Arial"/>
          <w:b/>
        </w:rPr>
        <w:tab/>
      </w:r>
      <w:r w:rsidR="004243E9" w:rsidRPr="007C6EDA">
        <w:rPr>
          <w:rFonts w:ascii="Arial" w:hAnsi="Arial" w:cs="Arial"/>
          <w:b/>
        </w:rPr>
        <w:tab/>
      </w:r>
      <w:r w:rsidR="004243E9" w:rsidRPr="007C6EDA">
        <w:rPr>
          <w:rFonts w:ascii="Arial" w:hAnsi="Arial" w:cs="Arial"/>
          <w:b/>
        </w:rPr>
        <w:tab/>
      </w:r>
      <w:r w:rsidR="004243E9" w:rsidRPr="007C6EDA">
        <w:rPr>
          <w:rFonts w:ascii="Arial" w:hAnsi="Arial" w:cs="Arial"/>
          <w:b/>
        </w:rPr>
        <w:tab/>
      </w:r>
      <w:r w:rsidR="004243E9" w:rsidRPr="007C6EDA">
        <w:rPr>
          <w:rFonts w:ascii="Arial" w:hAnsi="Arial" w:cs="Arial"/>
          <w:b/>
        </w:rPr>
        <w:tab/>
      </w:r>
      <w:r w:rsidR="004243E9" w:rsidRPr="007C6EDA">
        <w:rPr>
          <w:rFonts w:ascii="Arial" w:hAnsi="Arial" w:cs="Arial"/>
          <w:b/>
        </w:rPr>
        <w:tab/>
        <w:t xml:space="preserve">         </w:t>
      </w:r>
      <w:r w:rsidR="00E932CF" w:rsidRPr="007C6EDA">
        <w:rPr>
          <w:rFonts w:ascii="Arial" w:hAnsi="Arial" w:cs="Arial"/>
          <w:b/>
        </w:rPr>
        <w:tab/>
      </w:r>
      <w:r w:rsidR="00E932CF" w:rsidRPr="007C6EDA">
        <w:rPr>
          <w:rFonts w:ascii="Arial" w:hAnsi="Arial" w:cs="Arial"/>
          <w:b/>
        </w:rPr>
        <w:tab/>
      </w:r>
      <w:r w:rsidR="00E932CF" w:rsidRPr="007C6EDA">
        <w:rPr>
          <w:rFonts w:ascii="Arial" w:hAnsi="Arial" w:cs="Arial"/>
          <w:b/>
        </w:rPr>
        <w:tab/>
      </w:r>
      <w:r w:rsidR="00434C00" w:rsidRPr="007C6EDA">
        <w:rPr>
          <w:rFonts w:ascii="Arial" w:hAnsi="Arial" w:cs="Arial"/>
          <w:b/>
        </w:rPr>
        <w:t xml:space="preserve">        </w:t>
      </w:r>
      <w:r w:rsidR="004243E9" w:rsidRPr="007C6EDA">
        <w:rPr>
          <w:rFonts w:ascii="Arial" w:hAnsi="Arial" w:cs="Arial"/>
          <w:b/>
        </w:rPr>
        <w:t>(20 marks)</w:t>
      </w:r>
    </w:p>
    <w:p w:rsidR="00E11E01" w:rsidRPr="007C6EDA" w:rsidRDefault="00E11E01" w:rsidP="00263BCF">
      <w:pPr>
        <w:pStyle w:val="ListParagraph"/>
        <w:numPr>
          <w:ilvl w:val="0"/>
          <w:numId w:val="48"/>
        </w:numPr>
        <w:rPr>
          <w:rFonts w:ascii="Arial" w:hAnsi="Arial" w:cs="Arial"/>
        </w:rPr>
      </w:pPr>
      <w:r w:rsidRPr="007C6EDA">
        <w:rPr>
          <w:rFonts w:ascii="Arial" w:hAnsi="Arial" w:cs="Arial"/>
        </w:rPr>
        <w:t xml:space="preserve">To get a correct diagnosis on one of his patients, the doctor has requested a blood test to be performed. The patient was given strict instructions to fast (not consume any food) for at least six hours before getting the blood test. </w:t>
      </w:r>
    </w:p>
    <w:p w:rsidR="00E11E01" w:rsidRPr="007C6EDA" w:rsidRDefault="00E11E01" w:rsidP="00E11E01">
      <w:pPr>
        <w:pStyle w:val="ListParagraph"/>
        <w:rPr>
          <w:rFonts w:ascii="Arial" w:hAnsi="Arial" w:cs="Arial"/>
        </w:rPr>
      </w:pPr>
    </w:p>
    <w:p w:rsidR="00E11E01" w:rsidRPr="007C6EDA" w:rsidRDefault="008564DF" w:rsidP="00E11E01">
      <w:pPr>
        <w:pStyle w:val="ListParagraph"/>
        <w:rPr>
          <w:rFonts w:ascii="Arial" w:hAnsi="Arial" w:cs="Arial"/>
        </w:rPr>
      </w:pPr>
      <w:r w:rsidRPr="007C6EDA">
        <w:rPr>
          <w:rFonts w:ascii="Arial" w:hAnsi="Arial" w:cs="Arial"/>
        </w:rPr>
        <w:t xml:space="preserve">Outline what is happening to the patient’s blood glucose levels over the fasting period and describe, </w:t>
      </w:r>
      <w:r w:rsidR="00E11E01" w:rsidRPr="007C6EDA">
        <w:rPr>
          <w:rFonts w:ascii="Arial" w:hAnsi="Arial" w:cs="Arial"/>
        </w:rPr>
        <w:t xml:space="preserve">in detail, </w:t>
      </w:r>
      <w:r w:rsidRPr="007C6EDA">
        <w:rPr>
          <w:rFonts w:ascii="Arial" w:hAnsi="Arial" w:cs="Arial"/>
        </w:rPr>
        <w:t>how the levels are regulated</w:t>
      </w:r>
      <w:r w:rsidR="004449C9" w:rsidRPr="007C6EDA">
        <w:rPr>
          <w:rFonts w:ascii="Arial" w:hAnsi="Arial" w:cs="Arial"/>
        </w:rPr>
        <w:t xml:space="preserve"> in the body</w:t>
      </w:r>
      <w:r w:rsidRPr="007C6EDA">
        <w:rPr>
          <w:rFonts w:ascii="Arial" w:hAnsi="Arial" w:cs="Arial"/>
        </w:rPr>
        <w:t xml:space="preserve">. </w:t>
      </w:r>
    </w:p>
    <w:p w:rsidR="00C73136" w:rsidRPr="007C6EDA" w:rsidRDefault="00C4730F" w:rsidP="00C4730F">
      <w:pPr>
        <w:pStyle w:val="ListParagraph"/>
        <w:ind w:left="7920" w:right="283"/>
        <w:jc w:val="right"/>
        <w:rPr>
          <w:rFonts w:ascii="Arial" w:hAnsi="Arial" w:cs="Arial"/>
        </w:rPr>
      </w:pPr>
      <w:r w:rsidRPr="007C6EDA">
        <w:rPr>
          <w:rFonts w:ascii="Arial" w:hAnsi="Arial" w:cs="Arial"/>
        </w:rPr>
        <w:t>(12 marks)</w:t>
      </w:r>
    </w:p>
    <w:bookmarkEnd w:id="1"/>
    <w:p w:rsidR="00C73136" w:rsidRPr="007C6EDA" w:rsidRDefault="00C73136" w:rsidP="00C73136">
      <w:pPr>
        <w:pStyle w:val="ListParagraph"/>
        <w:ind w:left="7920"/>
        <w:rPr>
          <w:rFonts w:ascii="Arial" w:hAnsi="Arial" w:cs="Arial"/>
        </w:rPr>
      </w:pPr>
    </w:p>
    <w:p w:rsidR="00C73136" w:rsidRPr="007C6EDA" w:rsidRDefault="00C73136" w:rsidP="00263BCF">
      <w:pPr>
        <w:pStyle w:val="ListParagraph"/>
        <w:numPr>
          <w:ilvl w:val="0"/>
          <w:numId w:val="48"/>
        </w:numPr>
        <w:rPr>
          <w:rFonts w:ascii="Arial" w:hAnsi="Arial" w:cs="Arial"/>
        </w:rPr>
      </w:pPr>
      <w:r w:rsidRPr="007C6EDA">
        <w:rPr>
          <w:rFonts w:ascii="Arial" w:hAnsi="Arial" w:cs="Arial"/>
        </w:rPr>
        <w:t>An individual’s basal metabolic rate can be affected by an over or under active thyroid gland.</w:t>
      </w:r>
    </w:p>
    <w:p w:rsidR="00C73136" w:rsidRPr="007C6EDA" w:rsidRDefault="00C73136" w:rsidP="00C73136">
      <w:pPr>
        <w:pStyle w:val="ListParagraph"/>
        <w:rPr>
          <w:rFonts w:ascii="Arial" w:hAnsi="Arial" w:cs="Arial"/>
        </w:rPr>
      </w:pPr>
    </w:p>
    <w:p w:rsidR="00C73136" w:rsidRPr="007C6EDA" w:rsidRDefault="00C73136" w:rsidP="00C73136">
      <w:pPr>
        <w:pStyle w:val="ListParagraph"/>
        <w:rPr>
          <w:rFonts w:ascii="Arial" w:hAnsi="Arial" w:cs="Arial"/>
        </w:rPr>
      </w:pPr>
      <w:r w:rsidRPr="007C6EDA">
        <w:rPr>
          <w:rFonts w:ascii="Arial" w:hAnsi="Arial" w:cs="Arial"/>
        </w:rPr>
        <w:t>Identify and contrast these two conditions and despite having so many differences, explain why they both cause fatigue.</w:t>
      </w:r>
    </w:p>
    <w:p w:rsidR="00C73136" w:rsidRPr="007C6EDA" w:rsidRDefault="00C73136" w:rsidP="00C73136">
      <w:pPr>
        <w:pStyle w:val="ListParagraph"/>
        <w:rPr>
          <w:rFonts w:ascii="Arial" w:hAnsi="Arial" w:cs="Arial"/>
        </w:rPr>
      </w:pP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r>
      <w:r w:rsidRPr="007C6EDA">
        <w:rPr>
          <w:rFonts w:ascii="Arial" w:hAnsi="Arial" w:cs="Arial"/>
        </w:rPr>
        <w:tab/>
        <w:t xml:space="preserve">        (8 marks)</w:t>
      </w:r>
    </w:p>
    <w:p w:rsidR="00434C00" w:rsidRDefault="00434C00" w:rsidP="00E1140C">
      <w:pPr>
        <w:ind w:left="720" w:hanging="720"/>
        <w:rPr>
          <w:rFonts w:ascii="Arial" w:hAnsi="Arial" w:cs="Arial"/>
        </w:rPr>
      </w:pPr>
    </w:p>
    <w:p w:rsidR="00434C00" w:rsidRDefault="00434C00" w:rsidP="00E1140C">
      <w:pPr>
        <w:ind w:left="720" w:hanging="720"/>
        <w:rPr>
          <w:rFonts w:ascii="Arial" w:hAnsi="Arial" w:cs="Arial"/>
        </w:rPr>
      </w:pPr>
    </w:p>
    <w:p w:rsidR="00B54B21" w:rsidRDefault="00B54B21" w:rsidP="00E1140C">
      <w:pPr>
        <w:ind w:left="720" w:hanging="720"/>
        <w:rPr>
          <w:rFonts w:ascii="Arial" w:hAnsi="Arial" w:cs="Arial"/>
        </w:rPr>
      </w:pPr>
    </w:p>
    <w:p w:rsidR="00FD0317" w:rsidRDefault="00FD0317" w:rsidP="00E1140C">
      <w:pPr>
        <w:ind w:left="720" w:hanging="720"/>
        <w:rPr>
          <w:rFonts w:ascii="Arial" w:hAnsi="Arial" w:cs="Arial"/>
        </w:rPr>
      </w:pPr>
    </w:p>
    <w:p w:rsidR="00FD0317" w:rsidRDefault="00FD0317" w:rsidP="00E1140C">
      <w:pPr>
        <w:ind w:left="720" w:hanging="720"/>
        <w:rPr>
          <w:rFonts w:ascii="Arial" w:hAnsi="Arial" w:cs="Arial"/>
        </w:rPr>
      </w:pPr>
    </w:p>
    <w:p w:rsidR="00FD0317" w:rsidRDefault="00FD0317" w:rsidP="00E1140C">
      <w:pPr>
        <w:ind w:left="720" w:hanging="720"/>
        <w:rPr>
          <w:rFonts w:ascii="Arial" w:hAnsi="Arial" w:cs="Arial"/>
        </w:rPr>
      </w:pPr>
    </w:p>
    <w:p w:rsidR="00FD0317" w:rsidRDefault="00FD0317" w:rsidP="00E1140C">
      <w:pPr>
        <w:ind w:left="720" w:hanging="720"/>
        <w:rPr>
          <w:rFonts w:ascii="Arial" w:hAnsi="Arial" w:cs="Arial"/>
        </w:rPr>
      </w:pPr>
    </w:p>
    <w:p w:rsidR="00BE51DE" w:rsidRDefault="00BE51DE" w:rsidP="00BE51DE">
      <w:pPr>
        <w:spacing w:line="360" w:lineRule="auto"/>
        <w:rPr>
          <w:rFonts w:ascii="Arial" w:hAnsi="Arial" w:cs="Arial"/>
        </w:rPr>
      </w:pPr>
      <w:r>
        <w:rPr>
          <w:rFonts w:ascii="Arial" w:hAnsi="Arial" w:cs="Arial"/>
        </w:rPr>
        <w:lastRenderedPageBreak/>
        <w:t>Question number: ________________</w:t>
      </w:r>
    </w:p>
    <w:p w:rsidR="00BE51DE"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43E9">
        <w:rPr>
          <w:rFonts w:ascii="Arial" w:hAnsi="Arial" w:cs="Arial"/>
        </w:rPr>
        <w:t>_________________________________________________________________________</w:t>
      </w:r>
    </w:p>
    <w:p w:rsidR="00BE51DE" w:rsidRDefault="00BE51DE" w:rsidP="00BE51DE">
      <w:pPr>
        <w:spacing w:line="360" w:lineRule="auto"/>
        <w:rPr>
          <w:rFonts w:ascii="Arial" w:hAnsi="Arial" w:cs="Arial"/>
        </w:rPr>
      </w:pPr>
      <w:r>
        <w:rPr>
          <w:rFonts w:ascii="Arial" w:hAnsi="Arial" w:cs="Arial"/>
        </w:rPr>
        <w:lastRenderedPageBreak/>
        <w:t>Question number: ________________</w:t>
      </w:r>
    </w:p>
    <w:p w:rsidR="00BE51DE" w:rsidRPr="006912E4"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43E9">
        <w:rPr>
          <w:rFonts w:ascii="Arial" w:hAnsi="Arial" w:cs="Arial"/>
        </w:rPr>
        <w:t>___________________________</w:t>
      </w:r>
    </w:p>
    <w:p w:rsidR="00BE51DE" w:rsidRDefault="00BE51DE" w:rsidP="00BE51DE">
      <w:pPr>
        <w:spacing w:line="360" w:lineRule="auto"/>
        <w:rPr>
          <w:rFonts w:ascii="Arial" w:hAnsi="Arial" w:cs="Arial"/>
        </w:rPr>
      </w:pPr>
      <w:r>
        <w:rPr>
          <w:rFonts w:ascii="Arial" w:hAnsi="Arial" w:cs="Arial"/>
        </w:rPr>
        <w:lastRenderedPageBreak/>
        <w:t>Question number: ________________</w:t>
      </w:r>
    </w:p>
    <w:p w:rsidR="00E1140C" w:rsidRPr="006912E4"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43E9">
        <w:rPr>
          <w:rFonts w:ascii="Arial" w:hAnsi="Arial" w:cs="Arial"/>
        </w:rPr>
        <w:t>___________________________</w:t>
      </w:r>
    </w:p>
    <w:p w:rsidR="00BE51DE" w:rsidRDefault="00BE51DE" w:rsidP="00BE51DE">
      <w:pPr>
        <w:spacing w:line="360" w:lineRule="auto"/>
        <w:rPr>
          <w:rFonts w:ascii="Arial" w:hAnsi="Arial" w:cs="Arial"/>
        </w:rPr>
      </w:pPr>
      <w:r>
        <w:rPr>
          <w:rFonts w:ascii="Arial" w:hAnsi="Arial" w:cs="Arial"/>
        </w:rPr>
        <w:lastRenderedPageBreak/>
        <w:t>Question number: ________________</w:t>
      </w:r>
    </w:p>
    <w:p w:rsidR="00BE51DE"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004243E9">
        <w:rPr>
          <w:rFonts w:ascii="Arial" w:hAnsi="Arial" w:cs="Arial"/>
        </w:rPr>
        <w:t>___________________________________________</w:t>
      </w:r>
      <w:r>
        <w:rPr>
          <w:rFonts w:ascii="Arial" w:hAnsi="Arial" w:cs="Arial"/>
        </w:rPr>
        <w:softHyphen/>
        <w:t>______________________________________________________________________________</w:t>
      </w:r>
    </w:p>
    <w:p w:rsidR="00BE51DE" w:rsidRDefault="00BE51DE" w:rsidP="00BE51DE">
      <w:pPr>
        <w:spacing w:line="360" w:lineRule="auto"/>
        <w:rPr>
          <w:rFonts w:ascii="Arial" w:hAnsi="Arial" w:cs="Arial"/>
        </w:rPr>
      </w:pPr>
      <w:r>
        <w:rPr>
          <w:rFonts w:ascii="Arial" w:hAnsi="Arial" w:cs="Arial"/>
        </w:rPr>
        <w:lastRenderedPageBreak/>
        <w:t>Question number: ________________</w:t>
      </w:r>
    </w:p>
    <w:p w:rsidR="00BE51DE"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43E9">
        <w:rPr>
          <w:rFonts w:ascii="Arial" w:hAnsi="Arial" w:cs="Arial"/>
        </w:rPr>
        <w:t>____________</w:t>
      </w:r>
    </w:p>
    <w:p w:rsidR="00BE51DE" w:rsidRDefault="00BE51DE" w:rsidP="00BE51DE">
      <w:pPr>
        <w:spacing w:line="360" w:lineRule="auto"/>
        <w:rPr>
          <w:rFonts w:ascii="Arial" w:hAnsi="Arial" w:cs="Arial"/>
        </w:rPr>
      </w:pPr>
      <w:r>
        <w:rPr>
          <w:rFonts w:ascii="Arial" w:hAnsi="Arial" w:cs="Arial"/>
        </w:rPr>
        <w:lastRenderedPageBreak/>
        <w:t>Additional working space</w:t>
      </w:r>
    </w:p>
    <w:p w:rsidR="00BE51DE" w:rsidRDefault="00BE51DE" w:rsidP="00BE51DE">
      <w:pPr>
        <w:spacing w:line="360" w:lineRule="auto"/>
        <w:rPr>
          <w:rFonts w:ascii="Arial" w:hAnsi="Arial" w:cs="Arial"/>
        </w:rPr>
      </w:pPr>
      <w:r>
        <w:rPr>
          <w:rFonts w:ascii="Arial" w:hAnsi="Arial" w:cs="Arial"/>
        </w:rPr>
        <w:t>Question number: ________________</w:t>
      </w:r>
    </w:p>
    <w:p w:rsidR="004243E9"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43E9">
        <w:rPr>
          <w:rFonts w:ascii="Arial" w:hAnsi="Arial" w:cs="Arial"/>
        </w:rPr>
        <w:t>______________________________________________________________________________</w:t>
      </w:r>
    </w:p>
    <w:p w:rsidR="00BE51DE" w:rsidRDefault="00BE51DE" w:rsidP="00BE51DE">
      <w:pPr>
        <w:spacing w:line="360" w:lineRule="auto"/>
        <w:rPr>
          <w:rFonts w:ascii="Arial" w:hAnsi="Arial" w:cs="Arial"/>
        </w:rPr>
      </w:pPr>
      <w:r>
        <w:rPr>
          <w:rFonts w:ascii="Arial" w:hAnsi="Arial" w:cs="Arial"/>
        </w:rPr>
        <w:lastRenderedPageBreak/>
        <w:t>Additional working space</w:t>
      </w:r>
    </w:p>
    <w:p w:rsidR="00BE51DE" w:rsidRDefault="00BE51DE" w:rsidP="00BE51DE">
      <w:pPr>
        <w:spacing w:line="360" w:lineRule="auto"/>
        <w:rPr>
          <w:rFonts w:ascii="Arial" w:hAnsi="Arial" w:cs="Arial"/>
        </w:rPr>
      </w:pPr>
      <w:r>
        <w:rPr>
          <w:rFonts w:ascii="Arial" w:hAnsi="Arial" w:cs="Arial"/>
        </w:rPr>
        <w:t>Question number: ________________</w:t>
      </w:r>
    </w:p>
    <w:p w:rsidR="000513FA" w:rsidRDefault="00BE51DE" w:rsidP="00BE51DE">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13FA">
        <w:rPr>
          <w:rFonts w:ascii="Arial" w:hAnsi="Arial" w:cs="Arial"/>
        </w:rPr>
        <w:t>____________________________________________</w:t>
      </w:r>
    </w:p>
    <w:p w:rsidR="00DF5BE3" w:rsidRDefault="00DF5BE3" w:rsidP="00123915">
      <w:pPr>
        <w:spacing w:after="0" w:line="360" w:lineRule="auto"/>
        <w:rPr>
          <w:rFonts w:ascii="Arial" w:hAnsi="Arial" w:cs="Arial"/>
          <w:u w:val="single"/>
        </w:rPr>
      </w:pPr>
      <w:r>
        <w:rPr>
          <w:rFonts w:ascii="Arial" w:hAnsi="Arial" w:cs="Arial"/>
          <w:u w:val="single"/>
        </w:rPr>
        <w:lastRenderedPageBreak/>
        <w:t>Spare graph for question 32</w:t>
      </w: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tbl>
      <w:tblPr>
        <w:tblStyle w:val="TableGrid"/>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tblGrid>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r w:rsidR="00DF5BE3" w:rsidRPr="006912E4" w:rsidTr="001522F7">
        <w:trPr>
          <w:jc w:val="center"/>
        </w:trPr>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c>
          <w:tcPr>
            <w:tcW w:w="454" w:type="dxa"/>
          </w:tcPr>
          <w:p w:rsidR="00DF5BE3" w:rsidRPr="006912E4" w:rsidRDefault="00DF5BE3" w:rsidP="001522F7">
            <w:pPr>
              <w:spacing w:line="360" w:lineRule="auto"/>
              <w:rPr>
                <w:rFonts w:ascii="Arial" w:hAnsi="Arial" w:cs="Arial"/>
              </w:rPr>
            </w:pPr>
          </w:p>
        </w:tc>
      </w:tr>
    </w:tbl>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DF5BE3" w:rsidRDefault="00DF5BE3" w:rsidP="00123915">
      <w:pPr>
        <w:spacing w:after="0" w:line="360" w:lineRule="auto"/>
        <w:rPr>
          <w:rFonts w:ascii="Arial" w:hAnsi="Arial" w:cs="Arial"/>
          <w:u w:val="single"/>
        </w:rPr>
      </w:pPr>
    </w:p>
    <w:p w:rsidR="004C4560" w:rsidRDefault="004C4560" w:rsidP="00123915">
      <w:pPr>
        <w:spacing w:after="0" w:line="360" w:lineRule="auto"/>
        <w:rPr>
          <w:rFonts w:ascii="Arial" w:hAnsi="Arial" w:cs="Arial"/>
          <w:u w:val="single"/>
        </w:rPr>
        <w:sectPr w:rsidR="004C4560" w:rsidSect="00DF5BE3">
          <w:pgSz w:w="11907" w:h="16840" w:code="9"/>
          <w:pgMar w:top="1134" w:right="1134" w:bottom="1134" w:left="1134" w:header="720" w:footer="720" w:gutter="0"/>
          <w:cols w:space="720"/>
          <w:titlePg/>
          <w:docGrid w:linePitch="326"/>
        </w:sectPr>
      </w:pPr>
    </w:p>
    <w:p w:rsidR="00123915" w:rsidRPr="009F2625" w:rsidRDefault="008D1025" w:rsidP="00123915">
      <w:pPr>
        <w:spacing w:after="0" w:line="360" w:lineRule="auto"/>
        <w:rPr>
          <w:rFonts w:ascii="Arial" w:hAnsi="Arial" w:cs="Arial"/>
          <w:b/>
          <w:u w:val="single"/>
        </w:rPr>
      </w:pPr>
      <w:r w:rsidRPr="009F2625">
        <w:rPr>
          <w:rFonts w:ascii="Arial" w:hAnsi="Arial" w:cs="Arial"/>
          <w:b/>
          <w:u w:val="single"/>
        </w:rPr>
        <w:lastRenderedPageBreak/>
        <w:t>References</w:t>
      </w:r>
    </w:p>
    <w:p w:rsidR="008D1025" w:rsidRPr="00310CB5" w:rsidRDefault="008D1025" w:rsidP="00123915">
      <w:pPr>
        <w:spacing w:after="0" w:line="360" w:lineRule="auto"/>
        <w:rPr>
          <w:rFonts w:ascii="Arial" w:hAnsi="Arial" w:cs="Arial"/>
          <w:sz w:val="20"/>
          <w:szCs w:val="20"/>
        </w:rPr>
      </w:pPr>
      <w:r w:rsidRPr="00310CB5">
        <w:rPr>
          <w:rFonts w:ascii="Arial" w:hAnsi="Arial" w:cs="Arial"/>
          <w:sz w:val="20"/>
          <w:szCs w:val="20"/>
        </w:rPr>
        <w:t>Question 18-19</w:t>
      </w:r>
    </w:p>
    <w:p w:rsidR="008D1025" w:rsidRPr="00310CB5" w:rsidRDefault="008D1025" w:rsidP="00123915">
      <w:pPr>
        <w:spacing w:after="0" w:line="360" w:lineRule="auto"/>
        <w:rPr>
          <w:rFonts w:ascii="Arial" w:hAnsi="Arial" w:cs="Arial"/>
          <w:sz w:val="20"/>
          <w:szCs w:val="20"/>
        </w:rPr>
      </w:pPr>
      <w:r w:rsidRPr="00310CB5">
        <w:rPr>
          <w:rFonts w:ascii="Arial" w:hAnsi="Arial" w:cs="Arial"/>
          <w:sz w:val="20"/>
          <w:szCs w:val="20"/>
        </w:rPr>
        <w:t>Image retrieved 26 September 2017 from</w:t>
      </w:r>
    </w:p>
    <w:p w:rsidR="008D1025" w:rsidRPr="00310CB5" w:rsidRDefault="008068BB" w:rsidP="00123915">
      <w:pPr>
        <w:spacing w:after="0" w:line="360" w:lineRule="auto"/>
        <w:rPr>
          <w:rFonts w:ascii="Arial" w:hAnsi="Arial" w:cs="Arial"/>
          <w:sz w:val="20"/>
          <w:szCs w:val="20"/>
        </w:rPr>
      </w:pPr>
      <w:hyperlink r:id="rId24" w:history="1">
        <w:r w:rsidR="008D1025" w:rsidRPr="00310CB5">
          <w:rPr>
            <w:rStyle w:val="Hyperlink"/>
            <w:rFonts w:ascii="Arial" w:hAnsi="Arial" w:cs="Arial"/>
            <w:sz w:val="20"/>
            <w:szCs w:val="20"/>
          </w:rPr>
          <w:t>https://www.dreamstime.com/stock-illustration-types-neurons-basic-neuron-unipolar-pseudo-unipolar-neuron-bipolar-multipolar-neuron-cell-body-different-image52092345#</w:t>
        </w:r>
      </w:hyperlink>
    </w:p>
    <w:p w:rsidR="008D1025" w:rsidRPr="00310CB5" w:rsidRDefault="008D1025" w:rsidP="008D1025">
      <w:pPr>
        <w:rPr>
          <w:rFonts w:ascii="Arial" w:hAnsi="Arial" w:cs="Arial"/>
          <w:sz w:val="20"/>
          <w:szCs w:val="20"/>
        </w:rPr>
      </w:pPr>
      <w:r w:rsidRPr="00310CB5">
        <w:rPr>
          <w:rFonts w:ascii="Arial" w:hAnsi="Arial" w:cs="Arial"/>
          <w:sz w:val="20"/>
          <w:szCs w:val="20"/>
        </w:rPr>
        <w:t>Under the Dreamstime license</w:t>
      </w:r>
    </w:p>
    <w:p w:rsidR="00EF0C1D" w:rsidRPr="00310CB5" w:rsidRDefault="00EF0C1D" w:rsidP="008D1025">
      <w:pPr>
        <w:rPr>
          <w:rFonts w:ascii="Arial" w:hAnsi="Arial" w:cs="Arial"/>
          <w:sz w:val="20"/>
          <w:szCs w:val="20"/>
        </w:rPr>
      </w:pPr>
    </w:p>
    <w:p w:rsidR="008D1025" w:rsidRPr="00310CB5" w:rsidRDefault="00EF0C1D" w:rsidP="00123915">
      <w:pPr>
        <w:spacing w:after="0" w:line="360" w:lineRule="auto"/>
        <w:rPr>
          <w:rFonts w:ascii="Arial" w:hAnsi="Arial" w:cs="Arial"/>
          <w:sz w:val="20"/>
          <w:szCs w:val="20"/>
        </w:rPr>
      </w:pPr>
      <w:r w:rsidRPr="00310CB5">
        <w:rPr>
          <w:rFonts w:ascii="Arial" w:hAnsi="Arial" w:cs="Arial"/>
          <w:sz w:val="20"/>
          <w:szCs w:val="20"/>
        </w:rPr>
        <w:t>Question 31</w:t>
      </w:r>
    </w:p>
    <w:p w:rsidR="00EF0C1D" w:rsidRPr="00310CB5" w:rsidRDefault="00EF0C1D" w:rsidP="00123915">
      <w:pPr>
        <w:spacing w:after="0" w:line="360" w:lineRule="auto"/>
        <w:rPr>
          <w:rFonts w:ascii="Arial" w:hAnsi="Arial" w:cs="Arial"/>
          <w:sz w:val="20"/>
          <w:szCs w:val="20"/>
        </w:rPr>
      </w:pPr>
      <w:r w:rsidRPr="00310CB5">
        <w:rPr>
          <w:rFonts w:ascii="Arial" w:hAnsi="Arial" w:cs="Arial"/>
          <w:sz w:val="20"/>
          <w:szCs w:val="20"/>
        </w:rPr>
        <w:t>Image retrieved 27 September 2017 from</w:t>
      </w:r>
    </w:p>
    <w:p w:rsidR="00EF0C1D" w:rsidRPr="00310CB5" w:rsidRDefault="008068BB" w:rsidP="00123915">
      <w:pPr>
        <w:spacing w:after="0" w:line="360" w:lineRule="auto"/>
        <w:rPr>
          <w:rFonts w:ascii="Arial" w:hAnsi="Arial" w:cs="Arial"/>
          <w:sz w:val="20"/>
          <w:szCs w:val="20"/>
        </w:rPr>
      </w:pPr>
      <w:hyperlink r:id="rId25" w:history="1">
        <w:r w:rsidR="00EF0C1D" w:rsidRPr="00310CB5">
          <w:rPr>
            <w:rStyle w:val="Hyperlink"/>
            <w:rFonts w:ascii="Arial" w:hAnsi="Arial" w:cs="Arial"/>
            <w:sz w:val="20"/>
            <w:szCs w:val="20"/>
          </w:rPr>
          <w:t>http://gcsebiologycore.blogspot.com.au/2014/09/homeostasis.html</w:t>
        </w:r>
      </w:hyperlink>
    </w:p>
    <w:p w:rsidR="00EF0C1D" w:rsidRPr="00310CB5" w:rsidRDefault="00EF0C1D" w:rsidP="00123915">
      <w:pPr>
        <w:spacing w:after="0" w:line="360" w:lineRule="auto"/>
        <w:rPr>
          <w:rFonts w:ascii="Arial" w:hAnsi="Arial" w:cs="Arial"/>
          <w:sz w:val="20"/>
          <w:szCs w:val="20"/>
        </w:rPr>
      </w:pPr>
      <w:r w:rsidRPr="00310CB5">
        <w:rPr>
          <w:rFonts w:ascii="Arial" w:hAnsi="Arial" w:cs="Arial"/>
          <w:sz w:val="20"/>
          <w:szCs w:val="20"/>
        </w:rPr>
        <w:t>Under the Common Creative license</w:t>
      </w:r>
    </w:p>
    <w:p w:rsidR="00EF0C1D" w:rsidRPr="00310CB5" w:rsidRDefault="00EF0C1D" w:rsidP="00123915">
      <w:pPr>
        <w:spacing w:after="0" w:line="360" w:lineRule="auto"/>
        <w:rPr>
          <w:rFonts w:ascii="Arial" w:hAnsi="Arial" w:cs="Arial"/>
          <w:sz w:val="20"/>
          <w:szCs w:val="20"/>
        </w:rPr>
      </w:pPr>
    </w:p>
    <w:p w:rsidR="00646E8F" w:rsidRPr="00310CB5" w:rsidRDefault="00D3670D">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33</w:t>
      </w:r>
    </w:p>
    <w:p w:rsidR="00D3670D" w:rsidRPr="00310CB5" w:rsidRDefault="00D3670D">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 xml:space="preserve">Image retrieved </w:t>
      </w:r>
      <w:r w:rsidR="004139FC" w:rsidRPr="00310CB5">
        <w:rPr>
          <w:rStyle w:val="Hyperlink"/>
          <w:rFonts w:ascii="Arial" w:hAnsi="Arial" w:cs="Arial"/>
          <w:color w:val="auto"/>
          <w:sz w:val="20"/>
          <w:szCs w:val="20"/>
          <w:u w:val="none"/>
        </w:rPr>
        <w:t xml:space="preserve">30 April </w:t>
      </w:r>
      <w:r w:rsidRPr="00310CB5">
        <w:rPr>
          <w:rStyle w:val="Hyperlink"/>
          <w:rFonts w:ascii="Arial" w:hAnsi="Arial" w:cs="Arial"/>
          <w:color w:val="auto"/>
          <w:sz w:val="20"/>
          <w:szCs w:val="20"/>
          <w:u w:val="none"/>
        </w:rPr>
        <w:t>from</w:t>
      </w:r>
    </w:p>
    <w:p w:rsidR="00310CB5" w:rsidRPr="00310CB5" w:rsidRDefault="008068BB" w:rsidP="00310CB5">
      <w:pPr>
        <w:rPr>
          <w:rFonts w:ascii="Arial" w:hAnsi="Arial" w:cs="Arial"/>
          <w:sz w:val="20"/>
          <w:szCs w:val="20"/>
        </w:rPr>
      </w:pPr>
      <w:hyperlink r:id="rId26" w:history="1">
        <w:r w:rsidR="00310CB5" w:rsidRPr="00310CB5">
          <w:rPr>
            <w:rStyle w:val="Hyperlink"/>
            <w:rFonts w:ascii="Arial" w:hAnsi="Arial" w:cs="Arial"/>
            <w:sz w:val="20"/>
            <w:szCs w:val="20"/>
          </w:rPr>
          <w:t>https://commons.wikimedia.org/wiki/File:Pituitary_gland_et_vessel.jpg</w:t>
        </w:r>
      </w:hyperlink>
    </w:p>
    <w:p w:rsidR="00D3670D" w:rsidRPr="00310CB5" w:rsidRDefault="00D3670D">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Under the Free Images license</w:t>
      </w:r>
    </w:p>
    <w:p w:rsidR="00C55481" w:rsidRPr="00310CB5" w:rsidRDefault="00C55481">
      <w:pPr>
        <w:rPr>
          <w:rStyle w:val="Hyperlink"/>
          <w:rFonts w:ascii="Arial" w:hAnsi="Arial" w:cs="Arial"/>
          <w:color w:val="auto"/>
          <w:sz w:val="20"/>
          <w:szCs w:val="20"/>
          <w:u w:val="none"/>
        </w:rPr>
      </w:pPr>
    </w:p>
    <w:p w:rsidR="00C55481" w:rsidRPr="00310CB5" w:rsidRDefault="00C55481">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33 (</w:t>
      </w:r>
      <w:r w:rsidR="0064353B" w:rsidRPr="00310CB5">
        <w:rPr>
          <w:rStyle w:val="Hyperlink"/>
          <w:rFonts w:ascii="Arial" w:hAnsi="Arial" w:cs="Arial"/>
          <w:color w:val="auto"/>
          <w:sz w:val="20"/>
          <w:szCs w:val="20"/>
          <w:u w:val="none"/>
        </w:rPr>
        <w:t>d</w:t>
      </w:r>
      <w:r w:rsidRPr="00310CB5">
        <w:rPr>
          <w:rStyle w:val="Hyperlink"/>
          <w:rFonts w:ascii="Arial" w:hAnsi="Arial" w:cs="Arial"/>
          <w:color w:val="auto"/>
          <w:sz w:val="20"/>
          <w:szCs w:val="20"/>
          <w:u w:val="none"/>
        </w:rPr>
        <w:t>)</w:t>
      </w:r>
    </w:p>
    <w:p w:rsidR="00C55481" w:rsidRPr="00310CB5" w:rsidRDefault="00C55481" w:rsidP="00C55481">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26 October 2017 from</w:t>
      </w:r>
    </w:p>
    <w:p w:rsidR="00C55481" w:rsidRPr="00310CB5" w:rsidRDefault="008068BB">
      <w:pPr>
        <w:rPr>
          <w:rStyle w:val="Hyperlink"/>
          <w:rFonts w:ascii="Arial" w:hAnsi="Arial" w:cs="Arial"/>
          <w:color w:val="auto"/>
          <w:sz w:val="20"/>
          <w:szCs w:val="20"/>
          <w:u w:val="none"/>
        </w:rPr>
      </w:pPr>
      <w:hyperlink r:id="rId27" w:history="1">
        <w:r w:rsidR="00C55481" w:rsidRPr="00310CB5">
          <w:rPr>
            <w:rStyle w:val="Hyperlink"/>
            <w:rFonts w:ascii="Arial" w:hAnsi="Arial" w:cs="Arial"/>
            <w:sz w:val="20"/>
            <w:szCs w:val="20"/>
          </w:rPr>
          <w:t>www.thinglink.com/scene/497504539574796289</w:t>
        </w:r>
      </w:hyperlink>
    </w:p>
    <w:p w:rsidR="00C55481" w:rsidRPr="00310CB5" w:rsidRDefault="00C55481" w:rsidP="00C55481">
      <w:pPr>
        <w:spacing w:after="0" w:line="360" w:lineRule="auto"/>
        <w:rPr>
          <w:rFonts w:ascii="Arial" w:hAnsi="Arial" w:cs="Arial"/>
          <w:sz w:val="20"/>
          <w:szCs w:val="20"/>
        </w:rPr>
      </w:pPr>
      <w:r w:rsidRPr="00310CB5">
        <w:rPr>
          <w:rStyle w:val="Hyperlink"/>
          <w:rFonts w:ascii="Arial" w:hAnsi="Arial" w:cs="Arial"/>
          <w:color w:val="auto"/>
          <w:sz w:val="20"/>
          <w:szCs w:val="20"/>
          <w:u w:val="none"/>
        </w:rPr>
        <w:t xml:space="preserve">Under </w:t>
      </w:r>
      <w:r w:rsidRPr="00310CB5">
        <w:rPr>
          <w:rFonts w:ascii="Arial" w:hAnsi="Arial" w:cs="Arial"/>
          <w:sz w:val="20"/>
          <w:szCs w:val="20"/>
        </w:rPr>
        <w:t>the Common Creative license</w:t>
      </w:r>
    </w:p>
    <w:p w:rsidR="002B6661" w:rsidRPr="00310CB5" w:rsidRDefault="002B6661">
      <w:pPr>
        <w:rPr>
          <w:rStyle w:val="Hyperlink"/>
          <w:rFonts w:ascii="Arial" w:hAnsi="Arial" w:cs="Arial"/>
          <w:color w:val="auto"/>
          <w:sz w:val="20"/>
          <w:szCs w:val="20"/>
          <w:u w:val="none"/>
        </w:rPr>
      </w:pPr>
    </w:p>
    <w:p w:rsidR="002B6661" w:rsidRPr="00310CB5" w:rsidRDefault="002B6661">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36</w:t>
      </w:r>
    </w:p>
    <w:p w:rsidR="002B6661" w:rsidRPr="00310CB5" w:rsidRDefault="002B6661">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27 September 2017 from</w:t>
      </w:r>
    </w:p>
    <w:p w:rsidR="002B6661" w:rsidRPr="00310CB5" w:rsidRDefault="008068BB">
      <w:pPr>
        <w:rPr>
          <w:rStyle w:val="Hyperlink"/>
          <w:rFonts w:ascii="Arial" w:hAnsi="Arial" w:cs="Arial"/>
          <w:color w:val="auto"/>
          <w:sz w:val="20"/>
          <w:szCs w:val="20"/>
          <w:u w:val="none"/>
        </w:rPr>
      </w:pPr>
      <w:hyperlink r:id="rId28" w:history="1">
        <w:r w:rsidR="002B6661" w:rsidRPr="00310CB5">
          <w:rPr>
            <w:rStyle w:val="Hyperlink"/>
            <w:rFonts w:ascii="Arial" w:hAnsi="Arial" w:cs="Arial"/>
            <w:sz w:val="20"/>
            <w:szCs w:val="20"/>
          </w:rPr>
          <w:t>http://tecidc.com/go-pro/dive-theory-english/idc-physiology/</w:t>
        </w:r>
      </w:hyperlink>
    </w:p>
    <w:p w:rsidR="002B6661" w:rsidRPr="00310CB5" w:rsidRDefault="002B6661">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Under the Free Images license</w:t>
      </w:r>
    </w:p>
    <w:p w:rsidR="002D60EA" w:rsidRPr="00310CB5" w:rsidRDefault="002D60EA">
      <w:pPr>
        <w:rPr>
          <w:rStyle w:val="Hyperlink"/>
          <w:rFonts w:ascii="Arial" w:hAnsi="Arial" w:cs="Arial"/>
          <w:color w:val="auto"/>
          <w:sz w:val="20"/>
          <w:szCs w:val="20"/>
          <w:u w:val="none"/>
        </w:rPr>
      </w:pPr>
    </w:p>
    <w:p w:rsidR="002D60EA" w:rsidRPr="00310CB5" w:rsidRDefault="002D60EA">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37</w:t>
      </w:r>
    </w:p>
    <w:p w:rsidR="009206BD" w:rsidRPr="00310CB5" w:rsidRDefault="009206BD" w:rsidP="009206BD">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3 October 2017 from</w:t>
      </w:r>
    </w:p>
    <w:p w:rsidR="009206BD" w:rsidRPr="00310CB5" w:rsidRDefault="008068BB" w:rsidP="009206BD">
      <w:pPr>
        <w:rPr>
          <w:rStyle w:val="Hyperlink"/>
          <w:rFonts w:ascii="Arial" w:hAnsi="Arial" w:cs="Arial"/>
          <w:sz w:val="20"/>
          <w:szCs w:val="20"/>
        </w:rPr>
      </w:pPr>
      <w:hyperlink r:id="rId29" w:history="1">
        <w:r w:rsidR="009206BD" w:rsidRPr="00310CB5">
          <w:rPr>
            <w:rStyle w:val="Hyperlink"/>
            <w:rFonts w:ascii="Arial" w:hAnsi="Arial" w:cs="Arial"/>
            <w:sz w:val="20"/>
            <w:szCs w:val="20"/>
          </w:rPr>
          <w:t>https://www.thinglink.com/scene/647049245123149824</w:t>
        </w:r>
      </w:hyperlink>
    </w:p>
    <w:p w:rsidR="000763E7" w:rsidRPr="00310CB5" w:rsidRDefault="000763E7" w:rsidP="009206BD">
      <w:pPr>
        <w:rPr>
          <w:rStyle w:val="Hyperlink"/>
          <w:rFonts w:ascii="Arial" w:hAnsi="Arial" w:cs="Arial"/>
          <w:color w:val="auto"/>
          <w:sz w:val="20"/>
          <w:szCs w:val="20"/>
          <w:u w:val="none"/>
        </w:rPr>
      </w:pPr>
    </w:p>
    <w:p w:rsidR="009718DA" w:rsidRPr="00310CB5" w:rsidRDefault="009718DA" w:rsidP="009718DA">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37</w:t>
      </w:r>
    </w:p>
    <w:p w:rsidR="009718DA" w:rsidRPr="00310CB5" w:rsidRDefault="004139FC" w:rsidP="009718DA">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30 April 2018</w:t>
      </w:r>
      <w:r w:rsidR="009718DA" w:rsidRPr="00310CB5">
        <w:rPr>
          <w:rStyle w:val="Hyperlink"/>
          <w:rFonts w:ascii="Arial" w:hAnsi="Arial" w:cs="Arial"/>
          <w:color w:val="auto"/>
          <w:sz w:val="20"/>
          <w:szCs w:val="20"/>
          <w:u w:val="none"/>
        </w:rPr>
        <w:t xml:space="preserve"> from</w:t>
      </w:r>
    </w:p>
    <w:p w:rsidR="00310CB5" w:rsidRPr="00310CB5" w:rsidRDefault="008068BB" w:rsidP="00310CB5">
      <w:pPr>
        <w:rPr>
          <w:rFonts w:ascii="Arial" w:hAnsi="Arial" w:cs="Arial"/>
          <w:sz w:val="20"/>
          <w:szCs w:val="20"/>
        </w:rPr>
      </w:pPr>
      <w:hyperlink r:id="rId30" w:history="1">
        <w:r w:rsidR="00310CB5" w:rsidRPr="00310CB5">
          <w:rPr>
            <w:rStyle w:val="Hyperlink"/>
            <w:rFonts w:ascii="Arial" w:hAnsi="Arial" w:cs="Arial"/>
            <w:sz w:val="20"/>
            <w:szCs w:val="20"/>
          </w:rPr>
          <w:t>http://tadpoles.org.uk/home/schools/a-level/nerve-impulses/</w:t>
        </w:r>
      </w:hyperlink>
    </w:p>
    <w:p w:rsidR="002D60EA" w:rsidRPr="006912E4" w:rsidRDefault="002D60EA">
      <w:pPr>
        <w:rPr>
          <w:rStyle w:val="Hyperlink"/>
          <w:rFonts w:ascii="Arial" w:hAnsi="Arial" w:cs="Arial"/>
          <w:color w:val="auto"/>
          <w:u w:val="none"/>
        </w:rPr>
      </w:pPr>
    </w:p>
    <w:sectPr w:rsidR="002D60EA" w:rsidRPr="006912E4" w:rsidSect="004C4560">
      <w:type w:val="continuous"/>
      <w:pgSz w:w="11907" w:h="16840"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E18" w:rsidRDefault="00BC3E18">
      <w:pPr>
        <w:spacing w:after="0" w:line="240" w:lineRule="auto"/>
      </w:pPr>
      <w:r>
        <w:separator/>
      </w:r>
    </w:p>
  </w:endnote>
  <w:endnote w:type="continuationSeparator" w:id="0">
    <w:p w:rsidR="00BC3E18" w:rsidRDefault="00BC3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18" w:rsidRDefault="00BC3E18" w:rsidP="006912E4">
    <w:pPr>
      <w:pStyle w:val="Footer"/>
      <w:pBdr>
        <w:bottom w:val="single" w:sz="4" w:space="1" w:color="auto"/>
      </w:pBdr>
      <w:jc w:val="center"/>
      <w:rPr>
        <w:rFonts w:ascii="Arial" w:hAnsi="Arial" w:cs="Arial"/>
        <w:b/>
        <w:sz w:val="20"/>
      </w:rPr>
    </w:pPr>
    <w:r>
      <w:rPr>
        <w:rFonts w:ascii="Arial" w:hAnsi="Arial" w:cs="Arial"/>
        <w:b/>
        <w:sz w:val="20"/>
      </w:rPr>
      <w:t>SEE NEXT PAGE</w:t>
    </w:r>
  </w:p>
  <w:p w:rsidR="00BC3E18" w:rsidRPr="00FF71B4" w:rsidRDefault="00BC3E18" w:rsidP="006912E4">
    <w:pPr>
      <w:pStyle w:val="Footer"/>
      <w:jc w:val="center"/>
      <w:rPr>
        <w:rFonts w:ascii="Arial" w:hAnsi="Arial" w:cs="Arial"/>
        <w:sz w:val="16"/>
        <w:szCs w:val="16"/>
      </w:rPr>
    </w:pPr>
    <w:r w:rsidRPr="00B862B9">
      <w:rPr>
        <w:rFonts w:ascii="Arial" w:hAnsi="Arial" w:cs="Arial"/>
        <w:sz w:val="16"/>
        <w:szCs w:val="16"/>
      </w:rPr>
      <w:t>©</w:t>
    </w:r>
    <w:r>
      <w:rPr>
        <w:rFonts w:ascii="Arial" w:hAnsi="Arial" w:cs="Arial"/>
        <w:sz w:val="16"/>
        <w:szCs w:val="16"/>
      </w:rPr>
      <w:t xml:space="preserve"> WATP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18" w:rsidRDefault="00BC3E18" w:rsidP="006912E4">
    <w:pPr>
      <w:pStyle w:val="Footer"/>
      <w:pBdr>
        <w:bottom w:val="single" w:sz="4" w:space="1" w:color="auto"/>
      </w:pBdr>
      <w:jc w:val="center"/>
      <w:rPr>
        <w:rFonts w:ascii="Arial" w:hAnsi="Arial" w:cs="Arial"/>
        <w:b/>
        <w:sz w:val="20"/>
      </w:rPr>
    </w:pPr>
    <w:r>
      <w:rPr>
        <w:rFonts w:ascii="Arial" w:hAnsi="Arial" w:cs="Arial"/>
        <w:b/>
        <w:sz w:val="20"/>
      </w:rPr>
      <w:t>SEE NEXT 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E18" w:rsidRDefault="00BC3E18">
      <w:pPr>
        <w:spacing w:after="0" w:line="240" w:lineRule="auto"/>
      </w:pPr>
      <w:r>
        <w:separator/>
      </w:r>
    </w:p>
  </w:footnote>
  <w:footnote w:type="continuationSeparator" w:id="0">
    <w:p w:rsidR="00BC3E18" w:rsidRDefault="00BC3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913386"/>
      <w:docPartObj>
        <w:docPartGallery w:val="Page Numbers (Top of Page)"/>
        <w:docPartUnique/>
      </w:docPartObj>
    </w:sdtPr>
    <w:sdtEndPr>
      <w:rPr>
        <w:rFonts w:ascii="Arial" w:hAnsi="Arial" w:cs="Arial"/>
        <w:noProof/>
        <w:sz w:val="20"/>
        <w:szCs w:val="20"/>
      </w:rPr>
    </w:sdtEndPr>
    <w:sdtContent>
      <w:p w:rsidR="00BC3E18" w:rsidRPr="00731FF8" w:rsidRDefault="00BC3E18" w:rsidP="006912E4">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Pr>
            <w:rFonts w:ascii="Arial" w:hAnsi="Arial" w:cs="Arial"/>
            <w:noProof/>
            <w:sz w:val="20"/>
            <w:szCs w:val="20"/>
          </w:rPr>
          <w:t>30</w:t>
        </w:r>
        <w:r w:rsidRPr="00731FF8">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2018 Human Biology Unit 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18" w:rsidRPr="00731FF8" w:rsidRDefault="00BC3E18" w:rsidP="006912E4">
    <w:pPr>
      <w:pStyle w:val="Header"/>
      <w:pBdr>
        <w:bottom w:val="single" w:sz="4" w:space="1" w:color="auto"/>
      </w:pBdr>
      <w:tabs>
        <w:tab w:val="clear" w:pos="4513"/>
        <w:tab w:val="clear" w:pos="9026"/>
        <w:tab w:val="center" w:pos="4820"/>
        <w:tab w:val="right" w:pos="9639"/>
      </w:tabs>
      <w:rPr>
        <w:rFonts w:ascii="Arial" w:hAnsi="Arial" w:cs="Arial"/>
        <w:sz w:val="20"/>
        <w:szCs w:val="20"/>
      </w:rPr>
    </w:pPr>
    <w:r>
      <w:rPr>
        <w:rFonts w:ascii="Arial" w:hAnsi="Arial" w:cs="Arial"/>
        <w:noProof/>
        <w:sz w:val="20"/>
        <w:szCs w:val="20"/>
      </w:rPr>
      <w:t>Human Biology Unit 3</w:t>
    </w:r>
    <w:r>
      <w:tab/>
    </w:r>
    <w:r>
      <w:tab/>
    </w:r>
    <w:sdt>
      <w:sdtPr>
        <w:id w:val="-898127770"/>
        <w:docPartObj>
          <w:docPartGallery w:val="Page Numbers (Top of Page)"/>
          <w:docPartUnique/>
        </w:docPartObj>
      </w:sdtPr>
      <w:sdtEndPr>
        <w:rPr>
          <w:rFonts w:ascii="Arial" w:hAnsi="Arial" w:cs="Arial"/>
          <w:noProof/>
          <w:sz w:val="20"/>
          <w:szCs w:val="20"/>
        </w:rPr>
      </w:sdtEndPr>
      <w:sdtContent>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8068BB">
          <w:rPr>
            <w:rFonts w:ascii="Arial" w:hAnsi="Arial" w:cs="Arial"/>
            <w:noProof/>
            <w:sz w:val="20"/>
            <w:szCs w:val="20"/>
          </w:rPr>
          <w:t>4</w:t>
        </w:r>
        <w:r w:rsidRPr="00731FF8">
          <w:rPr>
            <w:rFonts w:ascii="Arial" w:hAnsi="Arial" w:cs="Arial"/>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2F8D"/>
    <w:multiLevelType w:val="hybridMultilevel"/>
    <w:tmpl w:val="DECA9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42192"/>
    <w:multiLevelType w:val="hybridMultilevel"/>
    <w:tmpl w:val="ADF2C45A"/>
    <w:lvl w:ilvl="0" w:tplc="58B45A3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B0361F"/>
    <w:multiLevelType w:val="hybridMultilevel"/>
    <w:tmpl w:val="1A0CAB4E"/>
    <w:lvl w:ilvl="0" w:tplc="68028418">
      <w:start w:val="1"/>
      <w:numFmt w:val="lowerRoman"/>
      <w:lvlText w:val="%1."/>
      <w:lvlJc w:val="right"/>
      <w:pPr>
        <w:ind w:left="1112" w:hanging="18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0055D"/>
    <w:multiLevelType w:val="hybridMultilevel"/>
    <w:tmpl w:val="FE92E266"/>
    <w:lvl w:ilvl="0" w:tplc="E79262A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514C86"/>
    <w:multiLevelType w:val="hybridMultilevel"/>
    <w:tmpl w:val="01A8FEA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CE85D50"/>
    <w:multiLevelType w:val="hybridMultilevel"/>
    <w:tmpl w:val="6DF6FC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E6D2D6E"/>
    <w:multiLevelType w:val="hybridMultilevel"/>
    <w:tmpl w:val="2A78CC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5D1CE9"/>
    <w:multiLevelType w:val="hybridMultilevel"/>
    <w:tmpl w:val="D8549026"/>
    <w:lvl w:ilvl="0" w:tplc="6296A642">
      <w:start w:val="2"/>
      <w:numFmt w:val="decimal"/>
      <w:lvlText w:val="(%1"/>
      <w:lvlJc w:val="left"/>
      <w:pPr>
        <w:ind w:left="9000" w:hanging="360"/>
      </w:pPr>
      <w:rPr>
        <w:rFonts w:hint="default"/>
      </w:rPr>
    </w:lvl>
    <w:lvl w:ilvl="1" w:tplc="0C090019" w:tentative="1">
      <w:start w:val="1"/>
      <w:numFmt w:val="lowerLetter"/>
      <w:lvlText w:val="%2."/>
      <w:lvlJc w:val="left"/>
      <w:pPr>
        <w:ind w:left="9720" w:hanging="360"/>
      </w:pPr>
    </w:lvl>
    <w:lvl w:ilvl="2" w:tplc="0C09001B" w:tentative="1">
      <w:start w:val="1"/>
      <w:numFmt w:val="lowerRoman"/>
      <w:lvlText w:val="%3."/>
      <w:lvlJc w:val="right"/>
      <w:pPr>
        <w:ind w:left="10440" w:hanging="180"/>
      </w:pPr>
    </w:lvl>
    <w:lvl w:ilvl="3" w:tplc="0C09000F" w:tentative="1">
      <w:start w:val="1"/>
      <w:numFmt w:val="decimal"/>
      <w:lvlText w:val="%4."/>
      <w:lvlJc w:val="left"/>
      <w:pPr>
        <w:ind w:left="11160" w:hanging="360"/>
      </w:pPr>
    </w:lvl>
    <w:lvl w:ilvl="4" w:tplc="0C090019" w:tentative="1">
      <w:start w:val="1"/>
      <w:numFmt w:val="lowerLetter"/>
      <w:lvlText w:val="%5."/>
      <w:lvlJc w:val="left"/>
      <w:pPr>
        <w:ind w:left="11880" w:hanging="360"/>
      </w:pPr>
    </w:lvl>
    <w:lvl w:ilvl="5" w:tplc="0C09001B" w:tentative="1">
      <w:start w:val="1"/>
      <w:numFmt w:val="lowerRoman"/>
      <w:lvlText w:val="%6."/>
      <w:lvlJc w:val="right"/>
      <w:pPr>
        <w:ind w:left="12600" w:hanging="180"/>
      </w:pPr>
    </w:lvl>
    <w:lvl w:ilvl="6" w:tplc="0C09000F" w:tentative="1">
      <w:start w:val="1"/>
      <w:numFmt w:val="decimal"/>
      <w:lvlText w:val="%7."/>
      <w:lvlJc w:val="left"/>
      <w:pPr>
        <w:ind w:left="13320" w:hanging="360"/>
      </w:pPr>
    </w:lvl>
    <w:lvl w:ilvl="7" w:tplc="0C090019" w:tentative="1">
      <w:start w:val="1"/>
      <w:numFmt w:val="lowerLetter"/>
      <w:lvlText w:val="%8."/>
      <w:lvlJc w:val="left"/>
      <w:pPr>
        <w:ind w:left="14040" w:hanging="360"/>
      </w:pPr>
    </w:lvl>
    <w:lvl w:ilvl="8" w:tplc="0C09001B" w:tentative="1">
      <w:start w:val="1"/>
      <w:numFmt w:val="lowerRoman"/>
      <w:lvlText w:val="%9."/>
      <w:lvlJc w:val="right"/>
      <w:pPr>
        <w:ind w:left="14760" w:hanging="180"/>
      </w:pPr>
    </w:lvl>
  </w:abstractNum>
  <w:abstractNum w:abstractNumId="9" w15:restartNumberingAfterBreak="0">
    <w:nsid w:val="0FD52162"/>
    <w:multiLevelType w:val="hybridMultilevel"/>
    <w:tmpl w:val="5F4C6EBA"/>
    <w:lvl w:ilvl="0" w:tplc="B2748C8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015268E"/>
    <w:multiLevelType w:val="hybridMultilevel"/>
    <w:tmpl w:val="AFA4B1B0"/>
    <w:lvl w:ilvl="0" w:tplc="0409000F">
      <w:start w:val="1"/>
      <w:numFmt w:val="decimal"/>
      <w:lvlText w:val="%1."/>
      <w:lvlJc w:val="left"/>
      <w:pPr>
        <w:ind w:left="720" w:hanging="360"/>
      </w:pPr>
      <w:rPr>
        <w:rFonts w:hint="default"/>
      </w:rPr>
    </w:lvl>
    <w:lvl w:ilvl="1" w:tplc="26E471EA">
      <w:start w:val="1"/>
      <w:numFmt w:val="lowerLetter"/>
      <w:lvlText w:val="(%2)"/>
      <w:lvlJc w:val="left"/>
      <w:pPr>
        <w:ind w:left="4188"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20333"/>
    <w:multiLevelType w:val="singleLevel"/>
    <w:tmpl w:val="04090001"/>
    <w:lvl w:ilvl="0">
      <w:start w:val="1"/>
      <w:numFmt w:val="bullet"/>
      <w:lvlText w:val=""/>
      <w:lvlJc w:val="left"/>
      <w:pPr>
        <w:ind w:left="720" w:hanging="360"/>
      </w:pPr>
      <w:rPr>
        <w:rFonts w:ascii="Symbol" w:hAnsi="Symbol" w:hint="default"/>
      </w:rPr>
    </w:lvl>
  </w:abstractNum>
  <w:abstractNum w:abstractNumId="12" w15:restartNumberingAfterBreak="0">
    <w:nsid w:val="171D6267"/>
    <w:multiLevelType w:val="hybridMultilevel"/>
    <w:tmpl w:val="B44C5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A50390"/>
    <w:multiLevelType w:val="hybridMultilevel"/>
    <w:tmpl w:val="1B1083AC"/>
    <w:lvl w:ilvl="0" w:tplc="2CA064D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B75161E"/>
    <w:multiLevelType w:val="hybridMultilevel"/>
    <w:tmpl w:val="91DC3D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161763"/>
    <w:multiLevelType w:val="hybridMultilevel"/>
    <w:tmpl w:val="AA2AB4E6"/>
    <w:lvl w:ilvl="0" w:tplc="AD14737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116FF"/>
    <w:multiLevelType w:val="hybridMultilevel"/>
    <w:tmpl w:val="F21E1350"/>
    <w:lvl w:ilvl="0" w:tplc="C7EE91C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8B79F8"/>
    <w:multiLevelType w:val="hybridMultilevel"/>
    <w:tmpl w:val="AB5C6B8C"/>
    <w:lvl w:ilvl="0" w:tplc="5E428440">
      <w:start w:val="1"/>
      <w:numFmt w:val="lowerLetter"/>
      <w:lvlText w:val="%1)"/>
      <w:lvlJc w:val="left"/>
      <w:pPr>
        <w:tabs>
          <w:tab w:val="num" w:pos="1080"/>
        </w:tabs>
        <w:ind w:left="1080" w:hanging="360"/>
      </w:pPr>
      <w:rPr>
        <w:rFonts w:hint="default"/>
        <w:sz w:val="22"/>
        <w:szCs w:val="22"/>
      </w:rPr>
    </w:lvl>
    <w:lvl w:ilvl="1" w:tplc="EC1464CA">
      <w:start w:val="1"/>
      <w:numFmt w:val="lowerLetter"/>
      <w:lvlText w:val="%2."/>
      <w:lvlJc w:val="left"/>
      <w:pPr>
        <w:tabs>
          <w:tab w:val="num" w:pos="1800"/>
        </w:tabs>
        <w:ind w:left="1800" w:hanging="360"/>
      </w:pPr>
      <w:rPr>
        <w:rFonts w:hint="default"/>
      </w:rPr>
    </w:lvl>
    <w:lvl w:ilvl="2" w:tplc="897276FE">
      <w:start w:val="1"/>
      <w:numFmt w:val="upperLetter"/>
      <w:lvlText w:val="%3."/>
      <w:lvlJc w:val="left"/>
      <w:pPr>
        <w:tabs>
          <w:tab w:val="num" w:pos="2700"/>
        </w:tabs>
        <w:ind w:left="2700" w:hanging="360"/>
      </w:pPr>
      <w:rPr>
        <w:rFonts w:hint="default"/>
      </w:rPr>
    </w:lvl>
    <w:lvl w:ilvl="3" w:tplc="2CE811C8">
      <w:start w:val="1"/>
      <w:numFmt w:val="lowerLetter"/>
      <w:lvlText w:val="%4)"/>
      <w:lvlJc w:val="left"/>
      <w:pPr>
        <w:ind w:left="3240" w:hanging="360"/>
      </w:pPr>
      <w:rPr>
        <w:rFonts w:hint="default"/>
        <w:sz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1BD0DAA"/>
    <w:multiLevelType w:val="hybridMultilevel"/>
    <w:tmpl w:val="A8205DF8"/>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2A4372A"/>
    <w:multiLevelType w:val="hybridMultilevel"/>
    <w:tmpl w:val="6B1EF24A"/>
    <w:lvl w:ilvl="0" w:tplc="20244C6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521268E"/>
    <w:multiLevelType w:val="hybridMultilevel"/>
    <w:tmpl w:val="22FECEDA"/>
    <w:lvl w:ilvl="0" w:tplc="0C090017">
      <w:start w:val="1"/>
      <w:numFmt w:val="lowerLetter"/>
      <w:lvlText w:val="%1)"/>
      <w:lvlJc w:val="left"/>
      <w:pPr>
        <w:ind w:left="720" w:hanging="360"/>
      </w:pPr>
      <w:rPr>
        <w:rFonts w:hint="default"/>
      </w:rPr>
    </w:lvl>
    <w:lvl w:ilvl="1" w:tplc="29482D6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0F401B"/>
    <w:multiLevelType w:val="hybridMultilevel"/>
    <w:tmpl w:val="DA383E86"/>
    <w:lvl w:ilvl="0" w:tplc="4DE26B9C">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EB09ED"/>
    <w:multiLevelType w:val="hybridMultilevel"/>
    <w:tmpl w:val="4BEABE08"/>
    <w:lvl w:ilvl="0" w:tplc="C4068D54">
      <w:start w:val="2"/>
      <w:numFmt w:val="lowerRoman"/>
      <w:lvlText w:val="(%1)"/>
      <w:lvlJc w:val="left"/>
      <w:pPr>
        <w:tabs>
          <w:tab w:val="num" w:pos="2177"/>
        </w:tabs>
        <w:ind w:left="2177" w:hanging="720"/>
      </w:pPr>
      <w:rPr>
        <w:rFonts w:hint="default"/>
      </w:rPr>
    </w:lvl>
    <w:lvl w:ilvl="1" w:tplc="0C090019" w:tentative="1">
      <w:start w:val="1"/>
      <w:numFmt w:val="lowerLetter"/>
      <w:lvlText w:val="%2."/>
      <w:lvlJc w:val="left"/>
      <w:pPr>
        <w:tabs>
          <w:tab w:val="num" w:pos="2537"/>
        </w:tabs>
        <w:ind w:left="2537" w:hanging="360"/>
      </w:pPr>
    </w:lvl>
    <w:lvl w:ilvl="2" w:tplc="0C09001B" w:tentative="1">
      <w:start w:val="1"/>
      <w:numFmt w:val="lowerRoman"/>
      <w:lvlText w:val="%3."/>
      <w:lvlJc w:val="right"/>
      <w:pPr>
        <w:tabs>
          <w:tab w:val="num" w:pos="3257"/>
        </w:tabs>
        <w:ind w:left="3257" w:hanging="180"/>
      </w:pPr>
    </w:lvl>
    <w:lvl w:ilvl="3" w:tplc="0C09000F" w:tentative="1">
      <w:start w:val="1"/>
      <w:numFmt w:val="decimal"/>
      <w:lvlText w:val="%4."/>
      <w:lvlJc w:val="left"/>
      <w:pPr>
        <w:tabs>
          <w:tab w:val="num" w:pos="3977"/>
        </w:tabs>
        <w:ind w:left="3977" w:hanging="360"/>
      </w:pPr>
    </w:lvl>
    <w:lvl w:ilvl="4" w:tplc="0C090019" w:tentative="1">
      <w:start w:val="1"/>
      <w:numFmt w:val="lowerLetter"/>
      <w:lvlText w:val="%5."/>
      <w:lvlJc w:val="left"/>
      <w:pPr>
        <w:tabs>
          <w:tab w:val="num" w:pos="4697"/>
        </w:tabs>
        <w:ind w:left="4697" w:hanging="360"/>
      </w:pPr>
    </w:lvl>
    <w:lvl w:ilvl="5" w:tplc="0C09001B" w:tentative="1">
      <w:start w:val="1"/>
      <w:numFmt w:val="lowerRoman"/>
      <w:lvlText w:val="%6."/>
      <w:lvlJc w:val="right"/>
      <w:pPr>
        <w:tabs>
          <w:tab w:val="num" w:pos="5417"/>
        </w:tabs>
        <w:ind w:left="5417" w:hanging="180"/>
      </w:pPr>
    </w:lvl>
    <w:lvl w:ilvl="6" w:tplc="0C09000F" w:tentative="1">
      <w:start w:val="1"/>
      <w:numFmt w:val="decimal"/>
      <w:lvlText w:val="%7."/>
      <w:lvlJc w:val="left"/>
      <w:pPr>
        <w:tabs>
          <w:tab w:val="num" w:pos="6137"/>
        </w:tabs>
        <w:ind w:left="6137" w:hanging="360"/>
      </w:pPr>
    </w:lvl>
    <w:lvl w:ilvl="7" w:tplc="0C090019" w:tentative="1">
      <w:start w:val="1"/>
      <w:numFmt w:val="lowerLetter"/>
      <w:lvlText w:val="%8."/>
      <w:lvlJc w:val="left"/>
      <w:pPr>
        <w:tabs>
          <w:tab w:val="num" w:pos="6857"/>
        </w:tabs>
        <w:ind w:left="6857" w:hanging="360"/>
      </w:pPr>
    </w:lvl>
    <w:lvl w:ilvl="8" w:tplc="0C09001B" w:tentative="1">
      <w:start w:val="1"/>
      <w:numFmt w:val="lowerRoman"/>
      <w:lvlText w:val="%9."/>
      <w:lvlJc w:val="right"/>
      <w:pPr>
        <w:tabs>
          <w:tab w:val="num" w:pos="7577"/>
        </w:tabs>
        <w:ind w:left="7577" w:hanging="180"/>
      </w:pPr>
    </w:lvl>
  </w:abstractNum>
  <w:abstractNum w:abstractNumId="24" w15:restartNumberingAfterBreak="0">
    <w:nsid w:val="330D3B50"/>
    <w:multiLevelType w:val="hybridMultilevel"/>
    <w:tmpl w:val="BC50F21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D737C3"/>
    <w:multiLevelType w:val="hybridMultilevel"/>
    <w:tmpl w:val="59FEC0EE"/>
    <w:lvl w:ilvl="0" w:tplc="0D18B6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9DA1DF1"/>
    <w:multiLevelType w:val="hybridMultilevel"/>
    <w:tmpl w:val="28F23A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973279"/>
    <w:multiLevelType w:val="hybridMultilevel"/>
    <w:tmpl w:val="89D8A4B0"/>
    <w:lvl w:ilvl="0" w:tplc="0C090017">
      <w:start w:val="1"/>
      <w:numFmt w:val="lowerLetter"/>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BB0F7C"/>
    <w:multiLevelType w:val="hybridMultilevel"/>
    <w:tmpl w:val="8BC69004"/>
    <w:lvl w:ilvl="0" w:tplc="A56A5F68">
      <w:start w:val="10"/>
      <w:numFmt w:val="decimal"/>
      <w:lvlText w:val="(%1"/>
      <w:lvlJc w:val="left"/>
      <w:pPr>
        <w:ind w:left="8280" w:hanging="360"/>
      </w:pPr>
      <w:rPr>
        <w:rFonts w:hint="default"/>
      </w:rPr>
    </w:lvl>
    <w:lvl w:ilvl="1" w:tplc="0C090019" w:tentative="1">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tentative="1">
      <w:start w:val="1"/>
      <w:numFmt w:val="lowerLetter"/>
      <w:lvlText w:val="%5."/>
      <w:lvlJc w:val="left"/>
      <w:pPr>
        <w:ind w:left="11160" w:hanging="360"/>
      </w:pPr>
    </w:lvl>
    <w:lvl w:ilvl="5" w:tplc="0C09001B" w:tentative="1">
      <w:start w:val="1"/>
      <w:numFmt w:val="lowerRoman"/>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29" w15:restartNumberingAfterBreak="0">
    <w:nsid w:val="481E79D3"/>
    <w:multiLevelType w:val="hybridMultilevel"/>
    <w:tmpl w:val="C6146632"/>
    <w:lvl w:ilvl="0" w:tplc="45043370">
      <w:start w:val="1"/>
      <w:numFmt w:val="lowerLetter"/>
      <w:lvlText w:val="(%1)"/>
      <w:lvlJc w:val="center"/>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0" w15:restartNumberingAfterBreak="0">
    <w:nsid w:val="49EE00B2"/>
    <w:multiLevelType w:val="hybridMultilevel"/>
    <w:tmpl w:val="E2F69018"/>
    <w:lvl w:ilvl="0" w:tplc="17D828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A04623"/>
    <w:multiLevelType w:val="hybridMultilevel"/>
    <w:tmpl w:val="D28E206A"/>
    <w:lvl w:ilvl="0" w:tplc="CCCE7E38">
      <w:start w:val="1"/>
      <w:numFmt w:val="lowerLetter"/>
      <w:lvlText w:val="(%1)"/>
      <w:lvlJc w:val="left"/>
      <w:pPr>
        <w:ind w:left="1495"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8829B5"/>
    <w:multiLevelType w:val="hybridMultilevel"/>
    <w:tmpl w:val="2A78CC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1832AE"/>
    <w:multiLevelType w:val="hybridMultilevel"/>
    <w:tmpl w:val="D21E851E"/>
    <w:lvl w:ilvl="0" w:tplc="22569FBE">
      <w:start w:val="1"/>
      <w:numFmt w:val="lowerLetter"/>
      <w:lvlText w:val="%1)"/>
      <w:lvlJc w:val="left"/>
      <w:pPr>
        <w:ind w:left="-328" w:hanging="360"/>
      </w:pPr>
      <w:rPr>
        <w:rFonts w:hint="default"/>
      </w:rPr>
    </w:lvl>
    <w:lvl w:ilvl="1" w:tplc="0C090017">
      <w:start w:val="1"/>
      <w:numFmt w:val="lowerLetter"/>
      <w:lvlText w:val="%2)"/>
      <w:lvlJc w:val="left"/>
      <w:pPr>
        <w:ind w:left="392" w:hanging="360"/>
      </w:pPr>
    </w:lvl>
    <w:lvl w:ilvl="2" w:tplc="68028418">
      <w:start w:val="1"/>
      <w:numFmt w:val="lowerRoman"/>
      <w:lvlText w:val="%3."/>
      <w:lvlJc w:val="right"/>
      <w:pPr>
        <w:ind w:left="1112" w:hanging="180"/>
      </w:pPr>
      <w:rPr>
        <w:b w:val="0"/>
      </w:rPr>
    </w:lvl>
    <w:lvl w:ilvl="3" w:tplc="0C09000F" w:tentative="1">
      <w:start w:val="1"/>
      <w:numFmt w:val="decimal"/>
      <w:lvlText w:val="%4."/>
      <w:lvlJc w:val="left"/>
      <w:pPr>
        <w:ind w:left="1832" w:hanging="360"/>
      </w:pPr>
    </w:lvl>
    <w:lvl w:ilvl="4" w:tplc="0C090019" w:tentative="1">
      <w:start w:val="1"/>
      <w:numFmt w:val="lowerLetter"/>
      <w:lvlText w:val="%5."/>
      <w:lvlJc w:val="left"/>
      <w:pPr>
        <w:ind w:left="2552" w:hanging="360"/>
      </w:pPr>
    </w:lvl>
    <w:lvl w:ilvl="5" w:tplc="0C09001B" w:tentative="1">
      <w:start w:val="1"/>
      <w:numFmt w:val="lowerRoman"/>
      <w:lvlText w:val="%6."/>
      <w:lvlJc w:val="right"/>
      <w:pPr>
        <w:ind w:left="3272" w:hanging="180"/>
      </w:pPr>
    </w:lvl>
    <w:lvl w:ilvl="6" w:tplc="0C09000F" w:tentative="1">
      <w:start w:val="1"/>
      <w:numFmt w:val="decimal"/>
      <w:lvlText w:val="%7."/>
      <w:lvlJc w:val="left"/>
      <w:pPr>
        <w:ind w:left="3992" w:hanging="360"/>
      </w:pPr>
    </w:lvl>
    <w:lvl w:ilvl="7" w:tplc="0C090019" w:tentative="1">
      <w:start w:val="1"/>
      <w:numFmt w:val="lowerLetter"/>
      <w:lvlText w:val="%8."/>
      <w:lvlJc w:val="left"/>
      <w:pPr>
        <w:ind w:left="4712" w:hanging="360"/>
      </w:pPr>
    </w:lvl>
    <w:lvl w:ilvl="8" w:tplc="0C09001B" w:tentative="1">
      <w:start w:val="1"/>
      <w:numFmt w:val="lowerRoman"/>
      <w:lvlText w:val="%9."/>
      <w:lvlJc w:val="right"/>
      <w:pPr>
        <w:ind w:left="5432" w:hanging="180"/>
      </w:pPr>
    </w:lvl>
  </w:abstractNum>
  <w:abstractNum w:abstractNumId="34" w15:restartNumberingAfterBreak="0">
    <w:nsid w:val="5702200A"/>
    <w:multiLevelType w:val="hybridMultilevel"/>
    <w:tmpl w:val="98B25ED2"/>
    <w:lvl w:ilvl="0" w:tplc="7200F578">
      <w:start w:val="3"/>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695DD3"/>
    <w:multiLevelType w:val="hybridMultilevel"/>
    <w:tmpl w:val="6AEE8CD2"/>
    <w:lvl w:ilvl="0" w:tplc="45043370">
      <w:start w:val="1"/>
      <w:numFmt w:val="lowerLetter"/>
      <w:lvlText w:val="(%1)"/>
      <w:lvlJc w:val="center"/>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639F0B13"/>
    <w:multiLevelType w:val="hybridMultilevel"/>
    <w:tmpl w:val="A2B6B6B2"/>
    <w:lvl w:ilvl="0" w:tplc="156AD61C">
      <w:start w:val="12"/>
      <w:numFmt w:val="decimal"/>
      <w:lvlText w:val="(%1"/>
      <w:lvlJc w:val="left"/>
      <w:pPr>
        <w:ind w:left="8772" w:hanging="360"/>
      </w:pPr>
      <w:rPr>
        <w:rFonts w:hint="default"/>
      </w:rPr>
    </w:lvl>
    <w:lvl w:ilvl="1" w:tplc="0C090019" w:tentative="1">
      <w:start w:val="1"/>
      <w:numFmt w:val="lowerLetter"/>
      <w:lvlText w:val="%2."/>
      <w:lvlJc w:val="left"/>
      <w:pPr>
        <w:ind w:left="9492" w:hanging="360"/>
      </w:pPr>
    </w:lvl>
    <w:lvl w:ilvl="2" w:tplc="0C09001B" w:tentative="1">
      <w:start w:val="1"/>
      <w:numFmt w:val="lowerRoman"/>
      <w:lvlText w:val="%3."/>
      <w:lvlJc w:val="right"/>
      <w:pPr>
        <w:ind w:left="10212" w:hanging="180"/>
      </w:pPr>
    </w:lvl>
    <w:lvl w:ilvl="3" w:tplc="0C09000F" w:tentative="1">
      <w:start w:val="1"/>
      <w:numFmt w:val="decimal"/>
      <w:lvlText w:val="%4."/>
      <w:lvlJc w:val="left"/>
      <w:pPr>
        <w:ind w:left="10932" w:hanging="360"/>
      </w:pPr>
    </w:lvl>
    <w:lvl w:ilvl="4" w:tplc="0C090019" w:tentative="1">
      <w:start w:val="1"/>
      <w:numFmt w:val="lowerLetter"/>
      <w:lvlText w:val="%5."/>
      <w:lvlJc w:val="left"/>
      <w:pPr>
        <w:ind w:left="11652" w:hanging="360"/>
      </w:pPr>
    </w:lvl>
    <w:lvl w:ilvl="5" w:tplc="0C09001B" w:tentative="1">
      <w:start w:val="1"/>
      <w:numFmt w:val="lowerRoman"/>
      <w:lvlText w:val="%6."/>
      <w:lvlJc w:val="right"/>
      <w:pPr>
        <w:ind w:left="12372" w:hanging="180"/>
      </w:pPr>
    </w:lvl>
    <w:lvl w:ilvl="6" w:tplc="0C09000F" w:tentative="1">
      <w:start w:val="1"/>
      <w:numFmt w:val="decimal"/>
      <w:lvlText w:val="%7."/>
      <w:lvlJc w:val="left"/>
      <w:pPr>
        <w:ind w:left="13092" w:hanging="360"/>
      </w:pPr>
    </w:lvl>
    <w:lvl w:ilvl="7" w:tplc="0C090019" w:tentative="1">
      <w:start w:val="1"/>
      <w:numFmt w:val="lowerLetter"/>
      <w:lvlText w:val="%8."/>
      <w:lvlJc w:val="left"/>
      <w:pPr>
        <w:ind w:left="13812" w:hanging="360"/>
      </w:pPr>
    </w:lvl>
    <w:lvl w:ilvl="8" w:tplc="0C09001B" w:tentative="1">
      <w:start w:val="1"/>
      <w:numFmt w:val="lowerRoman"/>
      <w:lvlText w:val="%9."/>
      <w:lvlJc w:val="right"/>
      <w:pPr>
        <w:ind w:left="14532" w:hanging="180"/>
      </w:pPr>
    </w:lvl>
  </w:abstractNum>
  <w:abstractNum w:abstractNumId="37" w15:restartNumberingAfterBreak="0">
    <w:nsid w:val="68292F8B"/>
    <w:multiLevelType w:val="hybridMultilevel"/>
    <w:tmpl w:val="AC968690"/>
    <w:lvl w:ilvl="0" w:tplc="04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4D7F8B"/>
    <w:multiLevelType w:val="hybridMultilevel"/>
    <w:tmpl w:val="85A46102"/>
    <w:lvl w:ilvl="0" w:tplc="1FAEA314">
      <w:start w:val="1"/>
      <w:numFmt w:val="lowerLetter"/>
      <w:lvlText w:val="%1)"/>
      <w:lvlJc w:val="left"/>
      <w:pPr>
        <w:ind w:left="1069"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D62B0D"/>
    <w:multiLevelType w:val="hybridMultilevel"/>
    <w:tmpl w:val="662E7B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C16409"/>
    <w:multiLevelType w:val="singleLevel"/>
    <w:tmpl w:val="D17AB9C0"/>
    <w:lvl w:ilvl="0">
      <w:start w:val="2"/>
      <w:numFmt w:val="lowerLetter"/>
      <w:lvlText w:val="(%1)"/>
      <w:lvlJc w:val="left"/>
      <w:pPr>
        <w:tabs>
          <w:tab w:val="num" w:pos="2154"/>
        </w:tabs>
        <w:ind w:left="2154" w:hanging="1425"/>
      </w:pPr>
      <w:rPr>
        <w:rFonts w:hint="default"/>
      </w:rPr>
    </w:lvl>
  </w:abstractNum>
  <w:abstractNum w:abstractNumId="41" w15:restartNumberingAfterBreak="0">
    <w:nsid w:val="70F24213"/>
    <w:multiLevelType w:val="hybridMultilevel"/>
    <w:tmpl w:val="AE0ECAA6"/>
    <w:lvl w:ilvl="0" w:tplc="0C090017">
      <w:start w:val="1"/>
      <w:numFmt w:val="lowerLetter"/>
      <w:lvlText w:val="%1)"/>
      <w:lvlJc w:val="left"/>
      <w:pPr>
        <w:ind w:left="458" w:hanging="360"/>
      </w:pPr>
      <w:rPr>
        <w:rFonts w:hint="default"/>
      </w:rPr>
    </w:lvl>
    <w:lvl w:ilvl="1" w:tplc="0C090019" w:tentative="1">
      <w:start w:val="1"/>
      <w:numFmt w:val="lowerLetter"/>
      <w:lvlText w:val="%2."/>
      <w:lvlJc w:val="left"/>
      <w:pPr>
        <w:ind w:left="1178" w:hanging="360"/>
      </w:pPr>
    </w:lvl>
    <w:lvl w:ilvl="2" w:tplc="0C09001B" w:tentative="1">
      <w:start w:val="1"/>
      <w:numFmt w:val="lowerRoman"/>
      <w:lvlText w:val="%3."/>
      <w:lvlJc w:val="right"/>
      <w:pPr>
        <w:ind w:left="1898" w:hanging="180"/>
      </w:pPr>
    </w:lvl>
    <w:lvl w:ilvl="3" w:tplc="0C09000F" w:tentative="1">
      <w:start w:val="1"/>
      <w:numFmt w:val="decimal"/>
      <w:lvlText w:val="%4."/>
      <w:lvlJc w:val="left"/>
      <w:pPr>
        <w:ind w:left="2618" w:hanging="360"/>
      </w:pPr>
    </w:lvl>
    <w:lvl w:ilvl="4" w:tplc="0C090019" w:tentative="1">
      <w:start w:val="1"/>
      <w:numFmt w:val="lowerLetter"/>
      <w:lvlText w:val="%5."/>
      <w:lvlJc w:val="left"/>
      <w:pPr>
        <w:ind w:left="3338" w:hanging="360"/>
      </w:pPr>
    </w:lvl>
    <w:lvl w:ilvl="5" w:tplc="0C09001B" w:tentative="1">
      <w:start w:val="1"/>
      <w:numFmt w:val="lowerRoman"/>
      <w:lvlText w:val="%6."/>
      <w:lvlJc w:val="right"/>
      <w:pPr>
        <w:ind w:left="4058" w:hanging="180"/>
      </w:pPr>
    </w:lvl>
    <w:lvl w:ilvl="6" w:tplc="0C09000F" w:tentative="1">
      <w:start w:val="1"/>
      <w:numFmt w:val="decimal"/>
      <w:lvlText w:val="%7."/>
      <w:lvlJc w:val="left"/>
      <w:pPr>
        <w:ind w:left="4778" w:hanging="360"/>
      </w:pPr>
    </w:lvl>
    <w:lvl w:ilvl="7" w:tplc="0C090019" w:tentative="1">
      <w:start w:val="1"/>
      <w:numFmt w:val="lowerLetter"/>
      <w:lvlText w:val="%8."/>
      <w:lvlJc w:val="left"/>
      <w:pPr>
        <w:ind w:left="5498" w:hanging="360"/>
      </w:pPr>
    </w:lvl>
    <w:lvl w:ilvl="8" w:tplc="0C09001B" w:tentative="1">
      <w:start w:val="1"/>
      <w:numFmt w:val="lowerRoman"/>
      <w:lvlText w:val="%9."/>
      <w:lvlJc w:val="right"/>
      <w:pPr>
        <w:ind w:left="6218" w:hanging="180"/>
      </w:pPr>
    </w:lvl>
  </w:abstractNum>
  <w:abstractNum w:abstractNumId="42" w15:restartNumberingAfterBreak="0">
    <w:nsid w:val="72015E0F"/>
    <w:multiLevelType w:val="hybridMultilevel"/>
    <w:tmpl w:val="B9D0D766"/>
    <w:lvl w:ilvl="0" w:tplc="8CE8243A">
      <w:start w:val="4"/>
      <w:numFmt w:val="decimal"/>
      <w:lvlText w:val="%1."/>
      <w:lvlJc w:val="left"/>
      <w:pPr>
        <w:tabs>
          <w:tab w:val="num" w:pos="1080"/>
        </w:tabs>
        <w:ind w:left="1080" w:hanging="360"/>
      </w:pPr>
      <w:rPr>
        <w:rFonts w:cs="Times New Roman" w:hint="default"/>
      </w:rPr>
    </w:lvl>
    <w:lvl w:ilvl="1" w:tplc="488CA04C">
      <w:start w:val="1"/>
      <w:numFmt w:val="bullet"/>
      <w:lvlText w:val=""/>
      <w:lvlJc w:val="left"/>
      <w:pPr>
        <w:tabs>
          <w:tab w:val="num" w:pos="1800"/>
        </w:tabs>
        <w:ind w:left="1800" w:hanging="360"/>
      </w:pPr>
      <w:rPr>
        <w:rFonts w:ascii="Symbol" w:hAnsi="Symbol" w:hint="default"/>
      </w:rPr>
    </w:lvl>
    <w:lvl w:ilvl="2" w:tplc="F3468ABA">
      <w:start w:val="1"/>
      <w:numFmt w:val="lowerRoman"/>
      <w:lvlText w:val="%3."/>
      <w:lvlJc w:val="right"/>
      <w:pPr>
        <w:tabs>
          <w:tab w:val="num" w:pos="2520"/>
        </w:tabs>
        <w:ind w:left="2520" w:hanging="180"/>
      </w:pPr>
      <w:rPr>
        <w:rFonts w:cs="Times New Roman"/>
      </w:rPr>
    </w:lvl>
    <w:lvl w:ilvl="3" w:tplc="8348C4A0" w:tentative="1">
      <w:start w:val="1"/>
      <w:numFmt w:val="decimal"/>
      <w:lvlText w:val="%4."/>
      <w:lvlJc w:val="left"/>
      <w:pPr>
        <w:tabs>
          <w:tab w:val="num" w:pos="3240"/>
        </w:tabs>
        <w:ind w:left="3240" w:hanging="360"/>
      </w:pPr>
      <w:rPr>
        <w:rFonts w:cs="Times New Roman"/>
      </w:rPr>
    </w:lvl>
    <w:lvl w:ilvl="4" w:tplc="AA005CDC" w:tentative="1">
      <w:start w:val="1"/>
      <w:numFmt w:val="lowerLetter"/>
      <w:lvlText w:val="%5."/>
      <w:lvlJc w:val="left"/>
      <w:pPr>
        <w:tabs>
          <w:tab w:val="num" w:pos="3960"/>
        </w:tabs>
        <w:ind w:left="3960" w:hanging="360"/>
      </w:pPr>
      <w:rPr>
        <w:rFonts w:cs="Times New Roman"/>
      </w:rPr>
    </w:lvl>
    <w:lvl w:ilvl="5" w:tplc="D22EB65A" w:tentative="1">
      <w:start w:val="1"/>
      <w:numFmt w:val="lowerRoman"/>
      <w:lvlText w:val="%6."/>
      <w:lvlJc w:val="right"/>
      <w:pPr>
        <w:tabs>
          <w:tab w:val="num" w:pos="4680"/>
        </w:tabs>
        <w:ind w:left="4680" w:hanging="180"/>
      </w:pPr>
      <w:rPr>
        <w:rFonts w:cs="Times New Roman"/>
      </w:rPr>
    </w:lvl>
    <w:lvl w:ilvl="6" w:tplc="3662BC6E" w:tentative="1">
      <w:start w:val="1"/>
      <w:numFmt w:val="decimal"/>
      <w:lvlText w:val="%7."/>
      <w:lvlJc w:val="left"/>
      <w:pPr>
        <w:tabs>
          <w:tab w:val="num" w:pos="5400"/>
        </w:tabs>
        <w:ind w:left="5400" w:hanging="360"/>
      </w:pPr>
      <w:rPr>
        <w:rFonts w:cs="Times New Roman"/>
      </w:rPr>
    </w:lvl>
    <w:lvl w:ilvl="7" w:tplc="4872B5AE" w:tentative="1">
      <w:start w:val="1"/>
      <w:numFmt w:val="lowerLetter"/>
      <w:lvlText w:val="%8."/>
      <w:lvlJc w:val="left"/>
      <w:pPr>
        <w:tabs>
          <w:tab w:val="num" w:pos="6120"/>
        </w:tabs>
        <w:ind w:left="6120" w:hanging="360"/>
      </w:pPr>
      <w:rPr>
        <w:rFonts w:cs="Times New Roman"/>
      </w:rPr>
    </w:lvl>
    <w:lvl w:ilvl="8" w:tplc="777AF8EC" w:tentative="1">
      <w:start w:val="1"/>
      <w:numFmt w:val="lowerRoman"/>
      <w:lvlText w:val="%9."/>
      <w:lvlJc w:val="right"/>
      <w:pPr>
        <w:tabs>
          <w:tab w:val="num" w:pos="6840"/>
        </w:tabs>
        <w:ind w:left="6840" w:hanging="180"/>
      </w:pPr>
      <w:rPr>
        <w:rFonts w:cs="Times New Roman"/>
      </w:rPr>
    </w:lvl>
  </w:abstractNum>
  <w:abstractNum w:abstractNumId="43" w15:restartNumberingAfterBreak="0">
    <w:nsid w:val="74D85DFB"/>
    <w:multiLevelType w:val="hybridMultilevel"/>
    <w:tmpl w:val="5DD065FA"/>
    <w:lvl w:ilvl="0" w:tplc="89F604C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36125C"/>
    <w:multiLevelType w:val="hybridMultilevel"/>
    <w:tmpl w:val="F7924534"/>
    <w:lvl w:ilvl="0" w:tplc="D0409C5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9783B79"/>
    <w:multiLevelType w:val="hybridMultilevel"/>
    <w:tmpl w:val="C040FB2C"/>
    <w:lvl w:ilvl="0" w:tplc="0C5453AA">
      <w:start w:val="3"/>
      <w:numFmt w:val="lowerLetter"/>
      <w:lvlText w:val="%1)"/>
      <w:lvlJc w:val="left"/>
      <w:pPr>
        <w:ind w:left="1069"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5524B2"/>
    <w:multiLevelType w:val="hybridMultilevel"/>
    <w:tmpl w:val="026C2D6E"/>
    <w:lvl w:ilvl="0" w:tplc="5E3A6A50">
      <w:start w:val="5"/>
      <w:numFmt w:val="decimal"/>
      <w:lvlText w:val="(%1"/>
      <w:lvlJc w:val="left"/>
      <w:pPr>
        <w:ind w:left="9060" w:hanging="360"/>
      </w:pPr>
      <w:rPr>
        <w:rFonts w:hint="default"/>
      </w:rPr>
    </w:lvl>
    <w:lvl w:ilvl="1" w:tplc="0C090019" w:tentative="1">
      <w:start w:val="1"/>
      <w:numFmt w:val="lowerLetter"/>
      <w:lvlText w:val="%2."/>
      <w:lvlJc w:val="left"/>
      <w:pPr>
        <w:ind w:left="9780" w:hanging="360"/>
      </w:pPr>
    </w:lvl>
    <w:lvl w:ilvl="2" w:tplc="0C09001B" w:tentative="1">
      <w:start w:val="1"/>
      <w:numFmt w:val="lowerRoman"/>
      <w:lvlText w:val="%3."/>
      <w:lvlJc w:val="right"/>
      <w:pPr>
        <w:ind w:left="10500" w:hanging="180"/>
      </w:pPr>
    </w:lvl>
    <w:lvl w:ilvl="3" w:tplc="0C09000F" w:tentative="1">
      <w:start w:val="1"/>
      <w:numFmt w:val="decimal"/>
      <w:lvlText w:val="%4."/>
      <w:lvlJc w:val="left"/>
      <w:pPr>
        <w:ind w:left="11220" w:hanging="360"/>
      </w:pPr>
    </w:lvl>
    <w:lvl w:ilvl="4" w:tplc="0C090019" w:tentative="1">
      <w:start w:val="1"/>
      <w:numFmt w:val="lowerLetter"/>
      <w:lvlText w:val="%5."/>
      <w:lvlJc w:val="left"/>
      <w:pPr>
        <w:ind w:left="11940" w:hanging="360"/>
      </w:pPr>
    </w:lvl>
    <w:lvl w:ilvl="5" w:tplc="0C09001B" w:tentative="1">
      <w:start w:val="1"/>
      <w:numFmt w:val="lowerRoman"/>
      <w:lvlText w:val="%6."/>
      <w:lvlJc w:val="right"/>
      <w:pPr>
        <w:ind w:left="12660" w:hanging="180"/>
      </w:pPr>
    </w:lvl>
    <w:lvl w:ilvl="6" w:tplc="0C09000F" w:tentative="1">
      <w:start w:val="1"/>
      <w:numFmt w:val="decimal"/>
      <w:lvlText w:val="%7."/>
      <w:lvlJc w:val="left"/>
      <w:pPr>
        <w:ind w:left="13380" w:hanging="360"/>
      </w:pPr>
    </w:lvl>
    <w:lvl w:ilvl="7" w:tplc="0C090019" w:tentative="1">
      <w:start w:val="1"/>
      <w:numFmt w:val="lowerLetter"/>
      <w:lvlText w:val="%8."/>
      <w:lvlJc w:val="left"/>
      <w:pPr>
        <w:ind w:left="14100" w:hanging="360"/>
      </w:pPr>
    </w:lvl>
    <w:lvl w:ilvl="8" w:tplc="0C09001B" w:tentative="1">
      <w:start w:val="1"/>
      <w:numFmt w:val="lowerRoman"/>
      <w:lvlText w:val="%9."/>
      <w:lvlJc w:val="right"/>
      <w:pPr>
        <w:ind w:left="14820" w:hanging="180"/>
      </w:pPr>
    </w:lvl>
  </w:abstractNum>
  <w:abstractNum w:abstractNumId="48" w15:restartNumberingAfterBreak="0">
    <w:nsid w:val="7E8A3CB1"/>
    <w:multiLevelType w:val="hybridMultilevel"/>
    <w:tmpl w:val="CABC29EE"/>
    <w:lvl w:ilvl="0" w:tplc="F48A18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5"/>
  </w:num>
  <w:num w:numId="3">
    <w:abstractNumId w:val="37"/>
  </w:num>
  <w:num w:numId="4">
    <w:abstractNumId w:val="19"/>
  </w:num>
  <w:num w:numId="5">
    <w:abstractNumId w:val="2"/>
  </w:num>
  <w:num w:numId="6">
    <w:abstractNumId w:val="11"/>
  </w:num>
  <w:num w:numId="7">
    <w:abstractNumId w:val="46"/>
  </w:num>
  <w:num w:numId="8">
    <w:abstractNumId w:val="6"/>
  </w:num>
  <w:num w:numId="9">
    <w:abstractNumId w:val="42"/>
  </w:num>
  <w:num w:numId="10">
    <w:abstractNumId w:val="29"/>
  </w:num>
  <w:num w:numId="11">
    <w:abstractNumId w:val="17"/>
  </w:num>
  <w:num w:numId="12">
    <w:abstractNumId w:val="12"/>
  </w:num>
  <w:num w:numId="13">
    <w:abstractNumId w:val="21"/>
  </w:num>
  <w:num w:numId="14">
    <w:abstractNumId w:val="7"/>
  </w:num>
  <w:num w:numId="15">
    <w:abstractNumId w:val="27"/>
  </w:num>
  <w:num w:numId="16">
    <w:abstractNumId w:val="41"/>
  </w:num>
  <w:num w:numId="17">
    <w:abstractNumId w:val="33"/>
  </w:num>
  <w:num w:numId="18">
    <w:abstractNumId w:val="14"/>
  </w:num>
  <w:num w:numId="19">
    <w:abstractNumId w:val="39"/>
  </w:num>
  <w:num w:numId="20">
    <w:abstractNumId w:val="0"/>
  </w:num>
  <w:num w:numId="21">
    <w:abstractNumId w:val="1"/>
  </w:num>
  <w:num w:numId="22">
    <w:abstractNumId w:val="25"/>
  </w:num>
  <w:num w:numId="23">
    <w:abstractNumId w:val="28"/>
  </w:num>
  <w:num w:numId="24">
    <w:abstractNumId w:val="31"/>
  </w:num>
  <w:num w:numId="25">
    <w:abstractNumId w:val="26"/>
  </w:num>
  <w:num w:numId="26">
    <w:abstractNumId w:val="8"/>
  </w:num>
  <w:num w:numId="27">
    <w:abstractNumId w:val="38"/>
  </w:num>
  <w:num w:numId="28">
    <w:abstractNumId w:val="47"/>
  </w:num>
  <w:num w:numId="29">
    <w:abstractNumId w:val="44"/>
  </w:num>
  <w:num w:numId="30">
    <w:abstractNumId w:val="36"/>
  </w:num>
  <w:num w:numId="31">
    <w:abstractNumId w:val="22"/>
  </w:num>
  <w:num w:numId="32">
    <w:abstractNumId w:val="16"/>
  </w:num>
  <w:num w:numId="33">
    <w:abstractNumId w:val="30"/>
  </w:num>
  <w:num w:numId="34">
    <w:abstractNumId w:val="9"/>
  </w:num>
  <w:num w:numId="35">
    <w:abstractNumId w:val="48"/>
  </w:num>
  <w:num w:numId="36">
    <w:abstractNumId w:val="13"/>
  </w:num>
  <w:num w:numId="37">
    <w:abstractNumId w:val="24"/>
  </w:num>
  <w:num w:numId="38">
    <w:abstractNumId w:val="5"/>
  </w:num>
  <w:num w:numId="39">
    <w:abstractNumId w:val="20"/>
  </w:num>
  <w:num w:numId="40">
    <w:abstractNumId w:val="18"/>
  </w:num>
  <w:num w:numId="41">
    <w:abstractNumId w:val="40"/>
  </w:num>
  <w:num w:numId="42">
    <w:abstractNumId w:val="23"/>
  </w:num>
  <w:num w:numId="43">
    <w:abstractNumId w:val="32"/>
  </w:num>
  <w:num w:numId="44">
    <w:abstractNumId w:val="43"/>
  </w:num>
  <w:num w:numId="45">
    <w:abstractNumId w:val="45"/>
  </w:num>
  <w:num w:numId="46">
    <w:abstractNumId w:val="4"/>
  </w:num>
  <w:num w:numId="47">
    <w:abstractNumId w:val="34"/>
  </w:num>
  <w:num w:numId="48">
    <w:abstractNumId w:val="15"/>
  </w:num>
  <w:num w:numId="4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476"/>
    <w:rsid w:val="00001F2C"/>
    <w:rsid w:val="00003CDB"/>
    <w:rsid w:val="00004F8E"/>
    <w:rsid w:val="00005B26"/>
    <w:rsid w:val="00014212"/>
    <w:rsid w:val="00014254"/>
    <w:rsid w:val="00025354"/>
    <w:rsid w:val="00025A72"/>
    <w:rsid w:val="00030D5D"/>
    <w:rsid w:val="00031462"/>
    <w:rsid w:val="000337B5"/>
    <w:rsid w:val="00033B50"/>
    <w:rsid w:val="0003720B"/>
    <w:rsid w:val="000433F6"/>
    <w:rsid w:val="00044AB7"/>
    <w:rsid w:val="00047040"/>
    <w:rsid w:val="000474D3"/>
    <w:rsid w:val="000513FA"/>
    <w:rsid w:val="00053150"/>
    <w:rsid w:val="00054753"/>
    <w:rsid w:val="000553E0"/>
    <w:rsid w:val="00057363"/>
    <w:rsid w:val="00057ACF"/>
    <w:rsid w:val="00057DC5"/>
    <w:rsid w:val="000608E9"/>
    <w:rsid w:val="000615A1"/>
    <w:rsid w:val="0006277D"/>
    <w:rsid w:val="00062F1D"/>
    <w:rsid w:val="0006403A"/>
    <w:rsid w:val="00067EA7"/>
    <w:rsid w:val="0007169E"/>
    <w:rsid w:val="00073FB3"/>
    <w:rsid w:val="00075FB7"/>
    <w:rsid w:val="000763E7"/>
    <w:rsid w:val="00077BC7"/>
    <w:rsid w:val="000812BC"/>
    <w:rsid w:val="000817E3"/>
    <w:rsid w:val="000819B5"/>
    <w:rsid w:val="0008592B"/>
    <w:rsid w:val="000864D8"/>
    <w:rsid w:val="00090D6F"/>
    <w:rsid w:val="00091174"/>
    <w:rsid w:val="00092D3A"/>
    <w:rsid w:val="000A0898"/>
    <w:rsid w:val="000A16AD"/>
    <w:rsid w:val="000A1C41"/>
    <w:rsid w:val="000A73C1"/>
    <w:rsid w:val="000B1D44"/>
    <w:rsid w:val="000B6025"/>
    <w:rsid w:val="000C1339"/>
    <w:rsid w:val="000C15FC"/>
    <w:rsid w:val="000C4978"/>
    <w:rsid w:val="000C7F56"/>
    <w:rsid w:val="000D32BE"/>
    <w:rsid w:val="000D5DAF"/>
    <w:rsid w:val="000D71B9"/>
    <w:rsid w:val="000E140F"/>
    <w:rsid w:val="000E2ACC"/>
    <w:rsid w:val="000E736E"/>
    <w:rsid w:val="000F2E04"/>
    <w:rsid w:val="000F372B"/>
    <w:rsid w:val="000F642F"/>
    <w:rsid w:val="000F7FF2"/>
    <w:rsid w:val="0010045B"/>
    <w:rsid w:val="001025AF"/>
    <w:rsid w:val="00103924"/>
    <w:rsid w:val="00106E45"/>
    <w:rsid w:val="00107996"/>
    <w:rsid w:val="0011071F"/>
    <w:rsid w:val="00110BD2"/>
    <w:rsid w:val="00111E1A"/>
    <w:rsid w:val="00111F6F"/>
    <w:rsid w:val="00112713"/>
    <w:rsid w:val="00116938"/>
    <w:rsid w:val="001172B4"/>
    <w:rsid w:val="00117944"/>
    <w:rsid w:val="00121236"/>
    <w:rsid w:val="00123915"/>
    <w:rsid w:val="00123B94"/>
    <w:rsid w:val="00124069"/>
    <w:rsid w:val="00134115"/>
    <w:rsid w:val="0014106F"/>
    <w:rsid w:val="00146A3F"/>
    <w:rsid w:val="00150959"/>
    <w:rsid w:val="0015103A"/>
    <w:rsid w:val="00151800"/>
    <w:rsid w:val="001522F7"/>
    <w:rsid w:val="00152B88"/>
    <w:rsid w:val="0015652E"/>
    <w:rsid w:val="001617CC"/>
    <w:rsid w:val="00161820"/>
    <w:rsid w:val="00162112"/>
    <w:rsid w:val="00165BFD"/>
    <w:rsid w:val="00182762"/>
    <w:rsid w:val="001921D8"/>
    <w:rsid w:val="00192AA4"/>
    <w:rsid w:val="001977C0"/>
    <w:rsid w:val="001A29BC"/>
    <w:rsid w:val="001B4343"/>
    <w:rsid w:val="001B7C85"/>
    <w:rsid w:val="001B7F6D"/>
    <w:rsid w:val="001C1A86"/>
    <w:rsid w:val="001C3E93"/>
    <w:rsid w:val="001C4D07"/>
    <w:rsid w:val="001C61A1"/>
    <w:rsid w:val="001D20C7"/>
    <w:rsid w:val="001D258B"/>
    <w:rsid w:val="001D356C"/>
    <w:rsid w:val="001E1023"/>
    <w:rsid w:val="001E3AB3"/>
    <w:rsid w:val="001E6B4E"/>
    <w:rsid w:val="001F14B8"/>
    <w:rsid w:val="001F52CA"/>
    <w:rsid w:val="001F704D"/>
    <w:rsid w:val="0021029A"/>
    <w:rsid w:val="0021039E"/>
    <w:rsid w:val="00212ED6"/>
    <w:rsid w:val="0021383B"/>
    <w:rsid w:val="0021389C"/>
    <w:rsid w:val="00214A04"/>
    <w:rsid w:val="00214BAE"/>
    <w:rsid w:val="002162DF"/>
    <w:rsid w:val="00216536"/>
    <w:rsid w:val="00217281"/>
    <w:rsid w:val="00220821"/>
    <w:rsid w:val="00221A35"/>
    <w:rsid w:val="00224A80"/>
    <w:rsid w:val="00225ACF"/>
    <w:rsid w:val="002265F8"/>
    <w:rsid w:val="002275E3"/>
    <w:rsid w:val="002350BA"/>
    <w:rsid w:val="00235B79"/>
    <w:rsid w:val="00236336"/>
    <w:rsid w:val="0024036F"/>
    <w:rsid w:val="00240C2C"/>
    <w:rsid w:val="00244EBE"/>
    <w:rsid w:val="00251365"/>
    <w:rsid w:val="0025238F"/>
    <w:rsid w:val="0025242C"/>
    <w:rsid w:val="00261035"/>
    <w:rsid w:val="00262B9E"/>
    <w:rsid w:val="00263BCF"/>
    <w:rsid w:val="00265AA7"/>
    <w:rsid w:val="00267E3C"/>
    <w:rsid w:val="00270830"/>
    <w:rsid w:val="00270BFE"/>
    <w:rsid w:val="00277836"/>
    <w:rsid w:val="00284EFF"/>
    <w:rsid w:val="0028603A"/>
    <w:rsid w:val="00291F37"/>
    <w:rsid w:val="00295E64"/>
    <w:rsid w:val="002A391D"/>
    <w:rsid w:val="002A3BE5"/>
    <w:rsid w:val="002A544D"/>
    <w:rsid w:val="002A6F9A"/>
    <w:rsid w:val="002A71C1"/>
    <w:rsid w:val="002B56B7"/>
    <w:rsid w:val="002B6642"/>
    <w:rsid w:val="002B6661"/>
    <w:rsid w:val="002C132B"/>
    <w:rsid w:val="002C1A3B"/>
    <w:rsid w:val="002C3132"/>
    <w:rsid w:val="002C5257"/>
    <w:rsid w:val="002D030D"/>
    <w:rsid w:val="002D3C9E"/>
    <w:rsid w:val="002D3FC9"/>
    <w:rsid w:val="002D60EA"/>
    <w:rsid w:val="002D74DA"/>
    <w:rsid w:val="002D75C2"/>
    <w:rsid w:val="002E09DB"/>
    <w:rsid w:val="002E10FD"/>
    <w:rsid w:val="002E1979"/>
    <w:rsid w:val="002F072C"/>
    <w:rsid w:val="002F0BFB"/>
    <w:rsid w:val="002F43AD"/>
    <w:rsid w:val="002F4EEC"/>
    <w:rsid w:val="003008FE"/>
    <w:rsid w:val="00301D81"/>
    <w:rsid w:val="00310CB5"/>
    <w:rsid w:val="00312D13"/>
    <w:rsid w:val="00314C6D"/>
    <w:rsid w:val="00316030"/>
    <w:rsid w:val="003178A4"/>
    <w:rsid w:val="00323CA3"/>
    <w:rsid w:val="00331A03"/>
    <w:rsid w:val="00333084"/>
    <w:rsid w:val="00334B43"/>
    <w:rsid w:val="00340306"/>
    <w:rsid w:val="0034458A"/>
    <w:rsid w:val="003450D3"/>
    <w:rsid w:val="00346A61"/>
    <w:rsid w:val="00350913"/>
    <w:rsid w:val="003527CE"/>
    <w:rsid w:val="00353A1E"/>
    <w:rsid w:val="00353C8A"/>
    <w:rsid w:val="0036342B"/>
    <w:rsid w:val="00363D78"/>
    <w:rsid w:val="003651B3"/>
    <w:rsid w:val="00367533"/>
    <w:rsid w:val="0036781A"/>
    <w:rsid w:val="00372482"/>
    <w:rsid w:val="00373DD7"/>
    <w:rsid w:val="00374DA4"/>
    <w:rsid w:val="00380D83"/>
    <w:rsid w:val="00382085"/>
    <w:rsid w:val="0038291D"/>
    <w:rsid w:val="00384FD1"/>
    <w:rsid w:val="00386E7B"/>
    <w:rsid w:val="003871E0"/>
    <w:rsid w:val="00390099"/>
    <w:rsid w:val="00393EC1"/>
    <w:rsid w:val="00394A28"/>
    <w:rsid w:val="0039721E"/>
    <w:rsid w:val="003979C1"/>
    <w:rsid w:val="003A18BA"/>
    <w:rsid w:val="003A223E"/>
    <w:rsid w:val="003A22A2"/>
    <w:rsid w:val="003A4A91"/>
    <w:rsid w:val="003B2E75"/>
    <w:rsid w:val="003B31CB"/>
    <w:rsid w:val="003B7B9A"/>
    <w:rsid w:val="003C01B1"/>
    <w:rsid w:val="003C459D"/>
    <w:rsid w:val="003C5248"/>
    <w:rsid w:val="003D2DB6"/>
    <w:rsid w:val="003D384D"/>
    <w:rsid w:val="003E2DE1"/>
    <w:rsid w:val="003E39DE"/>
    <w:rsid w:val="003F0642"/>
    <w:rsid w:val="003F27D4"/>
    <w:rsid w:val="003F2E89"/>
    <w:rsid w:val="003F40AD"/>
    <w:rsid w:val="003F4D56"/>
    <w:rsid w:val="003F50C9"/>
    <w:rsid w:val="003F6779"/>
    <w:rsid w:val="004006D1"/>
    <w:rsid w:val="00400FBB"/>
    <w:rsid w:val="004010FA"/>
    <w:rsid w:val="00402FE4"/>
    <w:rsid w:val="00410481"/>
    <w:rsid w:val="00411198"/>
    <w:rsid w:val="00413764"/>
    <w:rsid w:val="004139FC"/>
    <w:rsid w:val="00416817"/>
    <w:rsid w:val="00417F74"/>
    <w:rsid w:val="0042003E"/>
    <w:rsid w:val="00420E46"/>
    <w:rsid w:val="0042281A"/>
    <w:rsid w:val="004243E9"/>
    <w:rsid w:val="00425DA3"/>
    <w:rsid w:val="00426586"/>
    <w:rsid w:val="004344F9"/>
    <w:rsid w:val="00434C00"/>
    <w:rsid w:val="004358F5"/>
    <w:rsid w:val="00436825"/>
    <w:rsid w:val="004418EE"/>
    <w:rsid w:val="004449C9"/>
    <w:rsid w:val="00447BFF"/>
    <w:rsid w:val="0045264C"/>
    <w:rsid w:val="00455428"/>
    <w:rsid w:val="00455A13"/>
    <w:rsid w:val="004567DE"/>
    <w:rsid w:val="0045763C"/>
    <w:rsid w:val="004638B8"/>
    <w:rsid w:val="00463B1C"/>
    <w:rsid w:val="0046428A"/>
    <w:rsid w:val="00464F54"/>
    <w:rsid w:val="00476D9A"/>
    <w:rsid w:val="004842FC"/>
    <w:rsid w:val="00484EE9"/>
    <w:rsid w:val="00485A53"/>
    <w:rsid w:val="00486963"/>
    <w:rsid w:val="00492EA0"/>
    <w:rsid w:val="00492FD2"/>
    <w:rsid w:val="00493332"/>
    <w:rsid w:val="00494678"/>
    <w:rsid w:val="00495144"/>
    <w:rsid w:val="00496670"/>
    <w:rsid w:val="004A231F"/>
    <w:rsid w:val="004A6D68"/>
    <w:rsid w:val="004B04B4"/>
    <w:rsid w:val="004B174C"/>
    <w:rsid w:val="004B4585"/>
    <w:rsid w:val="004C07A6"/>
    <w:rsid w:val="004C4560"/>
    <w:rsid w:val="004C6236"/>
    <w:rsid w:val="004D4197"/>
    <w:rsid w:val="004D6792"/>
    <w:rsid w:val="004E4C91"/>
    <w:rsid w:val="004F0823"/>
    <w:rsid w:val="004F1AEC"/>
    <w:rsid w:val="00501EB4"/>
    <w:rsid w:val="00504AFA"/>
    <w:rsid w:val="00505781"/>
    <w:rsid w:val="00507611"/>
    <w:rsid w:val="00510EE9"/>
    <w:rsid w:val="00515F9C"/>
    <w:rsid w:val="00515FF9"/>
    <w:rsid w:val="00520BF4"/>
    <w:rsid w:val="00524D4A"/>
    <w:rsid w:val="0052554A"/>
    <w:rsid w:val="00530120"/>
    <w:rsid w:val="00530396"/>
    <w:rsid w:val="005305FD"/>
    <w:rsid w:val="00533C3D"/>
    <w:rsid w:val="00536C09"/>
    <w:rsid w:val="00541873"/>
    <w:rsid w:val="0055228A"/>
    <w:rsid w:val="005537D2"/>
    <w:rsid w:val="00555473"/>
    <w:rsid w:val="00560D32"/>
    <w:rsid w:val="00562E89"/>
    <w:rsid w:val="00565B7E"/>
    <w:rsid w:val="00566476"/>
    <w:rsid w:val="00573AB2"/>
    <w:rsid w:val="00576A66"/>
    <w:rsid w:val="005771BE"/>
    <w:rsid w:val="0057721F"/>
    <w:rsid w:val="00580B10"/>
    <w:rsid w:val="005835B6"/>
    <w:rsid w:val="00591E25"/>
    <w:rsid w:val="00597238"/>
    <w:rsid w:val="00597C10"/>
    <w:rsid w:val="005A4979"/>
    <w:rsid w:val="005A5997"/>
    <w:rsid w:val="005A7FDD"/>
    <w:rsid w:val="005B1740"/>
    <w:rsid w:val="005B33AE"/>
    <w:rsid w:val="005C01DC"/>
    <w:rsid w:val="005C1294"/>
    <w:rsid w:val="005C280E"/>
    <w:rsid w:val="005C2F7D"/>
    <w:rsid w:val="005C6FE8"/>
    <w:rsid w:val="005D15FE"/>
    <w:rsid w:val="005D42D8"/>
    <w:rsid w:val="005D4515"/>
    <w:rsid w:val="005D5882"/>
    <w:rsid w:val="005D5C87"/>
    <w:rsid w:val="005D606E"/>
    <w:rsid w:val="005E0F2B"/>
    <w:rsid w:val="005E27C0"/>
    <w:rsid w:val="005E2A9A"/>
    <w:rsid w:val="005E5849"/>
    <w:rsid w:val="005E59E6"/>
    <w:rsid w:val="005F3677"/>
    <w:rsid w:val="005F4340"/>
    <w:rsid w:val="005F4368"/>
    <w:rsid w:val="005F4BF1"/>
    <w:rsid w:val="005F72C1"/>
    <w:rsid w:val="005F7DD4"/>
    <w:rsid w:val="00600BF9"/>
    <w:rsid w:val="00601A20"/>
    <w:rsid w:val="00603830"/>
    <w:rsid w:val="00603B4F"/>
    <w:rsid w:val="00603FE9"/>
    <w:rsid w:val="00607287"/>
    <w:rsid w:val="0061093B"/>
    <w:rsid w:val="0061365C"/>
    <w:rsid w:val="00613EBF"/>
    <w:rsid w:val="006157B6"/>
    <w:rsid w:val="00615DB7"/>
    <w:rsid w:val="006161B8"/>
    <w:rsid w:val="00617DBC"/>
    <w:rsid w:val="00623413"/>
    <w:rsid w:val="00631F5E"/>
    <w:rsid w:val="006323B7"/>
    <w:rsid w:val="00633FF4"/>
    <w:rsid w:val="0063765D"/>
    <w:rsid w:val="00637AA0"/>
    <w:rsid w:val="00641FD5"/>
    <w:rsid w:val="0064353B"/>
    <w:rsid w:val="00645929"/>
    <w:rsid w:val="00646E8F"/>
    <w:rsid w:val="00650D67"/>
    <w:rsid w:val="00652F15"/>
    <w:rsid w:val="00654613"/>
    <w:rsid w:val="00656DE9"/>
    <w:rsid w:val="0065704E"/>
    <w:rsid w:val="00662FEA"/>
    <w:rsid w:val="00664146"/>
    <w:rsid w:val="00665B1C"/>
    <w:rsid w:val="00667E33"/>
    <w:rsid w:val="006716E7"/>
    <w:rsid w:val="006739A3"/>
    <w:rsid w:val="006749BF"/>
    <w:rsid w:val="00676A05"/>
    <w:rsid w:val="00677394"/>
    <w:rsid w:val="00680DF3"/>
    <w:rsid w:val="00687E64"/>
    <w:rsid w:val="006912E3"/>
    <w:rsid w:val="006912E4"/>
    <w:rsid w:val="006914B9"/>
    <w:rsid w:val="0069211D"/>
    <w:rsid w:val="006A010D"/>
    <w:rsid w:val="006A0377"/>
    <w:rsid w:val="006A4269"/>
    <w:rsid w:val="006A58F9"/>
    <w:rsid w:val="006A6213"/>
    <w:rsid w:val="006A6907"/>
    <w:rsid w:val="006A6C5D"/>
    <w:rsid w:val="006B5554"/>
    <w:rsid w:val="006B7E2C"/>
    <w:rsid w:val="006C2092"/>
    <w:rsid w:val="006D05D2"/>
    <w:rsid w:val="006D0DB7"/>
    <w:rsid w:val="006D4DA2"/>
    <w:rsid w:val="006D7C24"/>
    <w:rsid w:val="006E0923"/>
    <w:rsid w:val="006E1BCC"/>
    <w:rsid w:val="006F2217"/>
    <w:rsid w:val="006F431A"/>
    <w:rsid w:val="006F47B3"/>
    <w:rsid w:val="006F4E5C"/>
    <w:rsid w:val="006F636A"/>
    <w:rsid w:val="007010C9"/>
    <w:rsid w:val="007041EE"/>
    <w:rsid w:val="00714DA5"/>
    <w:rsid w:val="00723351"/>
    <w:rsid w:val="00723BC0"/>
    <w:rsid w:val="00723C60"/>
    <w:rsid w:val="00725C2E"/>
    <w:rsid w:val="00730CAA"/>
    <w:rsid w:val="007321CD"/>
    <w:rsid w:val="007339DB"/>
    <w:rsid w:val="00737DEF"/>
    <w:rsid w:val="00741006"/>
    <w:rsid w:val="00741A35"/>
    <w:rsid w:val="00742965"/>
    <w:rsid w:val="007434E1"/>
    <w:rsid w:val="00747EC1"/>
    <w:rsid w:val="00754406"/>
    <w:rsid w:val="00761C75"/>
    <w:rsid w:val="00781AEF"/>
    <w:rsid w:val="00786E09"/>
    <w:rsid w:val="00787DD2"/>
    <w:rsid w:val="00790649"/>
    <w:rsid w:val="00794FBD"/>
    <w:rsid w:val="007959F5"/>
    <w:rsid w:val="00795F62"/>
    <w:rsid w:val="00797C2D"/>
    <w:rsid w:val="007B2255"/>
    <w:rsid w:val="007B275D"/>
    <w:rsid w:val="007B4E1E"/>
    <w:rsid w:val="007C1C61"/>
    <w:rsid w:val="007C1CA4"/>
    <w:rsid w:val="007C2CE7"/>
    <w:rsid w:val="007C3004"/>
    <w:rsid w:val="007C510C"/>
    <w:rsid w:val="007C6BB1"/>
    <w:rsid w:val="007C6EDA"/>
    <w:rsid w:val="007F1D57"/>
    <w:rsid w:val="007F3F0E"/>
    <w:rsid w:val="007F53D2"/>
    <w:rsid w:val="007F6870"/>
    <w:rsid w:val="00800768"/>
    <w:rsid w:val="00800D4D"/>
    <w:rsid w:val="0080353E"/>
    <w:rsid w:val="00803A4A"/>
    <w:rsid w:val="00804B0D"/>
    <w:rsid w:val="008068BB"/>
    <w:rsid w:val="00810CC9"/>
    <w:rsid w:val="00811369"/>
    <w:rsid w:val="00811BC6"/>
    <w:rsid w:val="00813A2F"/>
    <w:rsid w:val="00814808"/>
    <w:rsid w:val="00822CD9"/>
    <w:rsid w:val="00824DF1"/>
    <w:rsid w:val="00834754"/>
    <w:rsid w:val="00835877"/>
    <w:rsid w:val="00841C0B"/>
    <w:rsid w:val="008532F5"/>
    <w:rsid w:val="00853ECF"/>
    <w:rsid w:val="00856079"/>
    <w:rsid w:val="008562EE"/>
    <w:rsid w:val="008564DF"/>
    <w:rsid w:val="00861FDD"/>
    <w:rsid w:val="00862F21"/>
    <w:rsid w:val="008638B2"/>
    <w:rsid w:val="008657F2"/>
    <w:rsid w:val="00870B97"/>
    <w:rsid w:val="00871991"/>
    <w:rsid w:val="00876FA4"/>
    <w:rsid w:val="008776BA"/>
    <w:rsid w:val="00880F1B"/>
    <w:rsid w:val="008814D5"/>
    <w:rsid w:val="00881ED8"/>
    <w:rsid w:val="00882EBD"/>
    <w:rsid w:val="008844BE"/>
    <w:rsid w:val="008866B6"/>
    <w:rsid w:val="00886A97"/>
    <w:rsid w:val="0088777E"/>
    <w:rsid w:val="00887F2A"/>
    <w:rsid w:val="008918EB"/>
    <w:rsid w:val="0089695F"/>
    <w:rsid w:val="008974D0"/>
    <w:rsid w:val="008A6074"/>
    <w:rsid w:val="008B4505"/>
    <w:rsid w:val="008B6148"/>
    <w:rsid w:val="008B733F"/>
    <w:rsid w:val="008C2A9C"/>
    <w:rsid w:val="008C36BA"/>
    <w:rsid w:val="008C5E91"/>
    <w:rsid w:val="008C64C7"/>
    <w:rsid w:val="008D1025"/>
    <w:rsid w:val="008E009C"/>
    <w:rsid w:val="008E04ED"/>
    <w:rsid w:val="008E14A8"/>
    <w:rsid w:val="008E3725"/>
    <w:rsid w:val="008E5961"/>
    <w:rsid w:val="008E60A1"/>
    <w:rsid w:val="008F238D"/>
    <w:rsid w:val="008F6BFA"/>
    <w:rsid w:val="008F6CC6"/>
    <w:rsid w:val="008F79EB"/>
    <w:rsid w:val="0090152F"/>
    <w:rsid w:val="00903D68"/>
    <w:rsid w:val="00911FDD"/>
    <w:rsid w:val="0091212F"/>
    <w:rsid w:val="009158F4"/>
    <w:rsid w:val="009206BD"/>
    <w:rsid w:val="0092438D"/>
    <w:rsid w:val="009248AE"/>
    <w:rsid w:val="0093654F"/>
    <w:rsid w:val="0093669A"/>
    <w:rsid w:val="00936982"/>
    <w:rsid w:val="00936AE0"/>
    <w:rsid w:val="009373BB"/>
    <w:rsid w:val="009404FB"/>
    <w:rsid w:val="00943EA1"/>
    <w:rsid w:val="0094472F"/>
    <w:rsid w:val="0094677C"/>
    <w:rsid w:val="009468EC"/>
    <w:rsid w:val="00946C27"/>
    <w:rsid w:val="0095281B"/>
    <w:rsid w:val="0095679B"/>
    <w:rsid w:val="00956F53"/>
    <w:rsid w:val="0096179D"/>
    <w:rsid w:val="009671D6"/>
    <w:rsid w:val="009718DA"/>
    <w:rsid w:val="009752E5"/>
    <w:rsid w:val="00976143"/>
    <w:rsid w:val="00976E09"/>
    <w:rsid w:val="009819DC"/>
    <w:rsid w:val="009829F4"/>
    <w:rsid w:val="009836F0"/>
    <w:rsid w:val="009900CD"/>
    <w:rsid w:val="009920F9"/>
    <w:rsid w:val="0099372A"/>
    <w:rsid w:val="0099493E"/>
    <w:rsid w:val="0099606A"/>
    <w:rsid w:val="00997FBC"/>
    <w:rsid w:val="009A051C"/>
    <w:rsid w:val="009A0C7B"/>
    <w:rsid w:val="009B180F"/>
    <w:rsid w:val="009B3DA0"/>
    <w:rsid w:val="009B44D0"/>
    <w:rsid w:val="009B58CE"/>
    <w:rsid w:val="009C2FEA"/>
    <w:rsid w:val="009C32FE"/>
    <w:rsid w:val="009C3FCF"/>
    <w:rsid w:val="009D0FB0"/>
    <w:rsid w:val="009D12AE"/>
    <w:rsid w:val="009D4504"/>
    <w:rsid w:val="009D537B"/>
    <w:rsid w:val="009D698B"/>
    <w:rsid w:val="009E02AC"/>
    <w:rsid w:val="009E25C7"/>
    <w:rsid w:val="009F093A"/>
    <w:rsid w:val="009F23F8"/>
    <w:rsid w:val="009F2625"/>
    <w:rsid w:val="009F45A4"/>
    <w:rsid w:val="009F68F0"/>
    <w:rsid w:val="00A15772"/>
    <w:rsid w:val="00A159F3"/>
    <w:rsid w:val="00A25565"/>
    <w:rsid w:val="00A413ED"/>
    <w:rsid w:val="00A45175"/>
    <w:rsid w:val="00A45938"/>
    <w:rsid w:val="00A46E0B"/>
    <w:rsid w:val="00A5333A"/>
    <w:rsid w:val="00A54DF3"/>
    <w:rsid w:val="00A552C0"/>
    <w:rsid w:val="00A563E3"/>
    <w:rsid w:val="00A659F0"/>
    <w:rsid w:val="00A67218"/>
    <w:rsid w:val="00A7378D"/>
    <w:rsid w:val="00A8488E"/>
    <w:rsid w:val="00A84E6B"/>
    <w:rsid w:val="00A87F1B"/>
    <w:rsid w:val="00A90D95"/>
    <w:rsid w:val="00A92118"/>
    <w:rsid w:val="00A9384C"/>
    <w:rsid w:val="00A961A1"/>
    <w:rsid w:val="00AA4561"/>
    <w:rsid w:val="00AA572E"/>
    <w:rsid w:val="00AA5943"/>
    <w:rsid w:val="00AA74D7"/>
    <w:rsid w:val="00AB1DB2"/>
    <w:rsid w:val="00AB364A"/>
    <w:rsid w:val="00AB5287"/>
    <w:rsid w:val="00AB5CAE"/>
    <w:rsid w:val="00AB619F"/>
    <w:rsid w:val="00AB635C"/>
    <w:rsid w:val="00AB649F"/>
    <w:rsid w:val="00AB75E1"/>
    <w:rsid w:val="00AC0293"/>
    <w:rsid w:val="00AC0842"/>
    <w:rsid w:val="00AC6B06"/>
    <w:rsid w:val="00AC6EB5"/>
    <w:rsid w:val="00AD191B"/>
    <w:rsid w:val="00AD5A7E"/>
    <w:rsid w:val="00AE14D0"/>
    <w:rsid w:val="00AE54BB"/>
    <w:rsid w:val="00AF68C6"/>
    <w:rsid w:val="00B006D5"/>
    <w:rsid w:val="00B037CB"/>
    <w:rsid w:val="00B06A02"/>
    <w:rsid w:val="00B0768D"/>
    <w:rsid w:val="00B12AF9"/>
    <w:rsid w:val="00B14141"/>
    <w:rsid w:val="00B15CB7"/>
    <w:rsid w:val="00B23159"/>
    <w:rsid w:val="00B2392E"/>
    <w:rsid w:val="00B30476"/>
    <w:rsid w:val="00B33472"/>
    <w:rsid w:val="00B34365"/>
    <w:rsid w:val="00B407B8"/>
    <w:rsid w:val="00B409DB"/>
    <w:rsid w:val="00B42C71"/>
    <w:rsid w:val="00B52969"/>
    <w:rsid w:val="00B5309B"/>
    <w:rsid w:val="00B537BF"/>
    <w:rsid w:val="00B54151"/>
    <w:rsid w:val="00B54B21"/>
    <w:rsid w:val="00B56E88"/>
    <w:rsid w:val="00B61D63"/>
    <w:rsid w:val="00B649E9"/>
    <w:rsid w:val="00B6634B"/>
    <w:rsid w:val="00B66BD2"/>
    <w:rsid w:val="00B73E4B"/>
    <w:rsid w:val="00B74DF2"/>
    <w:rsid w:val="00B777B9"/>
    <w:rsid w:val="00B8007C"/>
    <w:rsid w:val="00B80CC8"/>
    <w:rsid w:val="00B86BFF"/>
    <w:rsid w:val="00B932BF"/>
    <w:rsid w:val="00B94E76"/>
    <w:rsid w:val="00B95FCF"/>
    <w:rsid w:val="00B9616B"/>
    <w:rsid w:val="00BA21F1"/>
    <w:rsid w:val="00BA512A"/>
    <w:rsid w:val="00BA6802"/>
    <w:rsid w:val="00BA73AD"/>
    <w:rsid w:val="00BB032C"/>
    <w:rsid w:val="00BB1CF9"/>
    <w:rsid w:val="00BB4167"/>
    <w:rsid w:val="00BB6C20"/>
    <w:rsid w:val="00BC2D4A"/>
    <w:rsid w:val="00BC3E18"/>
    <w:rsid w:val="00BD05D9"/>
    <w:rsid w:val="00BD0ED3"/>
    <w:rsid w:val="00BD4DD4"/>
    <w:rsid w:val="00BD4FE6"/>
    <w:rsid w:val="00BD55AB"/>
    <w:rsid w:val="00BD5BD5"/>
    <w:rsid w:val="00BE51DE"/>
    <w:rsid w:val="00BF0FE4"/>
    <w:rsid w:val="00BF3057"/>
    <w:rsid w:val="00BF4C45"/>
    <w:rsid w:val="00BF7AD8"/>
    <w:rsid w:val="00C00BE3"/>
    <w:rsid w:val="00C01102"/>
    <w:rsid w:val="00C05B4F"/>
    <w:rsid w:val="00C07116"/>
    <w:rsid w:val="00C111E6"/>
    <w:rsid w:val="00C12847"/>
    <w:rsid w:val="00C20A01"/>
    <w:rsid w:val="00C22157"/>
    <w:rsid w:val="00C25B2F"/>
    <w:rsid w:val="00C264FF"/>
    <w:rsid w:val="00C34F9B"/>
    <w:rsid w:val="00C370D9"/>
    <w:rsid w:val="00C40D0E"/>
    <w:rsid w:val="00C42950"/>
    <w:rsid w:val="00C45071"/>
    <w:rsid w:val="00C45360"/>
    <w:rsid w:val="00C45944"/>
    <w:rsid w:val="00C4730F"/>
    <w:rsid w:val="00C510EE"/>
    <w:rsid w:val="00C51F33"/>
    <w:rsid w:val="00C522D3"/>
    <w:rsid w:val="00C53103"/>
    <w:rsid w:val="00C55481"/>
    <w:rsid w:val="00C61040"/>
    <w:rsid w:val="00C61549"/>
    <w:rsid w:val="00C63EF7"/>
    <w:rsid w:val="00C64DD3"/>
    <w:rsid w:val="00C659CC"/>
    <w:rsid w:val="00C7001A"/>
    <w:rsid w:val="00C70142"/>
    <w:rsid w:val="00C73136"/>
    <w:rsid w:val="00C73DC0"/>
    <w:rsid w:val="00C77BD8"/>
    <w:rsid w:val="00C810A1"/>
    <w:rsid w:val="00C823F8"/>
    <w:rsid w:val="00C873E0"/>
    <w:rsid w:val="00C9226B"/>
    <w:rsid w:val="00C9288D"/>
    <w:rsid w:val="00C92EC9"/>
    <w:rsid w:val="00C9426F"/>
    <w:rsid w:val="00C96A9A"/>
    <w:rsid w:val="00CA20C5"/>
    <w:rsid w:val="00CB0598"/>
    <w:rsid w:val="00CB0A16"/>
    <w:rsid w:val="00CB1FF3"/>
    <w:rsid w:val="00CB52BB"/>
    <w:rsid w:val="00CB59BD"/>
    <w:rsid w:val="00CC2D51"/>
    <w:rsid w:val="00CC5268"/>
    <w:rsid w:val="00CC6089"/>
    <w:rsid w:val="00CC6BC7"/>
    <w:rsid w:val="00CC79B0"/>
    <w:rsid w:val="00CD0E45"/>
    <w:rsid w:val="00CD176D"/>
    <w:rsid w:val="00CD2163"/>
    <w:rsid w:val="00CD35DC"/>
    <w:rsid w:val="00CD4713"/>
    <w:rsid w:val="00CD5FDF"/>
    <w:rsid w:val="00CE52A2"/>
    <w:rsid w:val="00CE56F7"/>
    <w:rsid w:val="00CE5FCE"/>
    <w:rsid w:val="00CF051C"/>
    <w:rsid w:val="00CF06A9"/>
    <w:rsid w:val="00CF294F"/>
    <w:rsid w:val="00CF5422"/>
    <w:rsid w:val="00CF6C8B"/>
    <w:rsid w:val="00D03ACC"/>
    <w:rsid w:val="00D061B7"/>
    <w:rsid w:val="00D10022"/>
    <w:rsid w:val="00D1202B"/>
    <w:rsid w:val="00D1252A"/>
    <w:rsid w:val="00D138C8"/>
    <w:rsid w:val="00D138CB"/>
    <w:rsid w:val="00D13FD6"/>
    <w:rsid w:val="00D14FBE"/>
    <w:rsid w:val="00D166B0"/>
    <w:rsid w:val="00D23206"/>
    <w:rsid w:val="00D2713F"/>
    <w:rsid w:val="00D32D29"/>
    <w:rsid w:val="00D33B92"/>
    <w:rsid w:val="00D350AB"/>
    <w:rsid w:val="00D35E00"/>
    <w:rsid w:val="00D3670D"/>
    <w:rsid w:val="00D409D7"/>
    <w:rsid w:val="00D46782"/>
    <w:rsid w:val="00D505A2"/>
    <w:rsid w:val="00D525A3"/>
    <w:rsid w:val="00D5675B"/>
    <w:rsid w:val="00D61865"/>
    <w:rsid w:val="00D628E9"/>
    <w:rsid w:val="00D62D6F"/>
    <w:rsid w:val="00D638D5"/>
    <w:rsid w:val="00D658BC"/>
    <w:rsid w:val="00D67EA6"/>
    <w:rsid w:val="00D749C0"/>
    <w:rsid w:val="00D8121D"/>
    <w:rsid w:val="00D81914"/>
    <w:rsid w:val="00D82069"/>
    <w:rsid w:val="00D82073"/>
    <w:rsid w:val="00D851EF"/>
    <w:rsid w:val="00D86B6B"/>
    <w:rsid w:val="00D901E7"/>
    <w:rsid w:val="00D91248"/>
    <w:rsid w:val="00D912D7"/>
    <w:rsid w:val="00D91CDB"/>
    <w:rsid w:val="00D9728E"/>
    <w:rsid w:val="00DA0E13"/>
    <w:rsid w:val="00DA268E"/>
    <w:rsid w:val="00DA3157"/>
    <w:rsid w:val="00DA4ADF"/>
    <w:rsid w:val="00DA6C32"/>
    <w:rsid w:val="00DB0C68"/>
    <w:rsid w:val="00DB12D4"/>
    <w:rsid w:val="00DB6A39"/>
    <w:rsid w:val="00DB7F36"/>
    <w:rsid w:val="00DF1638"/>
    <w:rsid w:val="00DF16BF"/>
    <w:rsid w:val="00DF525B"/>
    <w:rsid w:val="00DF52B4"/>
    <w:rsid w:val="00DF5BE3"/>
    <w:rsid w:val="00DF61C2"/>
    <w:rsid w:val="00DF78A4"/>
    <w:rsid w:val="00E02800"/>
    <w:rsid w:val="00E029D1"/>
    <w:rsid w:val="00E04CF6"/>
    <w:rsid w:val="00E1140C"/>
    <w:rsid w:val="00E11624"/>
    <w:rsid w:val="00E11E01"/>
    <w:rsid w:val="00E13F6F"/>
    <w:rsid w:val="00E149E0"/>
    <w:rsid w:val="00E16F74"/>
    <w:rsid w:val="00E202E3"/>
    <w:rsid w:val="00E21A0E"/>
    <w:rsid w:val="00E254BA"/>
    <w:rsid w:val="00E27130"/>
    <w:rsid w:val="00E358BE"/>
    <w:rsid w:val="00E35F3D"/>
    <w:rsid w:val="00E36E12"/>
    <w:rsid w:val="00E44700"/>
    <w:rsid w:val="00E53087"/>
    <w:rsid w:val="00E61889"/>
    <w:rsid w:val="00E649CB"/>
    <w:rsid w:val="00E64B99"/>
    <w:rsid w:val="00E67FEB"/>
    <w:rsid w:val="00E72029"/>
    <w:rsid w:val="00E72E5D"/>
    <w:rsid w:val="00E75646"/>
    <w:rsid w:val="00E7627C"/>
    <w:rsid w:val="00E80127"/>
    <w:rsid w:val="00E83B81"/>
    <w:rsid w:val="00E8790B"/>
    <w:rsid w:val="00E9239D"/>
    <w:rsid w:val="00E932CF"/>
    <w:rsid w:val="00E956F0"/>
    <w:rsid w:val="00EA175D"/>
    <w:rsid w:val="00EA62FC"/>
    <w:rsid w:val="00EB0A5C"/>
    <w:rsid w:val="00EB215D"/>
    <w:rsid w:val="00EB355B"/>
    <w:rsid w:val="00EB593C"/>
    <w:rsid w:val="00ED0E5E"/>
    <w:rsid w:val="00ED2F65"/>
    <w:rsid w:val="00ED40A9"/>
    <w:rsid w:val="00ED52E4"/>
    <w:rsid w:val="00ED771B"/>
    <w:rsid w:val="00EE1565"/>
    <w:rsid w:val="00EE6F5F"/>
    <w:rsid w:val="00EE7315"/>
    <w:rsid w:val="00EE7501"/>
    <w:rsid w:val="00EF0C1D"/>
    <w:rsid w:val="00EF361C"/>
    <w:rsid w:val="00EF36B1"/>
    <w:rsid w:val="00EF63AB"/>
    <w:rsid w:val="00EF7B2D"/>
    <w:rsid w:val="00F02FDA"/>
    <w:rsid w:val="00F05349"/>
    <w:rsid w:val="00F13655"/>
    <w:rsid w:val="00F239F8"/>
    <w:rsid w:val="00F25EA5"/>
    <w:rsid w:val="00F26589"/>
    <w:rsid w:val="00F34F11"/>
    <w:rsid w:val="00F40737"/>
    <w:rsid w:val="00F42EE5"/>
    <w:rsid w:val="00F44560"/>
    <w:rsid w:val="00F47EAC"/>
    <w:rsid w:val="00F52BE6"/>
    <w:rsid w:val="00F5375E"/>
    <w:rsid w:val="00F5577C"/>
    <w:rsid w:val="00F6171B"/>
    <w:rsid w:val="00F62580"/>
    <w:rsid w:val="00F71045"/>
    <w:rsid w:val="00F76DE5"/>
    <w:rsid w:val="00F819DD"/>
    <w:rsid w:val="00F84F03"/>
    <w:rsid w:val="00F957A6"/>
    <w:rsid w:val="00FA1620"/>
    <w:rsid w:val="00FA20D3"/>
    <w:rsid w:val="00FA360C"/>
    <w:rsid w:val="00FA47BD"/>
    <w:rsid w:val="00FA7D4A"/>
    <w:rsid w:val="00FA7F70"/>
    <w:rsid w:val="00FB1FCB"/>
    <w:rsid w:val="00FC1FB6"/>
    <w:rsid w:val="00FC2107"/>
    <w:rsid w:val="00FC7BC7"/>
    <w:rsid w:val="00FD0317"/>
    <w:rsid w:val="00FD39EB"/>
    <w:rsid w:val="00FD4BED"/>
    <w:rsid w:val="00FD56EF"/>
    <w:rsid w:val="00FD5B0A"/>
    <w:rsid w:val="00FD61F0"/>
    <w:rsid w:val="00FD7E8E"/>
    <w:rsid w:val="00FE4250"/>
    <w:rsid w:val="00FE4649"/>
    <w:rsid w:val="00FE4B51"/>
    <w:rsid w:val="00FF1888"/>
    <w:rsid w:val="00FF3A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8F504E"/>
  <w15:docId w15:val="{6E8B53BC-762D-48B5-9B8B-FDCB3D00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476"/>
    <w:pPr>
      <w:ind w:left="720"/>
      <w:contextualSpacing/>
    </w:pPr>
  </w:style>
  <w:style w:type="character" w:styleId="Hyperlink">
    <w:name w:val="Hyperlink"/>
    <w:basedOn w:val="DefaultParagraphFont"/>
    <w:uiPriority w:val="99"/>
    <w:unhideWhenUsed/>
    <w:rsid w:val="006716E7"/>
    <w:rPr>
      <w:color w:val="0563C1" w:themeColor="hyperlink"/>
      <w:u w:val="single"/>
    </w:rPr>
  </w:style>
  <w:style w:type="table" w:styleId="TableGrid">
    <w:name w:val="Table Grid"/>
    <w:basedOn w:val="TableNormal"/>
    <w:rsid w:val="00671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CF9"/>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rsid w:val="006912E4"/>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912E4"/>
    <w:rPr>
      <w:rFonts w:ascii="Times New Roman" w:eastAsia="Times New Roman" w:hAnsi="Times New Roman" w:cs="Times New Roman"/>
      <w:sz w:val="24"/>
      <w:szCs w:val="20"/>
      <w:lang w:val="en-AU"/>
    </w:rPr>
  </w:style>
  <w:style w:type="paragraph" w:styleId="Header">
    <w:name w:val="header"/>
    <w:basedOn w:val="Normal"/>
    <w:link w:val="HeaderChar"/>
    <w:uiPriority w:val="99"/>
    <w:unhideWhenUsed/>
    <w:rsid w:val="006912E4"/>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6912E4"/>
    <w:rPr>
      <w:rFonts w:eastAsiaTheme="minorEastAsia"/>
      <w:sz w:val="24"/>
      <w:szCs w:val="24"/>
    </w:rPr>
  </w:style>
  <w:style w:type="paragraph" w:styleId="BalloonText">
    <w:name w:val="Balloon Text"/>
    <w:basedOn w:val="Normal"/>
    <w:link w:val="BalloonTextChar"/>
    <w:uiPriority w:val="99"/>
    <w:semiHidden/>
    <w:unhideWhenUsed/>
    <w:rsid w:val="00691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E4"/>
    <w:rPr>
      <w:rFonts w:ascii="Tahoma" w:hAnsi="Tahoma" w:cs="Tahoma"/>
      <w:sz w:val="16"/>
      <w:szCs w:val="16"/>
      <w:lang w:val="en-AU"/>
    </w:rPr>
  </w:style>
  <w:style w:type="character" w:styleId="FollowedHyperlink">
    <w:name w:val="FollowedHyperlink"/>
    <w:basedOn w:val="DefaultParagraphFont"/>
    <w:uiPriority w:val="99"/>
    <w:semiHidden/>
    <w:unhideWhenUsed/>
    <w:rsid w:val="00123915"/>
    <w:rPr>
      <w:color w:val="954F72" w:themeColor="followedHyperlink"/>
      <w:u w:val="single"/>
    </w:rPr>
  </w:style>
  <w:style w:type="paragraph" w:styleId="NormalWeb">
    <w:name w:val="Normal (Web)"/>
    <w:basedOn w:val="Normal"/>
    <w:uiPriority w:val="99"/>
    <w:unhideWhenUsed/>
    <w:rsid w:val="00E879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B52BB"/>
    <w:rPr>
      <w:sz w:val="16"/>
      <w:szCs w:val="16"/>
    </w:rPr>
  </w:style>
  <w:style w:type="paragraph" w:styleId="CommentText">
    <w:name w:val="annotation text"/>
    <w:basedOn w:val="Normal"/>
    <w:link w:val="CommentTextChar"/>
    <w:uiPriority w:val="99"/>
    <w:semiHidden/>
    <w:unhideWhenUsed/>
    <w:rsid w:val="00CB52BB"/>
    <w:pPr>
      <w:spacing w:line="240" w:lineRule="auto"/>
    </w:pPr>
    <w:rPr>
      <w:sz w:val="20"/>
      <w:szCs w:val="20"/>
    </w:rPr>
  </w:style>
  <w:style w:type="character" w:customStyle="1" w:styleId="CommentTextChar">
    <w:name w:val="Comment Text Char"/>
    <w:basedOn w:val="DefaultParagraphFont"/>
    <w:link w:val="CommentText"/>
    <w:uiPriority w:val="99"/>
    <w:semiHidden/>
    <w:rsid w:val="00CB52BB"/>
    <w:rPr>
      <w:sz w:val="20"/>
      <w:szCs w:val="20"/>
      <w:lang w:val="en-AU"/>
    </w:rPr>
  </w:style>
  <w:style w:type="paragraph" w:styleId="CommentSubject">
    <w:name w:val="annotation subject"/>
    <w:basedOn w:val="CommentText"/>
    <w:next w:val="CommentText"/>
    <w:link w:val="CommentSubjectChar"/>
    <w:uiPriority w:val="99"/>
    <w:semiHidden/>
    <w:unhideWhenUsed/>
    <w:rsid w:val="00CB52BB"/>
    <w:rPr>
      <w:b/>
      <w:bCs/>
    </w:rPr>
  </w:style>
  <w:style w:type="character" w:customStyle="1" w:styleId="CommentSubjectChar">
    <w:name w:val="Comment Subject Char"/>
    <w:basedOn w:val="CommentTextChar"/>
    <w:link w:val="CommentSubject"/>
    <w:uiPriority w:val="99"/>
    <w:semiHidden/>
    <w:rsid w:val="00CB52BB"/>
    <w:rPr>
      <w:b/>
      <w:bCs/>
      <w:sz w:val="20"/>
      <w:szCs w:val="20"/>
      <w:lang w:val="en-AU"/>
    </w:rPr>
  </w:style>
  <w:style w:type="paragraph" w:styleId="BodyText">
    <w:name w:val="Body Text"/>
    <w:basedOn w:val="Normal"/>
    <w:link w:val="BodyTextChar"/>
    <w:semiHidden/>
    <w:unhideWhenUsed/>
    <w:rsid w:val="000763E7"/>
    <w:pPr>
      <w:spacing w:after="0" w:line="240" w:lineRule="auto"/>
    </w:pPr>
    <w:rPr>
      <w:rFonts w:ascii="Times New Roman" w:eastAsia="Times New Roman" w:hAnsi="Times New Roman" w:cs="Times New Roman"/>
      <w:i/>
      <w:iCs/>
      <w:szCs w:val="24"/>
      <w:lang w:eastAsia="en-AU"/>
    </w:rPr>
  </w:style>
  <w:style w:type="character" w:customStyle="1" w:styleId="BodyTextChar">
    <w:name w:val="Body Text Char"/>
    <w:basedOn w:val="DefaultParagraphFont"/>
    <w:link w:val="BodyText"/>
    <w:semiHidden/>
    <w:rsid w:val="000763E7"/>
    <w:rPr>
      <w:rFonts w:ascii="Times New Roman" w:eastAsia="Times New Roman" w:hAnsi="Times New Roman" w:cs="Times New Roman"/>
      <w:i/>
      <w:iCs/>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960231">
      <w:bodyDiv w:val="1"/>
      <w:marLeft w:val="0"/>
      <w:marRight w:val="0"/>
      <w:marTop w:val="0"/>
      <w:marBottom w:val="0"/>
      <w:divBdr>
        <w:top w:val="none" w:sz="0" w:space="0" w:color="auto"/>
        <w:left w:val="none" w:sz="0" w:space="0" w:color="auto"/>
        <w:bottom w:val="none" w:sz="0" w:space="0" w:color="auto"/>
        <w:right w:val="none" w:sz="0" w:space="0" w:color="auto"/>
      </w:divBdr>
    </w:div>
    <w:div w:id="172185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commons.wikimedia.org/wiki/File:Pituitary_gland_et_vessel.jp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gcsebiologycore.blogspot.com.au/2014/09/homeostasis.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thinglink.com/scene/6470492451231498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reamstime.com/stock-illustration-types-neurons-basic-neuron-unipolar-pseudo-unipolar-neuron-bipolar-multipolar-neuron-cell-body-different-image5209234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tecidc.com/go-pro/dive-theory-english/idc-physiology/"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hyperlink" Target="http://www.thinglink.com/scene/497504539574796289" TargetMode="External"/><Relationship Id="rId30" Type="http://schemas.openxmlformats.org/officeDocument/2006/relationships/hyperlink" Target="http://tadpoles.org.uk/home/schools/a-level/nerve-impul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98B07-D2C6-4E10-9331-71956A6E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8376</Words>
  <Characters>47747</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56011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JOHANSEN Rebecca [Rossmoyne Senior High School]</cp:lastModifiedBy>
  <cp:revision>4</cp:revision>
  <cp:lastPrinted>2018-05-09T05:51:00Z</cp:lastPrinted>
  <dcterms:created xsi:type="dcterms:W3CDTF">2021-05-12T00:37:00Z</dcterms:created>
  <dcterms:modified xsi:type="dcterms:W3CDTF">2021-05-12T00:41:00Z</dcterms:modified>
</cp:coreProperties>
</file>