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5C" w:rsidRPr="00E404CA" w:rsidRDefault="001D78AE" w:rsidP="0001635C">
      <w:pPr>
        <w:jc w:val="center"/>
        <w:rPr>
          <w:rFonts w:cstheme="minorHAnsi"/>
          <w:b/>
          <w:sz w:val="36"/>
        </w:rPr>
      </w:pPr>
      <w:r w:rsidRPr="00E404CA">
        <w:rPr>
          <w:rFonts w:cstheme="minorHAnsi"/>
          <w:b/>
          <w:sz w:val="36"/>
        </w:rPr>
        <w:t>Earning an Income</w:t>
      </w:r>
    </w:p>
    <w:p w:rsidR="0001635C" w:rsidRPr="00E404CA" w:rsidRDefault="0001635C" w:rsidP="0001635C">
      <w:pPr>
        <w:pStyle w:val="ListParagraph"/>
        <w:numPr>
          <w:ilvl w:val="0"/>
          <w:numId w:val="2"/>
        </w:numPr>
        <w:jc w:val="center"/>
        <w:rPr>
          <w:rFonts w:cstheme="minorHAnsi"/>
          <w:b/>
          <w:sz w:val="36"/>
        </w:rPr>
      </w:pPr>
      <w:r w:rsidRPr="00E404CA">
        <w:rPr>
          <w:rFonts w:cstheme="minorHAnsi"/>
        </w:rPr>
        <w:t>Go to the WA Government Department of Commerce website and search for award rates of pay:</w:t>
      </w:r>
    </w:p>
    <w:p w:rsidR="0001635C" w:rsidRPr="00E404CA" w:rsidRDefault="00E404CA" w:rsidP="0001635C">
      <w:pPr>
        <w:tabs>
          <w:tab w:val="left" w:pos="6237"/>
        </w:tabs>
        <w:jc w:val="both"/>
        <w:rPr>
          <w:rFonts w:cstheme="minorHAnsi"/>
          <w:i/>
        </w:rPr>
      </w:pPr>
      <w:hyperlink r:id="rId6" w:history="1">
        <w:r w:rsidR="0001635C" w:rsidRPr="00E404CA">
          <w:rPr>
            <w:rStyle w:val="Hyperlink"/>
            <w:rFonts w:cstheme="minorHAnsi"/>
            <w:i/>
          </w:rPr>
          <w:t>https://www.commerce.wa.gov.au/</w:t>
        </w:r>
      </w:hyperlink>
      <w:r w:rsidR="0001635C" w:rsidRPr="00E404CA">
        <w:rPr>
          <w:rFonts w:cstheme="minorHAnsi"/>
          <w:i/>
        </w:rPr>
        <w:t xml:space="preserve"> </w:t>
      </w:r>
    </w:p>
    <w:p w:rsidR="0001635C" w:rsidRPr="00E404CA" w:rsidRDefault="0001635C" w:rsidP="0001635C">
      <w:pPr>
        <w:pStyle w:val="ListParagraph"/>
        <w:numPr>
          <w:ilvl w:val="0"/>
          <w:numId w:val="4"/>
        </w:numPr>
        <w:tabs>
          <w:tab w:val="left" w:pos="6237"/>
        </w:tabs>
        <w:jc w:val="both"/>
        <w:rPr>
          <w:rFonts w:cstheme="minorHAnsi"/>
        </w:rPr>
      </w:pPr>
      <w:r w:rsidRPr="00E404CA">
        <w:rPr>
          <w:rFonts w:cstheme="minorHAnsi"/>
        </w:rPr>
        <w:t xml:space="preserve">Find the award rate of pay for a full time adult shop assistant Monday to Friday (hint: search Shop and Warehouse (Wholesale and retail establishments)) </w:t>
      </w:r>
    </w:p>
    <w:p w:rsidR="0001635C" w:rsidRPr="00E404CA" w:rsidRDefault="0001635C" w:rsidP="0001635C">
      <w:pPr>
        <w:tabs>
          <w:tab w:val="left" w:pos="6237"/>
        </w:tabs>
        <w:jc w:val="both"/>
        <w:rPr>
          <w:rFonts w:cstheme="minorHAnsi"/>
        </w:rPr>
      </w:pPr>
    </w:p>
    <w:p w:rsidR="0001635C" w:rsidRPr="00E404CA" w:rsidRDefault="0001635C" w:rsidP="0001635C">
      <w:pPr>
        <w:pStyle w:val="ListParagraph"/>
        <w:numPr>
          <w:ilvl w:val="0"/>
          <w:numId w:val="4"/>
        </w:numPr>
        <w:tabs>
          <w:tab w:val="left" w:pos="6237"/>
        </w:tabs>
        <w:jc w:val="both"/>
        <w:rPr>
          <w:rFonts w:cstheme="minorHAnsi"/>
        </w:rPr>
      </w:pPr>
      <w:r w:rsidRPr="00E404CA">
        <w:rPr>
          <w:rFonts w:cstheme="minorHAnsi"/>
        </w:rPr>
        <w:t xml:space="preserve">Find the award rate of pay for a junior casual shop assistant </w:t>
      </w:r>
      <w:r w:rsidR="00EE32F1" w:rsidRPr="00E404CA">
        <w:rPr>
          <w:rFonts w:cstheme="minorHAnsi"/>
        </w:rPr>
        <w:t xml:space="preserve">16 years of age on Saturday </w:t>
      </w:r>
    </w:p>
    <w:p w:rsidR="0001635C" w:rsidRPr="00E404CA" w:rsidRDefault="0001635C" w:rsidP="0001635C">
      <w:pPr>
        <w:pStyle w:val="ListParagraph"/>
        <w:rPr>
          <w:rFonts w:cstheme="minorHAnsi"/>
        </w:rPr>
      </w:pPr>
    </w:p>
    <w:p w:rsidR="0001635C" w:rsidRPr="00E404CA" w:rsidRDefault="0001635C" w:rsidP="0001635C">
      <w:pPr>
        <w:pStyle w:val="ListParagraph"/>
        <w:tabs>
          <w:tab w:val="left" w:pos="6237"/>
        </w:tabs>
        <w:jc w:val="both"/>
        <w:rPr>
          <w:rFonts w:cstheme="minorHAnsi"/>
        </w:rPr>
      </w:pPr>
    </w:p>
    <w:p w:rsidR="0001635C" w:rsidRPr="00E404CA" w:rsidRDefault="0001635C" w:rsidP="0001635C">
      <w:pPr>
        <w:pStyle w:val="ListParagraph"/>
        <w:numPr>
          <w:ilvl w:val="0"/>
          <w:numId w:val="4"/>
        </w:numPr>
        <w:tabs>
          <w:tab w:val="left" w:pos="6237"/>
        </w:tabs>
        <w:jc w:val="both"/>
        <w:rPr>
          <w:rFonts w:cstheme="minorHAnsi"/>
        </w:rPr>
      </w:pPr>
      <w:r w:rsidRPr="00E404CA">
        <w:rPr>
          <w:rFonts w:cstheme="minorHAnsi"/>
        </w:rPr>
        <w:t>What is the minimum age of employment?</w:t>
      </w:r>
    </w:p>
    <w:p w:rsidR="0001635C" w:rsidRPr="00E404CA" w:rsidRDefault="0001635C" w:rsidP="0001635C">
      <w:pPr>
        <w:pStyle w:val="ListParagraph"/>
        <w:tabs>
          <w:tab w:val="left" w:pos="6237"/>
        </w:tabs>
        <w:jc w:val="both"/>
        <w:rPr>
          <w:rFonts w:cstheme="minorHAnsi"/>
        </w:rPr>
      </w:pPr>
    </w:p>
    <w:p w:rsidR="0001635C" w:rsidRPr="00E404CA" w:rsidRDefault="0001635C" w:rsidP="0001635C">
      <w:pPr>
        <w:pStyle w:val="ListParagraph"/>
        <w:tabs>
          <w:tab w:val="left" w:pos="6237"/>
        </w:tabs>
        <w:jc w:val="both"/>
        <w:rPr>
          <w:rFonts w:cstheme="minorHAnsi"/>
        </w:rPr>
      </w:pPr>
    </w:p>
    <w:p w:rsidR="0001635C" w:rsidRPr="00E404CA" w:rsidRDefault="0001635C" w:rsidP="0001635C">
      <w:pPr>
        <w:pStyle w:val="ListParagraph"/>
        <w:numPr>
          <w:ilvl w:val="0"/>
          <w:numId w:val="4"/>
        </w:numPr>
        <w:tabs>
          <w:tab w:val="left" w:pos="6237"/>
        </w:tabs>
        <w:jc w:val="both"/>
        <w:rPr>
          <w:rFonts w:cstheme="minorHAnsi"/>
        </w:rPr>
      </w:pPr>
      <w:r w:rsidRPr="00E404CA">
        <w:rPr>
          <w:rFonts w:cstheme="minorHAnsi"/>
        </w:rPr>
        <w:t>What does the award say regarding meal breaks?</w:t>
      </w:r>
    </w:p>
    <w:p w:rsidR="0001635C" w:rsidRPr="00E404CA" w:rsidRDefault="0001635C" w:rsidP="0001635C">
      <w:pPr>
        <w:pStyle w:val="ListParagraph"/>
        <w:tabs>
          <w:tab w:val="left" w:pos="6237"/>
        </w:tabs>
        <w:jc w:val="both"/>
        <w:rPr>
          <w:rFonts w:cstheme="minorHAnsi"/>
        </w:rPr>
      </w:pPr>
    </w:p>
    <w:p w:rsidR="0001635C" w:rsidRPr="00E404CA" w:rsidRDefault="0001635C" w:rsidP="0001635C">
      <w:pPr>
        <w:pStyle w:val="ListParagraph"/>
        <w:tabs>
          <w:tab w:val="left" w:pos="6237"/>
        </w:tabs>
        <w:jc w:val="both"/>
        <w:rPr>
          <w:rFonts w:cstheme="minorHAnsi"/>
        </w:rPr>
      </w:pPr>
    </w:p>
    <w:p w:rsidR="0001635C" w:rsidRDefault="0001635C" w:rsidP="0001635C">
      <w:pPr>
        <w:pStyle w:val="ListParagraph"/>
        <w:numPr>
          <w:ilvl w:val="0"/>
          <w:numId w:val="4"/>
        </w:numPr>
        <w:tabs>
          <w:tab w:val="left" w:pos="6237"/>
        </w:tabs>
        <w:jc w:val="both"/>
        <w:rPr>
          <w:rFonts w:cstheme="minorHAnsi"/>
        </w:rPr>
      </w:pPr>
      <w:r w:rsidRPr="00E404CA">
        <w:rPr>
          <w:rFonts w:cstheme="minorHAnsi"/>
        </w:rPr>
        <w:t>How much notice does an employer have to give a casual employee regarding termination of their employment?</w:t>
      </w:r>
    </w:p>
    <w:p w:rsidR="00E404CA" w:rsidRPr="00E404CA" w:rsidRDefault="00E404CA" w:rsidP="00E404CA">
      <w:pPr>
        <w:tabs>
          <w:tab w:val="left" w:pos="6237"/>
        </w:tabs>
        <w:jc w:val="both"/>
        <w:rPr>
          <w:rFonts w:cstheme="minorHAnsi"/>
        </w:rPr>
      </w:pPr>
    </w:p>
    <w:p w:rsidR="00E404CA" w:rsidRPr="00E404CA" w:rsidRDefault="00E404CA" w:rsidP="00E404CA">
      <w:pPr>
        <w:pStyle w:val="NoSpacing"/>
        <w:numPr>
          <w:ilvl w:val="0"/>
          <w:numId w:val="2"/>
        </w:numPr>
        <w:spacing w:line="360" w:lineRule="auto"/>
        <w:rPr>
          <w:rFonts w:cs="Times New Roman"/>
        </w:rPr>
      </w:pPr>
      <w:r w:rsidRPr="00E404CA">
        <w:rPr>
          <w:rFonts w:cs="Times New Roman"/>
        </w:rPr>
        <w:t>Kyle’s wage is $14.50 per hour. If he works a 38 hour week:</w:t>
      </w:r>
    </w:p>
    <w:p w:rsidR="00E404CA" w:rsidRPr="00E404CA" w:rsidRDefault="00E404CA" w:rsidP="00E404CA">
      <w:pPr>
        <w:pStyle w:val="NoSpacing"/>
        <w:numPr>
          <w:ilvl w:val="0"/>
          <w:numId w:val="6"/>
        </w:numPr>
        <w:spacing w:line="360" w:lineRule="auto"/>
        <w:rPr>
          <w:rFonts w:cs="Times New Roman"/>
        </w:rPr>
      </w:pPr>
      <w:r w:rsidRPr="00E404CA">
        <w:rPr>
          <w:rFonts w:cs="Times New Roman"/>
        </w:rPr>
        <w:t xml:space="preserve">What is his total weekly income? </w:t>
      </w:r>
    </w:p>
    <w:p w:rsidR="00E404CA" w:rsidRPr="00E404CA" w:rsidRDefault="00E404CA" w:rsidP="00E404CA">
      <w:pPr>
        <w:pStyle w:val="NoSpacing"/>
        <w:spacing w:line="360" w:lineRule="auto"/>
        <w:ind w:left="360"/>
        <w:rPr>
          <w:rFonts w:cs="Times New Roman"/>
        </w:rPr>
      </w:pPr>
    </w:p>
    <w:p w:rsidR="00E404CA" w:rsidRPr="00E404CA" w:rsidRDefault="00E404CA" w:rsidP="00E404CA">
      <w:pPr>
        <w:pStyle w:val="NoSpacing"/>
        <w:numPr>
          <w:ilvl w:val="0"/>
          <w:numId w:val="6"/>
        </w:numPr>
        <w:spacing w:line="360" w:lineRule="auto"/>
        <w:rPr>
          <w:rFonts w:cs="Times New Roman"/>
        </w:rPr>
      </w:pPr>
      <w:r w:rsidRPr="00E404CA">
        <w:rPr>
          <w:rFonts w:cs="Times New Roman"/>
        </w:rPr>
        <w:t xml:space="preserve">One week he worked 3 hours overtime at time-and-a-half, what was his total income for that week? </w:t>
      </w:r>
      <w:bookmarkStart w:id="0" w:name="_GoBack"/>
      <w:bookmarkEnd w:id="0"/>
    </w:p>
    <w:p w:rsidR="00E404CA" w:rsidRPr="00E404CA" w:rsidRDefault="00E404CA" w:rsidP="00E404CA">
      <w:pPr>
        <w:pStyle w:val="NoSpacing"/>
        <w:spacing w:line="360" w:lineRule="auto"/>
        <w:rPr>
          <w:rFonts w:cs="Times New Roman"/>
        </w:rPr>
      </w:pPr>
    </w:p>
    <w:p w:rsidR="0001635C" w:rsidRPr="00E404CA" w:rsidRDefault="00E404CA" w:rsidP="00E404CA">
      <w:pPr>
        <w:pStyle w:val="ListParagraph"/>
        <w:numPr>
          <w:ilvl w:val="0"/>
          <w:numId w:val="2"/>
        </w:numPr>
        <w:rPr>
          <w:rFonts w:cstheme="minorHAnsi"/>
        </w:rPr>
      </w:pPr>
      <w:r w:rsidRPr="00E404CA">
        <w:rPr>
          <w:rFonts w:cs="Times New Roman"/>
        </w:rPr>
        <w:t>A real estate agent sells a house for $525,000. If his commission is 3% of the total sale amount what is his commission income from the sale of this house?</w:t>
      </w:r>
    </w:p>
    <w:p w:rsidR="00C54762" w:rsidRDefault="00C54762"/>
    <w:p w:rsidR="00C54762" w:rsidRDefault="00C54762"/>
    <w:sectPr w:rsidR="00C54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E7F65"/>
    <w:multiLevelType w:val="hybridMultilevel"/>
    <w:tmpl w:val="02B4FE98"/>
    <w:lvl w:ilvl="0" w:tplc="D2521E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94436B"/>
    <w:multiLevelType w:val="hybridMultilevel"/>
    <w:tmpl w:val="543CF2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74C52"/>
    <w:multiLevelType w:val="hybridMultilevel"/>
    <w:tmpl w:val="5F5CA4B2"/>
    <w:lvl w:ilvl="0" w:tplc="AB427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2AF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FEA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126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B4E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CF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F60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88F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BCB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8E6090F"/>
    <w:multiLevelType w:val="hybridMultilevel"/>
    <w:tmpl w:val="90B4EA9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01ED7"/>
    <w:multiLevelType w:val="hybridMultilevel"/>
    <w:tmpl w:val="313AC5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73D7E"/>
    <w:multiLevelType w:val="hybridMultilevel"/>
    <w:tmpl w:val="1A14B7A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762"/>
    <w:rsid w:val="0001635C"/>
    <w:rsid w:val="00137939"/>
    <w:rsid w:val="001D78AE"/>
    <w:rsid w:val="00C54762"/>
    <w:rsid w:val="00E0415B"/>
    <w:rsid w:val="00E404CA"/>
    <w:rsid w:val="00EE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47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635C"/>
    <w:pPr>
      <w:ind w:left="720"/>
      <w:contextualSpacing/>
    </w:pPr>
  </w:style>
  <w:style w:type="paragraph" w:styleId="NoSpacing">
    <w:name w:val="No Spacing"/>
    <w:uiPriority w:val="1"/>
    <w:qFormat/>
    <w:rsid w:val="00E404CA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47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635C"/>
    <w:pPr>
      <w:ind w:left="720"/>
      <w:contextualSpacing/>
    </w:pPr>
  </w:style>
  <w:style w:type="paragraph" w:styleId="NoSpacing">
    <w:name w:val="No Spacing"/>
    <w:uiPriority w:val="1"/>
    <w:qFormat/>
    <w:rsid w:val="00E404C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8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merce.wa.gov.a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BARTOSIAK Michael</dc:creator>
  <cp:lastModifiedBy>Michael</cp:lastModifiedBy>
  <cp:revision>3</cp:revision>
  <dcterms:created xsi:type="dcterms:W3CDTF">2016-02-10T05:12:00Z</dcterms:created>
  <dcterms:modified xsi:type="dcterms:W3CDTF">2016-02-14T03:24:00Z</dcterms:modified>
</cp:coreProperties>
</file>