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30C" w:rsidRPr="00F1030C" w:rsidRDefault="00F1030C">
      <w:pPr>
        <w:rPr>
          <w:sz w:val="24"/>
          <w:szCs w:val="24"/>
        </w:rPr>
      </w:pPr>
      <w:r>
        <w:rPr>
          <w:noProof/>
          <w:lang w:eastAsia="en-A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58.05pt;margin-top:-23.25pt;width:337pt;height:33pt;z-index:251658240">
            <v:shadow color="#868686"/>
            <v:textpath style="font-family:&quot;Arial Black&quot;;font-size:24pt;v-text-kern:t" trim="t" fitpath="t" string="How Much Will They Pay?"/>
          </v:shape>
        </w:pict>
      </w:r>
      <w:r>
        <w:br/>
      </w:r>
    </w:p>
    <w:p w:rsidR="00F1030C" w:rsidRPr="00F1030C" w:rsidRDefault="00F1030C" w:rsidP="00F1030C">
      <w:pPr>
        <w:jc w:val="left"/>
        <w:rPr>
          <w:sz w:val="24"/>
          <w:szCs w:val="24"/>
        </w:rPr>
      </w:pPr>
      <w:r w:rsidRPr="00F1030C">
        <w:rPr>
          <w:sz w:val="24"/>
          <w:szCs w:val="24"/>
        </w:rPr>
        <w:t xml:space="preserve">1. </w:t>
      </w:r>
      <w:r w:rsidRPr="00F1030C">
        <w:rPr>
          <w:sz w:val="24"/>
          <w:szCs w:val="24"/>
        </w:rPr>
        <w:t xml:space="preserve">Frank charges $250 to his </w:t>
      </w:r>
      <w:proofErr w:type="spellStart"/>
      <w:r w:rsidRPr="00F1030C">
        <w:rPr>
          <w:sz w:val="24"/>
          <w:szCs w:val="24"/>
        </w:rPr>
        <w:t>Mastercard</w:t>
      </w:r>
      <w:proofErr w:type="spellEnd"/>
      <w:r w:rsidRPr="00F1030C">
        <w:rPr>
          <w:sz w:val="24"/>
          <w:szCs w:val="24"/>
        </w:rPr>
        <w:t xml:space="preserve"> with an 18% APR.  How much will he have to pay at the end of the </w:t>
      </w:r>
      <w:r w:rsidRPr="00F1030C">
        <w:rPr>
          <w:sz w:val="24"/>
          <w:szCs w:val="24"/>
        </w:rPr>
        <w:t xml:space="preserve">first </w:t>
      </w:r>
      <w:r w:rsidRPr="00F1030C">
        <w:rPr>
          <w:sz w:val="24"/>
          <w:szCs w:val="24"/>
        </w:rPr>
        <w:t>month?</w:t>
      </w:r>
    </w:p>
    <w:p w:rsidR="00F1030C" w:rsidRDefault="00F1030C" w:rsidP="00AA382A">
      <w:pPr>
        <w:jc w:val="left"/>
        <w:rPr>
          <w:sz w:val="24"/>
          <w:szCs w:val="24"/>
        </w:rPr>
      </w:pPr>
    </w:p>
    <w:p w:rsidR="00F1030C" w:rsidRDefault="00F1030C" w:rsidP="00AA382A">
      <w:pPr>
        <w:jc w:val="left"/>
        <w:rPr>
          <w:sz w:val="24"/>
          <w:szCs w:val="24"/>
        </w:rPr>
      </w:pPr>
    </w:p>
    <w:p w:rsidR="00F1030C" w:rsidRDefault="00F1030C" w:rsidP="00AA382A">
      <w:pPr>
        <w:jc w:val="left"/>
        <w:rPr>
          <w:sz w:val="24"/>
          <w:szCs w:val="24"/>
        </w:rPr>
      </w:pPr>
    </w:p>
    <w:p w:rsidR="00F1030C" w:rsidRDefault="00F1030C" w:rsidP="00AA382A">
      <w:pPr>
        <w:jc w:val="left"/>
        <w:rPr>
          <w:sz w:val="24"/>
          <w:szCs w:val="24"/>
        </w:rPr>
      </w:pPr>
    </w:p>
    <w:p w:rsidR="00AA382A" w:rsidRPr="00F1030C" w:rsidRDefault="00AA382A" w:rsidP="00AA382A">
      <w:pPr>
        <w:jc w:val="left"/>
        <w:rPr>
          <w:sz w:val="24"/>
          <w:szCs w:val="24"/>
        </w:rPr>
      </w:pPr>
    </w:p>
    <w:p w:rsidR="00F1030C" w:rsidRPr="00F1030C" w:rsidRDefault="00F1030C" w:rsidP="00AA382A">
      <w:pPr>
        <w:jc w:val="left"/>
        <w:rPr>
          <w:sz w:val="24"/>
          <w:szCs w:val="24"/>
        </w:rPr>
      </w:pPr>
      <w:r w:rsidRPr="00F1030C">
        <w:rPr>
          <w:sz w:val="24"/>
          <w:szCs w:val="24"/>
        </w:rPr>
        <w:t xml:space="preserve">2.  </w:t>
      </w:r>
      <w:r w:rsidRPr="00F1030C">
        <w:rPr>
          <w:rFonts w:cs="TrebuchetMS"/>
          <w:sz w:val="24"/>
          <w:szCs w:val="24"/>
        </w:rPr>
        <w:t xml:space="preserve">Determine the annual or monthly rate. </w:t>
      </w:r>
    </w:p>
    <w:p w:rsidR="00F1030C" w:rsidRPr="00F1030C" w:rsidRDefault="00F1030C" w:rsidP="00F1030C">
      <w:pPr>
        <w:autoSpaceDE w:val="0"/>
        <w:autoSpaceDN w:val="0"/>
        <w:adjustRightInd w:val="0"/>
        <w:jc w:val="left"/>
        <w:rPr>
          <w:rFonts w:cs="TrebuchetMS"/>
          <w:sz w:val="24"/>
          <w:szCs w:val="24"/>
        </w:rPr>
      </w:pPr>
      <w:r>
        <w:rPr>
          <w:rFonts w:cs="TrebuchetMS"/>
          <w:sz w:val="24"/>
          <w:szCs w:val="24"/>
        </w:rPr>
        <w:t xml:space="preserve">Annual Percentage Rate 18% </w:t>
      </w:r>
      <w:r>
        <w:rPr>
          <w:rFonts w:cs="TrebuchetMS"/>
          <w:sz w:val="24"/>
          <w:szCs w:val="24"/>
        </w:rPr>
        <w:tab/>
      </w:r>
      <w:r w:rsidRPr="00F1030C">
        <w:rPr>
          <w:rFonts w:cs="TrebuchetMS"/>
          <w:sz w:val="24"/>
          <w:szCs w:val="24"/>
        </w:rPr>
        <w:tab/>
      </w:r>
      <w:r w:rsidRPr="00F1030C">
        <w:rPr>
          <w:rFonts w:cs="TrebuchetMS"/>
          <w:sz w:val="24"/>
          <w:szCs w:val="24"/>
        </w:rPr>
        <w:tab/>
      </w:r>
      <w:r w:rsidRPr="00F1030C">
        <w:rPr>
          <w:rFonts w:cs="TrebuchetMS"/>
          <w:sz w:val="24"/>
          <w:szCs w:val="24"/>
        </w:rPr>
        <w:t>Monthly Rate _______________</w:t>
      </w:r>
    </w:p>
    <w:p w:rsidR="004C6D38" w:rsidRDefault="00F1030C" w:rsidP="00F1030C">
      <w:pPr>
        <w:jc w:val="both"/>
        <w:rPr>
          <w:rFonts w:cs="TrebuchetMS"/>
          <w:sz w:val="24"/>
          <w:szCs w:val="24"/>
        </w:rPr>
      </w:pPr>
      <w:r>
        <w:rPr>
          <w:rFonts w:cs="TrebuchetMS"/>
          <w:sz w:val="24"/>
          <w:szCs w:val="24"/>
        </w:rPr>
        <w:t xml:space="preserve">Monthly Rate 1.8% </w:t>
      </w:r>
      <w:r>
        <w:rPr>
          <w:rFonts w:cs="TrebuchetMS"/>
          <w:sz w:val="24"/>
          <w:szCs w:val="24"/>
        </w:rPr>
        <w:tab/>
      </w:r>
      <w:r>
        <w:rPr>
          <w:rFonts w:cs="TrebuchetMS"/>
          <w:sz w:val="24"/>
          <w:szCs w:val="24"/>
        </w:rPr>
        <w:tab/>
      </w:r>
      <w:r>
        <w:rPr>
          <w:rFonts w:cs="TrebuchetMS"/>
          <w:sz w:val="24"/>
          <w:szCs w:val="24"/>
        </w:rPr>
        <w:tab/>
      </w:r>
      <w:r>
        <w:rPr>
          <w:rFonts w:cs="TrebuchetMS"/>
          <w:sz w:val="24"/>
          <w:szCs w:val="24"/>
        </w:rPr>
        <w:tab/>
      </w:r>
      <w:r w:rsidRPr="00F1030C">
        <w:rPr>
          <w:rFonts w:cs="TrebuchetMS"/>
          <w:sz w:val="24"/>
          <w:szCs w:val="24"/>
        </w:rPr>
        <w:t>Yearly Rate _______________</w:t>
      </w:r>
      <w:r>
        <w:rPr>
          <w:rFonts w:cs="TrebuchetMS"/>
          <w:sz w:val="24"/>
          <w:szCs w:val="24"/>
        </w:rPr>
        <w:t>__</w:t>
      </w:r>
    </w:p>
    <w:p w:rsidR="00F1030C" w:rsidRPr="00AA382A" w:rsidRDefault="00F1030C" w:rsidP="00F1030C">
      <w:pPr>
        <w:jc w:val="both"/>
        <w:rPr>
          <w:rFonts w:cs="TrebuchetMS"/>
          <w:sz w:val="24"/>
          <w:szCs w:val="24"/>
        </w:rPr>
      </w:pPr>
    </w:p>
    <w:p w:rsidR="00AA382A" w:rsidRPr="00AA382A" w:rsidRDefault="00F1030C" w:rsidP="00AA382A">
      <w:pPr>
        <w:autoSpaceDE w:val="0"/>
        <w:autoSpaceDN w:val="0"/>
        <w:adjustRightInd w:val="0"/>
        <w:jc w:val="left"/>
        <w:rPr>
          <w:rFonts w:cs="TrebuchetMS"/>
          <w:sz w:val="24"/>
          <w:szCs w:val="24"/>
        </w:rPr>
      </w:pPr>
      <w:r w:rsidRPr="00AA382A">
        <w:rPr>
          <w:rFonts w:cs="TrebuchetMS"/>
          <w:sz w:val="24"/>
          <w:szCs w:val="24"/>
        </w:rPr>
        <w:t xml:space="preserve">3. </w:t>
      </w:r>
      <w:r w:rsidR="00AA382A" w:rsidRPr="00AA382A">
        <w:rPr>
          <w:rFonts w:cs="TrebuchetMS"/>
          <w:sz w:val="24"/>
          <w:szCs w:val="24"/>
        </w:rPr>
        <w:t>Bank Rossmoyne</w:t>
      </w:r>
      <w:r w:rsidR="00AA382A" w:rsidRPr="00AA382A">
        <w:rPr>
          <w:rFonts w:cs="TrebuchetMS"/>
          <w:sz w:val="24"/>
          <w:szCs w:val="24"/>
        </w:rPr>
        <w:t xml:space="preserve"> charges 1.83% per month </w:t>
      </w:r>
      <w:r w:rsidR="00AA382A">
        <w:rPr>
          <w:rFonts w:cs="TrebuchetMS"/>
          <w:sz w:val="24"/>
          <w:szCs w:val="24"/>
        </w:rPr>
        <w:t xml:space="preserve">on the previous balances of its </w:t>
      </w:r>
      <w:r w:rsidR="00AA382A" w:rsidRPr="00AA382A">
        <w:rPr>
          <w:rFonts w:cs="TrebuchetMS"/>
          <w:sz w:val="24"/>
          <w:szCs w:val="24"/>
        </w:rPr>
        <w:t>accounts. John</w:t>
      </w:r>
      <w:r w:rsidR="00AA382A" w:rsidRPr="00AA382A">
        <w:rPr>
          <w:rFonts w:cs="TrebuchetMS"/>
          <w:sz w:val="24"/>
          <w:szCs w:val="24"/>
        </w:rPr>
        <w:t xml:space="preserve">’s account shows </w:t>
      </w:r>
      <w:r w:rsidR="00AA382A">
        <w:rPr>
          <w:rFonts w:cs="TrebuchetMS"/>
          <w:sz w:val="24"/>
          <w:szCs w:val="24"/>
        </w:rPr>
        <w:t xml:space="preserve">a beginning balance of $974.55. </w:t>
      </w:r>
      <w:r w:rsidR="00AA382A" w:rsidRPr="00AA382A">
        <w:rPr>
          <w:rFonts w:cs="TrebuchetMS"/>
          <w:sz w:val="24"/>
          <w:szCs w:val="24"/>
        </w:rPr>
        <w:t>What is the amount of John</w:t>
      </w:r>
      <w:r w:rsidR="00AA382A" w:rsidRPr="00AA382A">
        <w:rPr>
          <w:rFonts w:cs="TrebuchetMS"/>
          <w:sz w:val="24"/>
          <w:szCs w:val="24"/>
        </w:rPr>
        <w:t>’s finance charge</w:t>
      </w:r>
      <w:r w:rsidR="00AA382A" w:rsidRPr="00AA382A">
        <w:rPr>
          <w:rFonts w:cs="TrebuchetMS"/>
          <w:sz w:val="24"/>
          <w:szCs w:val="24"/>
        </w:rPr>
        <w:t xml:space="preserve"> (interest)</w:t>
      </w:r>
      <w:r w:rsidR="00AA382A" w:rsidRPr="00AA382A">
        <w:rPr>
          <w:rFonts w:cs="TrebuchetMS"/>
          <w:sz w:val="24"/>
          <w:szCs w:val="24"/>
        </w:rPr>
        <w:t>?</w:t>
      </w:r>
    </w:p>
    <w:p w:rsidR="00AA382A" w:rsidRDefault="00AA382A" w:rsidP="00F1030C">
      <w:pPr>
        <w:jc w:val="both"/>
        <w:rPr>
          <w:rFonts w:cs="TrebuchetMS"/>
          <w:sz w:val="24"/>
          <w:szCs w:val="24"/>
        </w:rPr>
      </w:pPr>
    </w:p>
    <w:p w:rsidR="00AA382A" w:rsidRDefault="00AA382A" w:rsidP="00F1030C">
      <w:pPr>
        <w:jc w:val="both"/>
        <w:rPr>
          <w:rFonts w:cs="TrebuchetMS"/>
          <w:sz w:val="24"/>
          <w:szCs w:val="24"/>
        </w:rPr>
      </w:pPr>
    </w:p>
    <w:p w:rsidR="00AA382A" w:rsidRDefault="00AA382A" w:rsidP="00F1030C">
      <w:pPr>
        <w:jc w:val="both"/>
        <w:rPr>
          <w:rFonts w:cs="TrebuchetMS"/>
          <w:sz w:val="24"/>
          <w:szCs w:val="24"/>
        </w:rPr>
      </w:pPr>
    </w:p>
    <w:p w:rsidR="00AA382A" w:rsidRDefault="00AA382A" w:rsidP="00F1030C">
      <w:pPr>
        <w:jc w:val="both"/>
        <w:rPr>
          <w:rFonts w:cs="TrebuchetMS"/>
          <w:sz w:val="24"/>
          <w:szCs w:val="24"/>
        </w:rPr>
      </w:pPr>
    </w:p>
    <w:p w:rsidR="00AA382A" w:rsidRDefault="00AA382A" w:rsidP="00F1030C">
      <w:pPr>
        <w:jc w:val="both"/>
        <w:rPr>
          <w:rFonts w:cs="TrebuchetMS"/>
          <w:sz w:val="24"/>
          <w:szCs w:val="24"/>
        </w:rPr>
      </w:pPr>
    </w:p>
    <w:p w:rsidR="00F1030C" w:rsidRDefault="00AA382A" w:rsidP="00F1030C">
      <w:pPr>
        <w:jc w:val="both"/>
        <w:rPr>
          <w:rFonts w:cs="TrebuchetMS"/>
          <w:sz w:val="24"/>
          <w:szCs w:val="24"/>
        </w:rPr>
      </w:pPr>
      <w:r>
        <w:rPr>
          <w:rFonts w:cs="TrebuchetMS"/>
          <w:sz w:val="24"/>
          <w:szCs w:val="24"/>
        </w:rPr>
        <w:t xml:space="preserve">4. </w:t>
      </w:r>
      <w:proofErr w:type="gramStart"/>
      <w:r w:rsidR="00F1030C" w:rsidRPr="00F1030C">
        <w:rPr>
          <w:rFonts w:cs="TrebuchetMS"/>
          <w:sz w:val="24"/>
          <w:szCs w:val="24"/>
        </w:rPr>
        <w:t>Using</w:t>
      </w:r>
      <w:proofErr w:type="gramEnd"/>
      <w:r w:rsidR="00F1030C" w:rsidRPr="00F1030C">
        <w:rPr>
          <w:rFonts w:cs="TrebuchetMS"/>
          <w:sz w:val="24"/>
          <w:szCs w:val="24"/>
        </w:rPr>
        <w:t xml:space="preserve"> the previous balance method, calculate the finance charge</w:t>
      </w:r>
      <w:r w:rsidR="00F1030C" w:rsidRPr="00F1030C">
        <w:rPr>
          <w:rFonts w:cs="TrebuchetMS"/>
          <w:sz w:val="24"/>
          <w:szCs w:val="24"/>
        </w:rPr>
        <w:t xml:space="preserve"> (interest)</w:t>
      </w:r>
      <w:r w:rsidR="00F1030C" w:rsidRPr="00F1030C">
        <w:rPr>
          <w:rFonts w:cs="TrebuchetMS"/>
          <w:sz w:val="24"/>
          <w:szCs w:val="24"/>
        </w:rPr>
        <w:t xml:space="preserve"> and </w:t>
      </w:r>
      <w:r w:rsidR="00F1030C" w:rsidRPr="00F1030C">
        <w:rPr>
          <w:rFonts w:cs="TrebuchetMS"/>
          <w:sz w:val="24"/>
          <w:szCs w:val="24"/>
        </w:rPr>
        <w:t xml:space="preserve">new </w:t>
      </w:r>
      <w:r w:rsidR="00F1030C" w:rsidRPr="00F1030C">
        <w:rPr>
          <w:rFonts w:cs="TrebuchetMS"/>
          <w:sz w:val="24"/>
          <w:szCs w:val="24"/>
        </w:rPr>
        <w:t>account</w:t>
      </w:r>
      <w:r w:rsidR="00F1030C" w:rsidRPr="00F1030C">
        <w:rPr>
          <w:rFonts w:cs="TrebuchetMS"/>
          <w:sz w:val="24"/>
          <w:szCs w:val="24"/>
        </w:rPr>
        <w:t xml:space="preserve"> </w:t>
      </w:r>
      <w:r w:rsidR="00F1030C" w:rsidRPr="00F1030C">
        <w:rPr>
          <w:rFonts w:cs="TrebuchetMS"/>
          <w:sz w:val="24"/>
          <w:szCs w:val="24"/>
        </w:rPr>
        <w:t>balance.</w:t>
      </w:r>
    </w:p>
    <w:p w:rsidR="00F1030C" w:rsidRDefault="00F1030C" w:rsidP="00F1030C">
      <w:pPr>
        <w:jc w:val="both"/>
        <w:rPr>
          <w:rFonts w:cs="TrebuchetMS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933"/>
        <w:gridCol w:w="2311"/>
        <w:gridCol w:w="2311"/>
      </w:tblGrid>
      <w:tr w:rsidR="00F1030C" w:rsidTr="00F1030C">
        <w:trPr>
          <w:jc w:val="center"/>
        </w:trPr>
        <w:tc>
          <w:tcPr>
            <w:tcW w:w="2310" w:type="dxa"/>
          </w:tcPr>
          <w:p w:rsidR="00F1030C" w:rsidRDefault="00F1030C" w:rsidP="00F1030C">
            <w:pPr>
              <w:jc w:val="left"/>
              <w:rPr>
                <w:rFonts w:cs="TrebuchetMS"/>
                <w:sz w:val="24"/>
                <w:szCs w:val="24"/>
              </w:rPr>
            </w:pPr>
            <w:r>
              <w:rPr>
                <w:rFonts w:cs="TrebuchetMS"/>
                <w:sz w:val="24"/>
                <w:szCs w:val="24"/>
              </w:rPr>
              <w:t>Previous Balance</w:t>
            </w:r>
          </w:p>
        </w:tc>
        <w:tc>
          <w:tcPr>
            <w:tcW w:w="933" w:type="dxa"/>
          </w:tcPr>
          <w:p w:rsidR="00F1030C" w:rsidRDefault="00F1030C" w:rsidP="00F1030C">
            <w:pPr>
              <w:jc w:val="left"/>
              <w:rPr>
                <w:rFonts w:cs="TrebuchetMS"/>
                <w:sz w:val="24"/>
                <w:szCs w:val="24"/>
              </w:rPr>
            </w:pPr>
            <w:r>
              <w:rPr>
                <w:rFonts w:cs="TrebuchetMS"/>
                <w:sz w:val="24"/>
                <w:szCs w:val="24"/>
              </w:rPr>
              <w:t>APR</w:t>
            </w:r>
          </w:p>
        </w:tc>
        <w:tc>
          <w:tcPr>
            <w:tcW w:w="2311" w:type="dxa"/>
          </w:tcPr>
          <w:p w:rsidR="00F1030C" w:rsidRDefault="00F1030C" w:rsidP="00F1030C">
            <w:pPr>
              <w:jc w:val="left"/>
              <w:rPr>
                <w:rFonts w:cs="TrebuchetMS"/>
                <w:sz w:val="24"/>
                <w:szCs w:val="24"/>
              </w:rPr>
            </w:pPr>
            <w:r>
              <w:rPr>
                <w:rFonts w:cs="TrebuchetMS"/>
                <w:sz w:val="24"/>
                <w:szCs w:val="24"/>
              </w:rPr>
              <w:t>Finance Charge (Interest)</w:t>
            </w:r>
          </w:p>
        </w:tc>
        <w:tc>
          <w:tcPr>
            <w:tcW w:w="2311" w:type="dxa"/>
          </w:tcPr>
          <w:p w:rsidR="00F1030C" w:rsidRDefault="00F1030C" w:rsidP="00F1030C">
            <w:pPr>
              <w:jc w:val="left"/>
              <w:rPr>
                <w:rFonts w:cs="TrebuchetMS"/>
                <w:sz w:val="24"/>
                <w:szCs w:val="24"/>
              </w:rPr>
            </w:pPr>
            <w:r>
              <w:rPr>
                <w:rFonts w:cs="TrebuchetMS"/>
                <w:sz w:val="24"/>
                <w:szCs w:val="24"/>
              </w:rPr>
              <w:t>New Account Balance</w:t>
            </w:r>
          </w:p>
        </w:tc>
      </w:tr>
      <w:tr w:rsidR="00F1030C" w:rsidTr="00F1030C">
        <w:trPr>
          <w:jc w:val="center"/>
        </w:trPr>
        <w:tc>
          <w:tcPr>
            <w:tcW w:w="2310" w:type="dxa"/>
          </w:tcPr>
          <w:p w:rsidR="00F1030C" w:rsidRDefault="00F1030C" w:rsidP="00F1030C">
            <w:pPr>
              <w:jc w:val="both"/>
              <w:rPr>
                <w:rFonts w:cs="TrebuchetMS"/>
                <w:sz w:val="24"/>
                <w:szCs w:val="24"/>
              </w:rPr>
            </w:pPr>
            <w:r>
              <w:rPr>
                <w:rFonts w:cs="TrebuchetMS"/>
                <w:sz w:val="24"/>
                <w:szCs w:val="24"/>
              </w:rPr>
              <w:t xml:space="preserve">$542.18 </w:t>
            </w:r>
          </w:p>
        </w:tc>
        <w:tc>
          <w:tcPr>
            <w:tcW w:w="933" w:type="dxa"/>
          </w:tcPr>
          <w:p w:rsidR="00F1030C" w:rsidRDefault="00F1030C" w:rsidP="00F1030C">
            <w:pPr>
              <w:jc w:val="both"/>
              <w:rPr>
                <w:rFonts w:cs="TrebuchetMS"/>
                <w:sz w:val="24"/>
                <w:szCs w:val="24"/>
              </w:rPr>
            </w:pPr>
            <w:r>
              <w:rPr>
                <w:rFonts w:cs="TrebuchetMS"/>
                <w:sz w:val="24"/>
                <w:szCs w:val="24"/>
              </w:rPr>
              <w:t>18.5%</w:t>
            </w:r>
          </w:p>
        </w:tc>
        <w:tc>
          <w:tcPr>
            <w:tcW w:w="2311" w:type="dxa"/>
          </w:tcPr>
          <w:p w:rsidR="00F1030C" w:rsidRDefault="00F1030C" w:rsidP="00F1030C">
            <w:pPr>
              <w:jc w:val="both"/>
              <w:rPr>
                <w:rFonts w:cs="TrebuchetMS"/>
                <w:sz w:val="24"/>
                <w:szCs w:val="24"/>
              </w:rPr>
            </w:pPr>
          </w:p>
        </w:tc>
        <w:tc>
          <w:tcPr>
            <w:tcW w:w="2311" w:type="dxa"/>
          </w:tcPr>
          <w:p w:rsidR="00F1030C" w:rsidRDefault="00F1030C" w:rsidP="00F1030C">
            <w:pPr>
              <w:jc w:val="both"/>
              <w:rPr>
                <w:rFonts w:cs="TrebuchetMS"/>
                <w:sz w:val="24"/>
                <w:szCs w:val="24"/>
              </w:rPr>
            </w:pPr>
          </w:p>
        </w:tc>
      </w:tr>
    </w:tbl>
    <w:p w:rsidR="00F1030C" w:rsidRDefault="00F1030C" w:rsidP="00F1030C">
      <w:pPr>
        <w:jc w:val="both"/>
        <w:rPr>
          <w:rFonts w:cs="TrebuchetMS"/>
          <w:sz w:val="24"/>
          <w:szCs w:val="24"/>
        </w:rPr>
      </w:pPr>
    </w:p>
    <w:p w:rsidR="00F1030C" w:rsidRDefault="00886330" w:rsidP="00AA382A">
      <w:pPr>
        <w:autoSpaceDE w:val="0"/>
        <w:autoSpaceDN w:val="0"/>
        <w:adjustRightInd w:val="0"/>
        <w:jc w:val="left"/>
        <w:rPr>
          <w:rFonts w:cs="TrebuchetMS"/>
          <w:sz w:val="24"/>
          <w:szCs w:val="24"/>
        </w:rPr>
      </w:pPr>
      <w:r>
        <w:rPr>
          <w:rFonts w:cs="TrebuchetMS"/>
          <w:sz w:val="24"/>
          <w:szCs w:val="24"/>
        </w:rPr>
        <w:t>5</w:t>
      </w:r>
      <w:bookmarkStart w:id="0" w:name="_GoBack"/>
      <w:bookmarkEnd w:id="0"/>
      <w:r w:rsidR="00F1030C" w:rsidRPr="00AA382A">
        <w:rPr>
          <w:rFonts w:cs="TrebuchetMS"/>
          <w:sz w:val="24"/>
          <w:szCs w:val="24"/>
        </w:rPr>
        <w:t xml:space="preserve">. </w:t>
      </w:r>
      <w:r w:rsidR="00AA382A" w:rsidRPr="00AA382A">
        <w:rPr>
          <w:rFonts w:cs="TrebuchetMS"/>
          <w:sz w:val="24"/>
          <w:szCs w:val="24"/>
        </w:rPr>
        <w:t>Compute the finance charge and new bala</w:t>
      </w:r>
      <w:r w:rsidR="00AA382A">
        <w:rPr>
          <w:rFonts w:cs="TrebuchetMS"/>
          <w:sz w:val="24"/>
          <w:szCs w:val="24"/>
        </w:rPr>
        <w:t xml:space="preserve">nce on each card balance below. </w:t>
      </w:r>
      <w:r w:rsidR="00AA382A" w:rsidRPr="00AA382A">
        <w:rPr>
          <w:rFonts w:cs="TrebuchetMS"/>
          <w:sz w:val="24"/>
          <w:szCs w:val="24"/>
        </w:rPr>
        <w:t>The finance charge is based on the previous ba</w:t>
      </w:r>
      <w:r w:rsidR="00AA382A">
        <w:rPr>
          <w:rFonts w:cs="TrebuchetMS"/>
          <w:sz w:val="24"/>
          <w:szCs w:val="24"/>
        </w:rPr>
        <w:t xml:space="preserve">lance before payments </w:t>
      </w:r>
      <w:r w:rsidR="00AA382A" w:rsidRPr="00AA382A">
        <w:rPr>
          <w:rFonts w:cs="TrebuchetMS"/>
          <w:sz w:val="24"/>
          <w:szCs w:val="24"/>
        </w:rPr>
        <w:t>are deducted. The monthly rate is 1.5% o</w:t>
      </w:r>
      <w:r w:rsidR="00AA382A">
        <w:rPr>
          <w:rFonts w:cs="TrebuchetMS"/>
          <w:sz w:val="24"/>
          <w:szCs w:val="24"/>
        </w:rPr>
        <w:t xml:space="preserve">n amounts up to $1000 and 1% on </w:t>
      </w:r>
      <w:r w:rsidR="00AA382A" w:rsidRPr="00AA382A">
        <w:rPr>
          <w:rFonts w:cs="TrebuchetMS"/>
          <w:sz w:val="24"/>
          <w:szCs w:val="24"/>
        </w:rPr>
        <w:t>amounts over $1,000.</w:t>
      </w:r>
    </w:p>
    <w:p w:rsidR="00AA382A" w:rsidRDefault="00AA382A" w:rsidP="00AA382A">
      <w:pPr>
        <w:autoSpaceDE w:val="0"/>
        <w:autoSpaceDN w:val="0"/>
        <w:adjustRightInd w:val="0"/>
        <w:jc w:val="left"/>
        <w:rPr>
          <w:rFonts w:cs="TrebuchetMS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</w:tblGrid>
      <w:tr w:rsidR="00AA382A" w:rsidTr="00AA382A">
        <w:trPr>
          <w:jc w:val="center"/>
        </w:trPr>
        <w:tc>
          <w:tcPr>
            <w:tcW w:w="1540" w:type="dxa"/>
          </w:tcPr>
          <w:p w:rsidR="00AA382A" w:rsidRDefault="00AA382A" w:rsidP="00AA382A">
            <w:pPr>
              <w:autoSpaceDE w:val="0"/>
              <w:autoSpaceDN w:val="0"/>
              <w:adjustRightInd w:val="0"/>
              <w:jc w:val="left"/>
              <w:rPr>
                <w:rFonts w:cs="TrebuchetMS"/>
                <w:sz w:val="24"/>
                <w:szCs w:val="24"/>
              </w:rPr>
            </w:pPr>
            <w:r>
              <w:rPr>
                <w:rFonts w:cs="TrebuchetMS"/>
                <w:sz w:val="24"/>
                <w:szCs w:val="24"/>
              </w:rPr>
              <w:t>Previous Balance</w:t>
            </w:r>
          </w:p>
        </w:tc>
        <w:tc>
          <w:tcPr>
            <w:tcW w:w="1540" w:type="dxa"/>
          </w:tcPr>
          <w:p w:rsidR="00AA382A" w:rsidRDefault="00AA382A" w:rsidP="00AA382A">
            <w:pPr>
              <w:autoSpaceDE w:val="0"/>
              <w:autoSpaceDN w:val="0"/>
              <w:adjustRightInd w:val="0"/>
              <w:jc w:val="left"/>
              <w:rPr>
                <w:rFonts w:cs="TrebuchetMS"/>
                <w:sz w:val="24"/>
                <w:szCs w:val="24"/>
              </w:rPr>
            </w:pPr>
            <w:r>
              <w:rPr>
                <w:rFonts w:cs="TrebuchetMS"/>
                <w:sz w:val="24"/>
                <w:szCs w:val="24"/>
              </w:rPr>
              <w:t>Finance Charge</w:t>
            </w:r>
          </w:p>
        </w:tc>
        <w:tc>
          <w:tcPr>
            <w:tcW w:w="1540" w:type="dxa"/>
          </w:tcPr>
          <w:p w:rsidR="00AA382A" w:rsidRDefault="00AA382A" w:rsidP="00AA382A">
            <w:pPr>
              <w:autoSpaceDE w:val="0"/>
              <w:autoSpaceDN w:val="0"/>
              <w:adjustRightInd w:val="0"/>
              <w:jc w:val="left"/>
              <w:rPr>
                <w:rFonts w:cs="TrebuchetMS"/>
                <w:sz w:val="24"/>
                <w:szCs w:val="24"/>
              </w:rPr>
            </w:pPr>
            <w:r>
              <w:rPr>
                <w:rFonts w:cs="TrebuchetMS"/>
                <w:sz w:val="24"/>
                <w:szCs w:val="24"/>
              </w:rPr>
              <w:t>Payments</w:t>
            </w:r>
          </w:p>
        </w:tc>
        <w:tc>
          <w:tcPr>
            <w:tcW w:w="1540" w:type="dxa"/>
          </w:tcPr>
          <w:p w:rsidR="00AA382A" w:rsidRDefault="00AA382A" w:rsidP="00AA382A">
            <w:pPr>
              <w:autoSpaceDE w:val="0"/>
              <w:autoSpaceDN w:val="0"/>
              <w:adjustRightInd w:val="0"/>
              <w:jc w:val="left"/>
              <w:rPr>
                <w:rFonts w:cs="TrebuchetMS"/>
                <w:sz w:val="24"/>
                <w:szCs w:val="24"/>
              </w:rPr>
            </w:pPr>
            <w:r>
              <w:rPr>
                <w:rFonts w:cs="TrebuchetMS"/>
                <w:sz w:val="24"/>
                <w:szCs w:val="24"/>
              </w:rPr>
              <w:t>Purchases</w:t>
            </w:r>
          </w:p>
        </w:tc>
        <w:tc>
          <w:tcPr>
            <w:tcW w:w="1541" w:type="dxa"/>
          </w:tcPr>
          <w:p w:rsidR="00AA382A" w:rsidRDefault="00AA382A" w:rsidP="00AA382A">
            <w:pPr>
              <w:autoSpaceDE w:val="0"/>
              <w:autoSpaceDN w:val="0"/>
              <w:adjustRightInd w:val="0"/>
              <w:jc w:val="left"/>
              <w:rPr>
                <w:rFonts w:cs="TrebuchetMS"/>
                <w:sz w:val="24"/>
                <w:szCs w:val="24"/>
              </w:rPr>
            </w:pPr>
            <w:r>
              <w:rPr>
                <w:rFonts w:cs="TrebuchetMS"/>
                <w:sz w:val="24"/>
                <w:szCs w:val="24"/>
              </w:rPr>
              <w:t>New Balance</w:t>
            </w:r>
          </w:p>
        </w:tc>
      </w:tr>
      <w:tr w:rsidR="00AA382A" w:rsidTr="00AA382A">
        <w:trPr>
          <w:jc w:val="center"/>
        </w:trPr>
        <w:tc>
          <w:tcPr>
            <w:tcW w:w="1540" w:type="dxa"/>
          </w:tcPr>
          <w:p w:rsidR="00AA382A" w:rsidRDefault="00AA382A" w:rsidP="00AA382A">
            <w:pPr>
              <w:autoSpaceDE w:val="0"/>
              <w:autoSpaceDN w:val="0"/>
              <w:adjustRightInd w:val="0"/>
              <w:jc w:val="left"/>
              <w:rPr>
                <w:rFonts w:cs="TrebuchetMS"/>
                <w:sz w:val="24"/>
                <w:szCs w:val="24"/>
              </w:rPr>
            </w:pPr>
            <w:r>
              <w:rPr>
                <w:rFonts w:cs="TrebuchetMS"/>
                <w:sz w:val="24"/>
                <w:szCs w:val="24"/>
              </w:rPr>
              <w:t xml:space="preserve">$868.50 </w:t>
            </w:r>
          </w:p>
        </w:tc>
        <w:tc>
          <w:tcPr>
            <w:tcW w:w="1540" w:type="dxa"/>
          </w:tcPr>
          <w:p w:rsidR="00AA382A" w:rsidRDefault="00AA382A" w:rsidP="00AA382A">
            <w:pPr>
              <w:autoSpaceDE w:val="0"/>
              <w:autoSpaceDN w:val="0"/>
              <w:adjustRightInd w:val="0"/>
              <w:jc w:val="left"/>
              <w:rPr>
                <w:rFonts w:cs="TrebuchetMS"/>
                <w:sz w:val="24"/>
                <w:szCs w:val="24"/>
              </w:rPr>
            </w:pPr>
          </w:p>
        </w:tc>
        <w:tc>
          <w:tcPr>
            <w:tcW w:w="1540" w:type="dxa"/>
          </w:tcPr>
          <w:p w:rsidR="00AA382A" w:rsidRDefault="00AA382A" w:rsidP="00AA382A">
            <w:pPr>
              <w:autoSpaceDE w:val="0"/>
              <w:autoSpaceDN w:val="0"/>
              <w:adjustRightInd w:val="0"/>
              <w:jc w:val="left"/>
              <w:rPr>
                <w:rFonts w:cs="TrebuchetMS"/>
                <w:sz w:val="24"/>
                <w:szCs w:val="24"/>
              </w:rPr>
            </w:pPr>
            <w:r>
              <w:rPr>
                <w:rFonts w:cs="TrebuchetMS"/>
                <w:sz w:val="24"/>
                <w:szCs w:val="24"/>
              </w:rPr>
              <w:t>$240.50</w:t>
            </w:r>
          </w:p>
        </w:tc>
        <w:tc>
          <w:tcPr>
            <w:tcW w:w="1540" w:type="dxa"/>
          </w:tcPr>
          <w:p w:rsidR="00AA382A" w:rsidRDefault="00AA382A" w:rsidP="00AA382A">
            <w:pPr>
              <w:autoSpaceDE w:val="0"/>
              <w:autoSpaceDN w:val="0"/>
              <w:adjustRightInd w:val="0"/>
              <w:jc w:val="left"/>
              <w:rPr>
                <w:rFonts w:cs="TrebuchetMS"/>
                <w:sz w:val="24"/>
                <w:szCs w:val="24"/>
              </w:rPr>
            </w:pPr>
            <w:r>
              <w:rPr>
                <w:rFonts w:cs="TrebuchetMS"/>
                <w:sz w:val="24"/>
                <w:szCs w:val="24"/>
              </w:rPr>
              <w:t>$69.40</w:t>
            </w:r>
          </w:p>
        </w:tc>
        <w:tc>
          <w:tcPr>
            <w:tcW w:w="1541" w:type="dxa"/>
          </w:tcPr>
          <w:p w:rsidR="00AA382A" w:rsidRDefault="00AA382A" w:rsidP="00AA382A">
            <w:pPr>
              <w:autoSpaceDE w:val="0"/>
              <w:autoSpaceDN w:val="0"/>
              <w:adjustRightInd w:val="0"/>
              <w:jc w:val="left"/>
              <w:rPr>
                <w:rFonts w:cs="TrebuchetMS"/>
                <w:sz w:val="24"/>
                <w:szCs w:val="24"/>
              </w:rPr>
            </w:pPr>
          </w:p>
        </w:tc>
      </w:tr>
      <w:tr w:rsidR="00AA382A" w:rsidTr="00AA382A">
        <w:trPr>
          <w:jc w:val="center"/>
        </w:trPr>
        <w:tc>
          <w:tcPr>
            <w:tcW w:w="1540" w:type="dxa"/>
          </w:tcPr>
          <w:p w:rsidR="00AA382A" w:rsidRDefault="00AA382A" w:rsidP="00AA382A">
            <w:pPr>
              <w:autoSpaceDE w:val="0"/>
              <w:autoSpaceDN w:val="0"/>
              <w:adjustRightInd w:val="0"/>
              <w:jc w:val="left"/>
              <w:rPr>
                <w:rFonts w:cs="TrebuchetMS"/>
                <w:sz w:val="24"/>
                <w:szCs w:val="24"/>
              </w:rPr>
            </w:pPr>
            <w:r>
              <w:rPr>
                <w:rFonts w:cs="TrebuchetMS"/>
                <w:sz w:val="24"/>
                <w:szCs w:val="24"/>
              </w:rPr>
              <w:t>$1,644.20</w:t>
            </w:r>
          </w:p>
        </w:tc>
        <w:tc>
          <w:tcPr>
            <w:tcW w:w="1540" w:type="dxa"/>
          </w:tcPr>
          <w:p w:rsidR="00AA382A" w:rsidRDefault="00AA382A" w:rsidP="00AA382A">
            <w:pPr>
              <w:autoSpaceDE w:val="0"/>
              <w:autoSpaceDN w:val="0"/>
              <w:adjustRightInd w:val="0"/>
              <w:jc w:val="left"/>
              <w:rPr>
                <w:rFonts w:cs="TrebuchetMS"/>
                <w:sz w:val="24"/>
                <w:szCs w:val="24"/>
              </w:rPr>
            </w:pPr>
          </w:p>
        </w:tc>
        <w:tc>
          <w:tcPr>
            <w:tcW w:w="1540" w:type="dxa"/>
          </w:tcPr>
          <w:p w:rsidR="00AA382A" w:rsidRDefault="00AA382A" w:rsidP="00AA382A">
            <w:pPr>
              <w:autoSpaceDE w:val="0"/>
              <w:autoSpaceDN w:val="0"/>
              <w:adjustRightInd w:val="0"/>
              <w:jc w:val="left"/>
              <w:rPr>
                <w:rFonts w:cs="TrebuchetMS"/>
                <w:sz w:val="24"/>
                <w:szCs w:val="24"/>
              </w:rPr>
            </w:pPr>
            <w:r>
              <w:rPr>
                <w:rFonts w:cs="TrebuchetMS"/>
                <w:sz w:val="24"/>
                <w:szCs w:val="24"/>
              </w:rPr>
              <w:t>$435.00</w:t>
            </w:r>
          </w:p>
        </w:tc>
        <w:tc>
          <w:tcPr>
            <w:tcW w:w="1540" w:type="dxa"/>
          </w:tcPr>
          <w:p w:rsidR="00AA382A" w:rsidRDefault="00AA382A" w:rsidP="00AA382A">
            <w:pPr>
              <w:autoSpaceDE w:val="0"/>
              <w:autoSpaceDN w:val="0"/>
              <w:adjustRightInd w:val="0"/>
              <w:jc w:val="left"/>
              <w:rPr>
                <w:rFonts w:cs="TrebuchetMS"/>
                <w:sz w:val="24"/>
                <w:szCs w:val="24"/>
              </w:rPr>
            </w:pPr>
            <w:r>
              <w:rPr>
                <w:rFonts w:cs="TrebuchetMS"/>
                <w:sz w:val="24"/>
                <w:szCs w:val="24"/>
              </w:rPr>
              <w:t>$330.84</w:t>
            </w:r>
          </w:p>
        </w:tc>
        <w:tc>
          <w:tcPr>
            <w:tcW w:w="1541" w:type="dxa"/>
          </w:tcPr>
          <w:p w:rsidR="00AA382A" w:rsidRDefault="00AA382A" w:rsidP="00AA382A">
            <w:pPr>
              <w:autoSpaceDE w:val="0"/>
              <w:autoSpaceDN w:val="0"/>
              <w:adjustRightInd w:val="0"/>
              <w:jc w:val="left"/>
              <w:rPr>
                <w:rFonts w:cs="TrebuchetMS"/>
                <w:sz w:val="24"/>
                <w:szCs w:val="24"/>
              </w:rPr>
            </w:pPr>
          </w:p>
        </w:tc>
      </w:tr>
      <w:tr w:rsidR="00AA382A" w:rsidTr="00AA382A">
        <w:trPr>
          <w:jc w:val="center"/>
        </w:trPr>
        <w:tc>
          <w:tcPr>
            <w:tcW w:w="1540" w:type="dxa"/>
          </w:tcPr>
          <w:p w:rsidR="00AA382A" w:rsidRDefault="00AA382A" w:rsidP="00AA382A">
            <w:pPr>
              <w:autoSpaceDE w:val="0"/>
              <w:autoSpaceDN w:val="0"/>
              <w:adjustRightInd w:val="0"/>
              <w:jc w:val="left"/>
              <w:rPr>
                <w:rFonts w:cs="TrebuchetMS"/>
                <w:sz w:val="24"/>
                <w:szCs w:val="24"/>
              </w:rPr>
            </w:pPr>
            <w:r>
              <w:rPr>
                <w:rFonts w:cs="TrebuchetMS"/>
                <w:sz w:val="24"/>
                <w:szCs w:val="24"/>
              </w:rPr>
              <w:t>$1,956.25</w:t>
            </w:r>
          </w:p>
        </w:tc>
        <w:tc>
          <w:tcPr>
            <w:tcW w:w="1540" w:type="dxa"/>
          </w:tcPr>
          <w:p w:rsidR="00AA382A" w:rsidRDefault="00AA382A" w:rsidP="00AA382A">
            <w:pPr>
              <w:autoSpaceDE w:val="0"/>
              <w:autoSpaceDN w:val="0"/>
              <w:adjustRightInd w:val="0"/>
              <w:jc w:val="left"/>
              <w:rPr>
                <w:rFonts w:cs="TrebuchetMS"/>
                <w:sz w:val="24"/>
                <w:szCs w:val="24"/>
              </w:rPr>
            </w:pPr>
          </w:p>
        </w:tc>
        <w:tc>
          <w:tcPr>
            <w:tcW w:w="1540" w:type="dxa"/>
          </w:tcPr>
          <w:p w:rsidR="00AA382A" w:rsidRDefault="00AA382A" w:rsidP="00AA382A">
            <w:pPr>
              <w:autoSpaceDE w:val="0"/>
              <w:autoSpaceDN w:val="0"/>
              <w:adjustRightInd w:val="0"/>
              <w:jc w:val="left"/>
              <w:rPr>
                <w:rFonts w:cs="TrebuchetMS"/>
                <w:sz w:val="24"/>
                <w:szCs w:val="24"/>
              </w:rPr>
            </w:pPr>
            <w:r>
              <w:rPr>
                <w:rFonts w:cs="TrebuchetMS"/>
                <w:sz w:val="24"/>
                <w:szCs w:val="24"/>
              </w:rPr>
              <w:t>$480.40</w:t>
            </w:r>
          </w:p>
        </w:tc>
        <w:tc>
          <w:tcPr>
            <w:tcW w:w="1540" w:type="dxa"/>
          </w:tcPr>
          <w:p w:rsidR="00AA382A" w:rsidRDefault="00AA382A" w:rsidP="00AA382A">
            <w:pPr>
              <w:autoSpaceDE w:val="0"/>
              <w:autoSpaceDN w:val="0"/>
              <w:adjustRightInd w:val="0"/>
              <w:jc w:val="left"/>
              <w:rPr>
                <w:rFonts w:cs="TrebuchetMS"/>
                <w:sz w:val="24"/>
                <w:szCs w:val="24"/>
              </w:rPr>
            </w:pPr>
            <w:r>
              <w:rPr>
                <w:rFonts w:cs="TrebuchetMS"/>
                <w:sz w:val="24"/>
                <w:szCs w:val="24"/>
              </w:rPr>
              <w:t xml:space="preserve">$0.00 </w:t>
            </w:r>
          </w:p>
        </w:tc>
        <w:tc>
          <w:tcPr>
            <w:tcW w:w="1541" w:type="dxa"/>
          </w:tcPr>
          <w:p w:rsidR="00AA382A" w:rsidRDefault="00AA382A" w:rsidP="00AA382A">
            <w:pPr>
              <w:autoSpaceDE w:val="0"/>
              <w:autoSpaceDN w:val="0"/>
              <w:adjustRightInd w:val="0"/>
              <w:jc w:val="left"/>
              <w:rPr>
                <w:rFonts w:cs="TrebuchetMS"/>
                <w:sz w:val="24"/>
                <w:szCs w:val="24"/>
              </w:rPr>
            </w:pPr>
          </w:p>
        </w:tc>
      </w:tr>
    </w:tbl>
    <w:p w:rsidR="00AA382A" w:rsidRPr="00AA382A" w:rsidRDefault="00AA382A" w:rsidP="00AA382A">
      <w:pPr>
        <w:autoSpaceDE w:val="0"/>
        <w:autoSpaceDN w:val="0"/>
        <w:adjustRightInd w:val="0"/>
        <w:jc w:val="left"/>
        <w:rPr>
          <w:rFonts w:cs="TrebuchetMS"/>
          <w:sz w:val="24"/>
          <w:szCs w:val="24"/>
        </w:rPr>
      </w:pPr>
    </w:p>
    <w:sectPr w:rsidR="00AA382A" w:rsidRPr="00AA38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30C"/>
    <w:rsid w:val="004C6D38"/>
    <w:rsid w:val="00886330"/>
    <w:rsid w:val="00AA382A"/>
    <w:rsid w:val="00F1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0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0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2</cp:revision>
  <dcterms:created xsi:type="dcterms:W3CDTF">2016-05-11T14:14:00Z</dcterms:created>
  <dcterms:modified xsi:type="dcterms:W3CDTF">2016-05-11T14:34:00Z</dcterms:modified>
</cp:coreProperties>
</file>