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F7" w:rsidRPr="00DE2A7C" w:rsidRDefault="00DE2A7C" w:rsidP="00DE2A7C">
      <w:pPr>
        <w:jc w:val="center"/>
        <w:rPr>
          <w:rFonts w:ascii="Arial Black" w:hAnsi="Arial Black"/>
          <w:sz w:val="44"/>
        </w:rPr>
      </w:pPr>
      <w:r w:rsidRPr="00DE2A7C">
        <w:rPr>
          <w:rFonts w:ascii="Arial Black" w:hAnsi="Arial Black"/>
          <w:sz w:val="44"/>
        </w:rPr>
        <w:t>Year 9 Financial Management</w:t>
      </w:r>
    </w:p>
    <w:p w:rsidR="00DE2A7C" w:rsidRPr="00DE2A7C" w:rsidRDefault="00DE2A7C" w:rsidP="00DE2A7C">
      <w:pPr>
        <w:jc w:val="center"/>
        <w:rPr>
          <w:rFonts w:ascii="Arial Black" w:hAnsi="Arial Black"/>
          <w:sz w:val="44"/>
        </w:rPr>
      </w:pPr>
      <w:r w:rsidRPr="00DE2A7C">
        <w:rPr>
          <w:rFonts w:ascii="Arial Black" w:hAnsi="Arial Black"/>
          <w:sz w:val="44"/>
        </w:rPr>
        <w:t xml:space="preserve"> Revision</w:t>
      </w:r>
      <w:r w:rsidR="00CA206B">
        <w:rPr>
          <w:rFonts w:ascii="Arial Black" w:hAnsi="Arial Black"/>
          <w:sz w:val="44"/>
        </w:rPr>
        <w:t xml:space="preserve"> Booklet</w:t>
      </w:r>
    </w:p>
    <w:p w:rsidR="00DE2A7C" w:rsidRDefault="00DE2A7C" w:rsidP="00DE2A7C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D6427FA" wp14:editId="165E8C25">
            <wp:simplePos x="0" y="0"/>
            <wp:positionH relativeFrom="column">
              <wp:posOffset>581025</wp:posOffset>
            </wp:positionH>
            <wp:positionV relativeFrom="paragraph">
              <wp:posOffset>182880</wp:posOffset>
            </wp:positionV>
            <wp:extent cx="4572000" cy="3048000"/>
            <wp:effectExtent l="0" t="0" r="0" b="0"/>
            <wp:wrapSquare wrapText="bothSides"/>
            <wp:docPr id="1" name="Picture 1" descr="C:\Users\E4086353\AppData\Local\Microsoft\Windows\Tem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4086353\AppData\Local\Microsoft\Windows\Temporary Internet Files\Content.IE5\8BSJ0OKZ\como-comec3a7ar-um-negc3b3cio-sem-dinheiro[1]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Pr="00DE2A7C" w:rsidRDefault="00DE2A7C" w:rsidP="00DE2A7C">
      <w:pPr>
        <w:jc w:val="center"/>
        <w:rPr>
          <w:sz w:val="24"/>
        </w:rPr>
      </w:pPr>
      <w:r w:rsidRPr="00DE2A7C">
        <w:rPr>
          <w:sz w:val="24"/>
        </w:rPr>
        <w:t>Name: _______________________________</w:t>
      </w:r>
    </w:p>
    <w:p w:rsidR="00DE2A7C" w:rsidRPr="00DE2A7C" w:rsidRDefault="00DE2A7C" w:rsidP="00DE2A7C">
      <w:pPr>
        <w:jc w:val="center"/>
        <w:rPr>
          <w:sz w:val="24"/>
        </w:rPr>
      </w:pPr>
      <w:r w:rsidRPr="00DE2A7C">
        <w:rPr>
          <w:sz w:val="24"/>
        </w:rPr>
        <w:t>Date: ________________________________</w:t>
      </w:r>
    </w:p>
    <w:p w:rsidR="00DE2A7C" w:rsidRPr="00DE2A7C" w:rsidRDefault="00DE2A7C" w:rsidP="00DE2A7C">
      <w:pPr>
        <w:jc w:val="center"/>
        <w:rPr>
          <w:b/>
          <w:sz w:val="24"/>
        </w:rPr>
      </w:pPr>
      <w:r w:rsidRPr="00DE2A7C">
        <w:rPr>
          <w:b/>
          <w:sz w:val="24"/>
        </w:rPr>
        <w:t xml:space="preserve">Topics to be </w:t>
      </w:r>
      <w:proofErr w:type="gramStart"/>
      <w:r w:rsidRPr="00DE2A7C">
        <w:rPr>
          <w:b/>
          <w:sz w:val="24"/>
        </w:rPr>
        <w:t>Revised</w:t>
      </w:r>
      <w:proofErr w:type="gramEnd"/>
      <w:r w:rsidRPr="00DE2A7C">
        <w:rPr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E2A7C" w:rsidTr="00DE2A7C">
        <w:tc>
          <w:tcPr>
            <w:tcW w:w="4621" w:type="dxa"/>
          </w:tcPr>
          <w:p w:rsidR="00DE2A7C" w:rsidRPr="00DE2A7C" w:rsidRDefault="00DE2A7C" w:rsidP="00DE2A7C">
            <w:pPr>
              <w:jc w:val="center"/>
              <w:rPr>
                <w:b/>
              </w:rPr>
            </w:pPr>
            <w:r w:rsidRPr="00DE2A7C">
              <w:rPr>
                <w:b/>
              </w:rPr>
              <w:t>Money and Income</w:t>
            </w:r>
          </w:p>
        </w:tc>
        <w:tc>
          <w:tcPr>
            <w:tcW w:w="4621" w:type="dxa"/>
          </w:tcPr>
          <w:p w:rsidR="00DE2A7C" w:rsidRPr="00DE2A7C" w:rsidRDefault="00DE2A7C" w:rsidP="00DE2A7C">
            <w:pPr>
              <w:jc w:val="center"/>
              <w:rPr>
                <w:b/>
              </w:rPr>
            </w:pPr>
            <w:r w:rsidRPr="00DE2A7C">
              <w:rPr>
                <w:b/>
              </w:rPr>
              <w:t>Borrowing and Investing</w:t>
            </w:r>
          </w:p>
        </w:tc>
      </w:tr>
      <w:tr w:rsidR="00DE2A7C" w:rsidTr="00DE2A7C">
        <w:tc>
          <w:tcPr>
            <w:tcW w:w="4621" w:type="dxa"/>
          </w:tcPr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Needs and wants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>Goods and services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Barter system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Characteristics of money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Functions of money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Types of Income </w:t>
            </w:r>
          </w:p>
          <w:p w:rsidR="00906284" w:rsidRDefault="00906284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Saving </w:t>
            </w:r>
          </w:p>
        </w:tc>
        <w:tc>
          <w:tcPr>
            <w:tcW w:w="4621" w:type="dxa"/>
          </w:tcPr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Types of credit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Concept of risk and return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Interest </w:t>
            </w:r>
          </w:p>
          <w:p w:rsidR="00DE2A7C" w:rsidRDefault="00906284" w:rsidP="00DE2A7C">
            <w:pPr>
              <w:pStyle w:val="ListParagraph"/>
              <w:numPr>
                <w:ilvl w:val="0"/>
                <w:numId w:val="8"/>
              </w:numPr>
            </w:pPr>
            <w:r>
              <w:t>Investment o</w:t>
            </w:r>
            <w:r w:rsidR="00DE2A7C">
              <w:t xml:space="preserve">ptions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Sharemarket</w:t>
            </w:r>
            <w:proofErr w:type="spellEnd"/>
            <w:r>
              <w:t xml:space="preserve"> </w:t>
            </w:r>
          </w:p>
          <w:p w:rsidR="00906284" w:rsidRDefault="00906284" w:rsidP="00DE2A7C">
            <w:pPr>
              <w:pStyle w:val="ListParagraph"/>
              <w:numPr>
                <w:ilvl w:val="0"/>
                <w:numId w:val="8"/>
              </w:numPr>
            </w:pPr>
            <w:r>
              <w:t>Credit cards</w:t>
            </w:r>
          </w:p>
          <w:p w:rsidR="00906284" w:rsidRDefault="00906284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Loans and debt </w:t>
            </w:r>
          </w:p>
        </w:tc>
      </w:tr>
    </w:tbl>
    <w:p w:rsidR="004766C4" w:rsidRDefault="004766C4"/>
    <w:p w:rsidR="004766C4" w:rsidRDefault="004766C4"/>
    <w:p w:rsidR="004766C4" w:rsidRDefault="004766C4"/>
    <w:p w:rsidR="00DE2A7C" w:rsidRPr="00DE2A7C" w:rsidRDefault="00DE2A7C">
      <w:pPr>
        <w:rPr>
          <w:sz w:val="24"/>
          <w:szCs w:val="24"/>
        </w:rPr>
      </w:pPr>
    </w:p>
    <w:p w:rsidR="00CA206B" w:rsidRPr="00CA206B" w:rsidRDefault="004766C4" w:rsidP="00CA206B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CA206B">
        <w:rPr>
          <w:sz w:val="24"/>
          <w:szCs w:val="24"/>
        </w:rPr>
        <w:lastRenderedPageBreak/>
        <w:t>Match the correct te</w:t>
      </w:r>
      <w:r w:rsidR="00CA206B">
        <w:rPr>
          <w:sz w:val="24"/>
          <w:szCs w:val="24"/>
        </w:rPr>
        <w:t>rm with the correct definition.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8"/>
        <w:gridCol w:w="7454"/>
      </w:tblGrid>
      <w:tr w:rsidR="004766C4" w:rsidRPr="00CA206B" w:rsidTr="00DE2A7C">
        <w:trPr>
          <w:jc w:val="center"/>
        </w:trPr>
        <w:tc>
          <w:tcPr>
            <w:tcW w:w="1788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Wants</w:t>
            </w:r>
          </w:p>
        </w:tc>
        <w:tc>
          <w:tcPr>
            <w:tcW w:w="7454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These are intangible. They cannot be seen but are provided by other people for you. </w:t>
            </w:r>
            <w:proofErr w:type="spellStart"/>
            <w:r w:rsidRPr="00CA206B">
              <w:rPr>
                <w:sz w:val="24"/>
                <w:szCs w:val="24"/>
              </w:rPr>
              <w:t>Eg</w:t>
            </w:r>
            <w:proofErr w:type="spellEnd"/>
            <w:r w:rsidRPr="00CA206B">
              <w:rPr>
                <w:sz w:val="24"/>
                <w:szCs w:val="24"/>
              </w:rPr>
              <w:t xml:space="preserve">. Lawn mowing, accountant. </w:t>
            </w:r>
          </w:p>
        </w:tc>
      </w:tr>
      <w:tr w:rsidR="004766C4" w:rsidRPr="00CA206B" w:rsidTr="00DE2A7C">
        <w:trPr>
          <w:jc w:val="center"/>
        </w:trPr>
        <w:tc>
          <w:tcPr>
            <w:tcW w:w="1788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Goods</w:t>
            </w:r>
          </w:p>
        </w:tc>
        <w:tc>
          <w:tcPr>
            <w:tcW w:w="7454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These are goods that last for a number of years. </w:t>
            </w:r>
            <w:proofErr w:type="spellStart"/>
            <w:r w:rsidRPr="00CA206B">
              <w:rPr>
                <w:sz w:val="24"/>
                <w:szCs w:val="24"/>
              </w:rPr>
              <w:t>Eg</w:t>
            </w:r>
            <w:proofErr w:type="spellEnd"/>
            <w:r w:rsidRPr="00CA206B">
              <w:rPr>
                <w:sz w:val="24"/>
                <w:szCs w:val="24"/>
              </w:rPr>
              <w:t xml:space="preserve">. Furniture. </w:t>
            </w:r>
          </w:p>
        </w:tc>
      </w:tr>
      <w:tr w:rsidR="004766C4" w:rsidRPr="00CA206B" w:rsidTr="00DE2A7C">
        <w:trPr>
          <w:jc w:val="center"/>
        </w:trPr>
        <w:tc>
          <w:tcPr>
            <w:tcW w:w="1788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Barter</w:t>
            </w:r>
          </w:p>
        </w:tc>
        <w:tc>
          <w:tcPr>
            <w:tcW w:w="7454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Items we need for survival. </w:t>
            </w:r>
          </w:p>
        </w:tc>
      </w:tr>
      <w:tr w:rsidR="004766C4" w:rsidRPr="00CA206B" w:rsidTr="00DE2A7C">
        <w:trPr>
          <w:jc w:val="center"/>
        </w:trPr>
        <w:tc>
          <w:tcPr>
            <w:tcW w:w="1788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Services</w:t>
            </w:r>
          </w:p>
        </w:tc>
        <w:tc>
          <w:tcPr>
            <w:tcW w:w="7454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Goods that have a short life span. </w:t>
            </w:r>
            <w:proofErr w:type="spellStart"/>
            <w:r w:rsidRPr="00CA206B">
              <w:rPr>
                <w:sz w:val="24"/>
                <w:szCs w:val="24"/>
              </w:rPr>
              <w:t>Eg</w:t>
            </w:r>
            <w:proofErr w:type="spellEnd"/>
            <w:r w:rsidRPr="00CA206B">
              <w:rPr>
                <w:sz w:val="24"/>
                <w:szCs w:val="24"/>
              </w:rPr>
              <w:t xml:space="preserve">. Chocolate bar. </w:t>
            </w:r>
          </w:p>
        </w:tc>
      </w:tr>
      <w:tr w:rsidR="004766C4" w:rsidRPr="00CA206B" w:rsidTr="00DE2A7C">
        <w:trPr>
          <w:jc w:val="center"/>
        </w:trPr>
        <w:tc>
          <w:tcPr>
            <w:tcW w:w="1788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Needs</w:t>
            </w:r>
          </w:p>
        </w:tc>
        <w:tc>
          <w:tcPr>
            <w:tcW w:w="7454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People trading goods of equal or near equal value for another item of equal or near equal value. </w:t>
            </w:r>
          </w:p>
        </w:tc>
      </w:tr>
      <w:tr w:rsidR="004766C4" w:rsidRPr="00CA206B" w:rsidTr="00DE2A7C">
        <w:trPr>
          <w:jc w:val="center"/>
        </w:trPr>
        <w:tc>
          <w:tcPr>
            <w:tcW w:w="1788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Consumer</w:t>
            </w:r>
          </w:p>
        </w:tc>
        <w:tc>
          <w:tcPr>
            <w:tcW w:w="7454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Items that are referred to as luxuries. </w:t>
            </w:r>
            <w:r w:rsidR="00CF4A0F" w:rsidRPr="00CA206B">
              <w:rPr>
                <w:sz w:val="24"/>
                <w:szCs w:val="24"/>
              </w:rPr>
              <w:t xml:space="preserve">They are not essential to survival but help make life more pleasant. These are often unlimited despite money being limited. </w:t>
            </w:r>
          </w:p>
        </w:tc>
      </w:tr>
      <w:tr w:rsidR="004766C4" w:rsidRPr="00CA206B" w:rsidTr="00DE2A7C">
        <w:trPr>
          <w:jc w:val="center"/>
        </w:trPr>
        <w:tc>
          <w:tcPr>
            <w:tcW w:w="1788" w:type="dxa"/>
          </w:tcPr>
          <w:p w:rsidR="004766C4" w:rsidRPr="00CA206B" w:rsidRDefault="004766C4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Durable Goods</w:t>
            </w:r>
          </w:p>
        </w:tc>
        <w:tc>
          <w:tcPr>
            <w:tcW w:w="7454" w:type="dxa"/>
          </w:tcPr>
          <w:p w:rsidR="004766C4" w:rsidRPr="00CA206B" w:rsidRDefault="00CF4A0F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Someone who purchases goods and services to satisfy needs and wants. </w:t>
            </w:r>
          </w:p>
        </w:tc>
      </w:tr>
    </w:tbl>
    <w:p w:rsidR="004766C4" w:rsidRPr="00CA206B" w:rsidRDefault="004766C4" w:rsidP="00686718">
      <w:pPr>
        <w:spacing w:after="0" w:line="240" w:lineRule="auto"/>
        <w:rPr>
          <w:sz w:val="24"/>
          <w:szCs w:val="24"/>
        </w:rPr>
      </w:pPr>
    </w:p>
    <w:p w:rsidR="00CF4A0F" w:rsidRPr="00CA206B" w:rsidRDefault="00CF4A0F" w:rsidP="0068671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What are the six (6) </w:t>
      </w:r>
      <w:r w:rsidRPr="00CA206B">
        <w:rPr>
          <w:sz w:val="24"/>
          <w:szCs w:val="24"/>
          <w:u w:val="single"/>
        </w:rPr>
        <w:t>characteristics</w:t>
      </w:r>
      <w:r w:rsidRPr="00CA206B">
        <w:rPr>
          <w:sz w:val="24"/>
          <w:szCs w:val="24"/>
        </w:rPr>
        <w:t xml:space="preserve"> of money? </w:t>
      </w:r>
    </w:p>
    <w:p w:rsidR="00CF4A0F" w:rsidRPr="00CA206B" w:rsidRDefault="00CF4A0F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spacing w:after="0" w:line="240" w:lineRule="auto"/>
        <w:rPr>
          <w:sz w:val="24"/>
          <w:szCs w:val="24"/>
        </w:rPr>
      </w:pPr>
    </w:p>
    <w:p w:rsidR="00CF4A0F" w:rsidRPr="00CA206B" w:rsidRDefault="00CF4A0F" w:rsidP="00CF4A0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Identify which functions of money are being demonstrated in the following circumstances. </w:t>
      </w:r>
    </w:p>
    <w:p w:rsidR="00CF4A0F" w:rsidRPr="00CA206B" w:rsidRDefault="00CF4A0F" w:rsidP="00CF4A0F">
      <w:pPr>
        <w:pStyle w:val="ListParagraph"/>
        <w:numPr>
          <w:ilvl w:val="0"/>
          <w:numId w:val="4"/>
        </w:numPr>
        <w:tabs>
          <w:tab w:val="left" w:leader="underscore" w:pos="8931"/>
        </w:tabs>
        <w:spacing w:after="0" w:line="240" w:lineRule="auto"/>
        <w:ind w:left="714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Susan spots an expensive brand of running shoe reduced in sale ad hands over one of her credit cards in payment </w:t>
      </w: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pStyle w:val="ListParagraph"/>
        <w:numPr>
          <w:ilvl w:val="0"/>
          <w:numId w:val="4"/>
        </w:numPr>
        <w:tabs>
          <w:tab w:val="left" w:leader="underscore" w:pos="8931"/>
        </w:tabs>
        <w:spacing w:after="0" w:line="240" w:lineRule="auto"/>
        <w:ind w:left="714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Jessica want to buy her first car and spends a day comparing prices offered by a number of car dealerships </w:t>
      </w: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pStyle w:val="ListParagraph"/>
        <w:numPr>
          <w:ilvl w:val="0"/>
          <w:numId w:val="4"/>
        </w:numPr>
        <w:tabs>
          <w:tab w:val="left" w:leader="underscore" w:pos="8931"/>
        </w:tabs>
        <w:spacing w:after="0" w:line="240" w:lineRule="auto"/>
        <w:ind w:left="714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Teresa and Kim have just bought a house with their savings of $50,000 and a mortgage of $350,000 </w:t>
      </w:r>
      <w:r w:rsidRPr="00CA206B">
        <w:rPr>
          <w:sz w:val="24"/>
          <w:szCs w:val="24"/>
        </w:rPr>
        <w:tab/>
      </w:r>
    </w:p>
    <w:p w:rsidR="00CB5663" w:rsidRPr="00CA206B" w:rsidRDefault="00CB5663" w:rsidP="00CB5663">
      <w:pPr>
        <w:pStyle w:val="ListParagraph"/>
        <w:tabs>
          <w:tab w:val="left" w:leader="underscore" w:pos="8931"/>
        </w:tabs>
        <w:spacing w:after="0" w:line="240" w:lineRule="auto"/>
        <w:ind w:left="714"/>
        <w:rPr>
          <w:sz w:val="24"/>
          <w:szCs w:val="24"/>
        </w:rPr>
      </w:pPr>
    </w:p>
    <w:p w:rsidR="00CB5663" w:rsidRPr="00CA206B" w:rsidRDefault="00CB5663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Define the term rate of exchange. </w:t>
      </w:r>
    </w:p>
    <w:p w:rsidR="00CB5663" w:rsidRPr="00CA206B" w:rsidRDefault="00CB5663" w:rsidP="00CB5663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B5663" w:rsidRPr="00CA206B" w:rsidRDefault="00CB5663" w:rsidP="00CB5663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B5663" w:rsidRPr="00CA206B" w:rsidRDefault="00CB5663" w:rsidP="00CB5663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B5663" w:rsidRPr="00CA206B" w:rsidRDefault="00CB5663" w:rsidP="00CB5663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CB5663" w:rsidRPr="00CA206B" w:rsidRDefault="00CB5663" w:rsidP="00CB56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06B">
        <w:rPr>
          <w:rFonts w:cstheme="minorHAnsi"/>
          <w:sz w:val="24"/>
          <w:szCs w:val="24"/>
        </w:rPr>
        <w:t>Amanda is going on holiday to Greece. She changes £600 into Euros. How many Euros will Amanda receive given an exchange rate of 1£ = 1.25 Euros?</w:t>
      </w:r>
    </w:p>
    <w:p w:rsidR="00CB5663" w:rsidRPr="00CA206B" w:rsidRDefault="00CB5663" w:rsidP="00CB5663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B5663" w:rsidRPr="00CA206B" w:rsidRDefault="00CB5663" w:rsidP="00CB5663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B5663" w:rsidRPr="00CA206B" w:rsidRDefault="00CB5663" w:rsidP="00CB5663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CF4A0F" w:rsidRPr="00CA206B" w:rsidRDefault="00CB5663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On a trip to the USA Neil books into a hotel for 5 nights. The cost of staying in the hotel is USD$ 250 per night. How much would this be in AUD$ for five nights given an exchange rate of 1 USD = 1.5 AUD?  </w:t>
      </w:r>
    </w:p>
    <w:p w:rsidR="00CB5663" w:rsidRPr="00CA206B" w:rsidRDefault="00CB5663" w:rsidP="00CB5663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B5663" w:rsidRDefault="00CB5663" w:rsidP="00CB5663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686718" w:rsidRPr="00CA206B" w:rsidRDefault="00686718" w:rsidP="00CB5663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bookmarkStart w:id="0" w:name="_GoBack"/>
      <w:bookmarkEnd w:id="0"/>
    </w:p>
    <w:p w:rsidR="00CB5663" w:rsidRPr="00CA206B" w:rsidRDefault="00CB5663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lastRenderedPageBreak/>
        <w:t>Sasha has been living in London for 10 years and is returning to Australia</w:t>
      </w:r>
      <w:r w:rsidR="008411A4" w:rsidRPr="00CA206B">
        <w:rPr>
          <w:sz w:val="24"/>
          <w:szCs w:val="24"/>
        </w:rPr>
        <w:t xml:space="preserve"> for a visit. She changes </w:t>
      </w:r>
      <w:r w:rsidR="008411A4" w:rsidRPr="00CA206B">
        <w:rPr>
          <w:rFonts w:cstheme="minorHAnsi"/>
          <w:sz w:val="24"/>
          <w:szCs w:val="24"/>
        </w:rPr>
        <w:t>£</w:t>
      </w:r>
      <w:r w:rsidR="008411A4" w:rsidRPr="00CA206B">
        <w:rPr>
          <w:sz w:val="24"/>
          <w:szCs w:val="24"/>
        </w:rPr>
        <w:t xml:space="preserve">1,000 into Australian Dollars. </w:t>
      </w:r>
    </w:p>
    <w:p w:rsidR="008411A4" w:rsidRPr="00CA206B" w:rsidRDefault="008411A4" w:rsidP="008411A4">
      <w:pPr>
        <w:pStyle w:val="ListParagraph"/>
        <w:numPr>
          <w:ilvl w:val="0"/>
          <w:numId w:val="10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>How many Australian Dollars will she receive at 1</w:t>
      </w:r>
      <w:r w:rsidRPr="00CA206B">
        <w:rPr>
          <w:rFonts w:cstheme="minorHAnsi"/>
          <w:sz w:val="24"/>
          <w:szCs w:val="24"/>
        </w:rPr>
        <w:t>£ = 1.2 AUD</w:t>
      </w:r>
    </w:p>
    <w:p w:rsidR="008411A4" w:rsidRPr="00CA206B" w:rsidRDefault="008411A4" w:rsidP="008411A4">
      <w:pPr>
        <w:pStyle w:val="ListParagraph"/>
        <w:tabs>
          <w:tab w:val="left" w:leader="underscore" w:pos="8931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CA206B">
        <w:rPr>
          <w:rFonts w:cstheme="minorHAnsi"/>
          <w:sz w:val="24"/>
          <w:szCs w:val="24"/>
        </w:rPr>
        <w:tab/>
      </w:r>
    </w:p>
    <w:p w:rsidR="008411A4" w:rsidRPr="00CA206B" w:rsidRDefault="008411A4" w:rsidP="008411A4">
      <w:pPr>
        <w:pStyle w:val="ListParagraph"/>
        <w:tabs>
          <w:tab w:val="left" w:leader="underscore" w:pos="8931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CA206B">
        <w:rPr>
          <w:rFonts w:cstheme="minorHAnsi"/>
          <w:sz w:val="24"/>
          <w:szCs w:val="24"/>
        </w:rPr>
        <w:tab/>
      </w:r>
    </w:p>
    <w:p w:rsidR="008411A4" w:rsidRPr="00CA206B" w:rsidRDefault="008411A4" w:rsidP="008411A4">
      <w:pPr>
        <w:pStyle w:val="ListParagraph"/>
        <w:numPr>
          <w:ilvl w:val="0"/>
          <w:numId w:val="10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rFonts w:cstheme="minorHAnsi"/>
          <w:sz w:val="24"/>
          <w:szCs w:val="24"/>
        </w:rPr>
        <w:t xml:space="preserve">She spends 800 Australian Dollars while in Australia and then changes the rest back. How many Pounds (£) will she receive? </w:t>
      </w:r>
    </w:p>
    <w:p w:rsidR="008411A4" w:rsidRPr="00CA206B" w:rsidRDefault="008411A4" w:rsidP="008411A4">
      <w:pPr>
        <w:pStyle w:val="ListParagraph"/>
        <w:tabs>
          <w:tab w:val="left" w:leader="underscore" w:pos="8931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CA206B">
        <w:rPr>
          <w:rFonts w:cstheme="minorHAnsi"/>
          <w:sz w:val="24"/>
          <w:szCs w:val="24"/>
        </w:rPr>
        <w:tab/>
      </w:r>
    </w:p>
    <w:p w:rsidR="00CB5663" w:rsidRPr="00CA206B" w:rsidRDefault="008411A4" w:rsidP="008411A4">
      <w:pPr>
        <w:pStyle w:val="ListParagraph"/>
        <w:tabs>
          <w:tab w:val="left" w:leader="underscore" w:pos="8931"/>
        </w:tabs>
        <w:spacing w:after="0" w:line="240" w:lineRule="auto"/>
        <w:ind w:left="1080"/>
        <w:rPr>
          <w:sz w:val="24"/>
          <w:szCs w:val="24"/>
        </w:rPr>
      </w:pPr>
      <w:r w:rsidRPr="00CA206B">
        <w:rPr>
          <w:rFonts w:cstheme="minorHAnsi"/>
          <w:sz w:val="24"/>
          <w:szCs w:val="24"/>
        </w:rPr>
        <w:tab/>
      </w:r>
    </w:p>
    <w:p w:rsidR="00CB5663" w:rsidRPr="00CA206B" w:rsidRDefault="00CB5663" w:rsidP="00CB5663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CF4A0F" w:rsidRPr="00CA206B" w:rsidRDefault="00CF4A0F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Define the term income and list the two main sources. </w:t>
      </w:r>
    </w:p>
    <w:p w:rsidR="00CF4A0F" w:rsidRPr="00CA206B" w:rsidRDefault="00CF4A0F" w:rsidP="00CF4A0F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spacing w:after="0" w:line="240" w:lineRule="auto"/>
        <w:rPr>
          <w:sz w:val="24"/>
          <w:szCs w:val="24"/>
        </w:rPr>
      </w:pPr>
    </w:p>
    <w:p w:rsidR="00CF4A0F" w:rsidRPr="00CA206B" w:rsidRDefault="00CF4A0F" w:rsidP="00CB566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List the most likely type of income the following individuals are likely to earn. </w:t>
      </w:r>
    </w:p>
    <w:p w:rsidR="00CF4A0F" w:rsidRPr="00CA206B" w:rsidRDefault="00CF4A0F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Real Estate Agent </w:t>
      </w: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Landlord </w:t>
      </w: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Teacher </w:t>
      </w: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>Accountant</w:t>
      </w:r>
      <w:r w:rsidRPr="00CA206B">
        <w:rPr>
          <w:sz w:val="24"/>
          <w:szCs w:val="24"/>
        </w:rPr>
        <w:tab/>
      </w:r>
    </w:p>
    <w:p w:rsidR="00CF4A0F" w:rsidRPr="00CA206B" w:rsidRDefault="00CF4A0F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Long-term deposit account holder </w:t>
      </w:r>
      <w:r w:rsidRPr="00CA206B">
        <w:rPr>
          <w:sz w:val="24"/>
          <w:szCs w:val="24"/>
        </w:rPr>
        <w:tab/>
      </w:r>
    </w:p>
    <w:p w:rsidR="00B63BEE" w:rsidRPr="00CA206B" w:rsidRDefault="00B63BEE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 car salesperson </w:t>
      </w:r>
      <w:r w:rsidRPr="00CA206B">
        <w:rPr>
          <w:sz w:val="24"/>
          <w:szCs w:val="24"/>
        </w:rPr>
        <w:tab/>
      </w:r>
    </w:p>
    <w:p w:rsidR="00B63BEE" w:rsidRPr="00CA206B" w:rsidRDefault="00B63BEE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An elderly person </w:t>
      </w: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 part-time waitress </w:t>
      </w: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 music band </w:t>
      </w: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 business owner </w:t>
      </w: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 university student </w:t>
      </w: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8411A4" w:rsidRPr="00CA206B" w:rsidRDefault="008411A4" w:rsidP="008411A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A car salesperson earns 2% commission on the value of each car that they sell. If they sell three cars worth $25,000 each, how much commission will they receive? </w:t>
      </w:r>
    </w:p>
    <w:p w:rsidR="008411A4" w:rsidRPr="00CA206B" w:rsidRDefault="008411A4" w:rsidP="008411A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8411A4" w:rsidRPr="00CA206B" w:rsidRDefault="008411A4" w:rsidP="008411A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8411A4" w:rsidRPr="00CA206B" w:rsidRDefault="008411A4" w:rsidP="008411A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8411A4" w:rsidRPr="00CA206B" w:rsidRDefault="008411A4" w:rsidP="00B63BEE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8411A4" w:rsidRPr="00CA206B" w:rsidRDefault="008411A4" w:rsidP="008411A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Explain the difference between a transaction account and a term deposit account. </w:t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906284" w:rsidRPr="00CA206B" w:rsidRDefault="0090628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906284" w:rsidRPr="00CA206B" w:rsidRDefault="00906284" w:rsidP="0090628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How long will it take you to double your money if the interest rate is 4.5%? </w:t>
      </w:r>
    </w:p>
    <w:p w:rsidR="00906284" w:rsidRPr="00CA206B" w:rsidRDefault="00906284" w:rsidP="0090628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8411A4" w:rsidRPr="00CA206B" w:rsidRDefault="008411A4" w:rsidP="008411A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Explain the concept of compound interest. </w:t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8411A4" w:rsidRPr="00CA206B" w:rsidRDefault="008411A4" w:rsidP="008411A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lastRenderedPageBreak/>
        <w:t xml:space="preserve">Explain what cash flow is. </w:t>
      </w:r>
    </w:p>
    <w:p w:rsidR="008411A4" w:rsidRPr="00CA206B" w:rsidRDefault="008411A4" w:rsidP="008411A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8411A4" w:rsidRPr="00CA206B" w:rsidRDefault="008411A4" w:rsidP="008411A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A206B" w:rsidRPr="00CA206B" w:rsidRDefault="00CA206B" w:rsidP="008411A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8411A4" w:rsidRPr="00CA206B" w:rsidRDefault="008411A4" w:rsidP="008411A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Calculate whether </w:t>
      </w:r>
      <w:r w:rsidR="00A54A00" w:rsidRPr="00CA206B">
        <w:rPr>
          <w:sz w:val="24"/>
          <w:szCs w:val="24"/>
        </w:rPr>
        <w:t xml:space="preserve">in the following situation the cash flow is positive, negative or zero. </w:t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Income from wages = $1,000 </w:t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Phone Expense = $60 </w:t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Rent Expense = $350 </w:t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Food Expense = $150 </w:t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Other Expenses = $250 </w:t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  <w:r w:rsidRPr="00CA206B">
        <w:rPr>
          <w:sz w:val="24"/>
          <w:szCs w:val="24"/>
        </w:rPr>
        <w:tab/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In general describe the relationship between risk and rate of return.  </w:t>
      </w:r>
    </w:p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What is the difference between a Bull Market and a Bear Market? </w:t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Match the following term with its definition.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7586"/>
      </w:tblGrid>
      <w:tr w:rsidR="00176EF0" w:rsidRPr="00CA206B" w:rsidTr="00257E7B">
        <w:trPr>
          <w:jc w:val="center"/>
        </w:trPr>
        <w:tc>
          <w:tcPr>
            <w:tcW w:w="165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Dividend</w:t>
            </w:r>
          </w:p>
        </w:tc>
        <w:tc>
          <w:tcPr>
            <w:tcW w:w="758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A risk management strategy that mixes a wide variety of investments within a portfolio. </w:t>
            </w:r>
          </w:p>
        </w:tc>
      </w:tr>
      <w:tr w:rsidR="00176EF0" w:rsidRPr="00CA206B" w:rsidTr="00257E7B">
        <w:trPr>
          <w:jc w:val="center"/>
        </w:trPr>
        <w:tc>
          <w:tcPr>
            <w:tcW w:w="165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Diversification</w:t>
            </w:r>
          </w:p>
        </w:tc>
        <w:tc>
          <w:tcPr>
            <w:tcW w:w="758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CA206B">
              <w:rPr>
                <w:rStyle w:val="apple-converted-space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CA206B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market</w:t>
            </w:r>
            <w:r w:rsidRPr="00CA206B">
              <w:rPr>
                <w:rStyle w:val="apple-converted-space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CA206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where investors purchase securities or assets from other investors, rather than from issuing companies </w:t>
            </w:r>
            <w:proofErr w:type="gramStart"/>
            <w:r w:rsidRPr="00CA206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themselves</w:t>
            </w:r>
            <w:proofErr w:type="gramEnd"/>
            <w:r w:rsidRPr="00CA206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76EF0" w:rsidRPr="00CA206B" w:rsidTr="00257E7B">
        <w:trPr>
          <w:jc w:val="center"/>
        </w:trPr>
        <w:tc>
          <w:tcPr>
            <w:tcW w:w="165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proofErr w:type="spellStart"/>
            <w:r w:rsidRPr="00CA206B">
              <w:rPr>
                <w:sz w:val="24"/>
                <w:szCs w:val="24"/>
              </w:rPr>
              <w:t>Sharemarket</w:t>
            </w:r>
            <w:proofErr w:type="spellEnd"/>
            <w:r w:rsidRPr="00CA20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8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The capital</w:t>
            </w:r>
            <w:r w:rsidRPr="00CA206B">
              <w:rPr>
                <w:rStyle w:val="apple-converted-space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CA206B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market</w:t>
            </w:r>
            <w:r w:rsidRPr="00CA206B">
              <w:rPr>
                <w:rStyle w:val="apple-converted-space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CA206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that deals with issuing of new securities.</w:t>
            </w:r>
          </w:p>
        </w:tc>
      </w:tr>
      <w:tr w:rsidR="00176EF0" w:rsidRPr="00CA206B" w:rsidTr="00257E7B">
        <w:trPr>
          <w:jc w:val="center"/>
        </w:trPr>
        <w:tc>
          <w:tcPr>
            <w:tcW w:w="165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Shareholder</w:t>
            </w:r>
          </w:p>
        </w:tc>
        <w:tc>
          <w:tcPr>
            <w:tcW w:w="758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Company profits paid to shareholders, either in cash or in more shares. </w:t>
            </w:r>
          </w:p>
        </w:tc>
      </w:tr>
      <w:tr w:rsidR="00176EF0" w:rsidRPr="00CA206B" w:rsidTr="00257E7B">
        <w:trPr>
          <w:jc w:val="center"/>
        </w:trPr>
        <w:tc>
          <w:tcPr>
            <w:tcW w:w="165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Primary Market</w:t>
            </w:r>
          </w:p>
        </w:tc>
        <w:tc>
          <w:tcPr>
            <w:tcW w:w="758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A market for trading shares in listed companies. </w:t>
            </w:r>
          </w:p>
        </w:tc>
      </w:tr>
      <w:tr w:rsidR="00176EF0" w:rsidRPr="00CA206B" w:rsidTr="00257E7B">
        <w:trPr>
          <w:jc w:val="center"/>
        </w:trPr>
        <w:tc>
          <w:tcPr>
            <w:tcW w:w="165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Secondary Market </w:t>
            </w:r>
          </w:p>
        </w:tc>
        <w:tc>
          <w:tcPr>
            <w:tcW w:w="7586" w:type="dxa"/>
          </w:tcPr>
          <w:p w:rsidR="00176EF0" w:rsidRPr="00CA206B" w:rsidRDefault="00176EF0" w:rsidP="00257E7B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An individual or firm that owns shares in a company. </w:t>
            </w:r>
          </w:p>
        </w:tc>
      </w:tr>
    </w:tbl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List and describe </w:t>
      </w:r>
      <w:r w:rsidRPr="00CA206B">
        <w:rPr>
          <w:sz w:val="24"/>
          <w:szCs w:val="24"/>
          <w:u w:val="single"/>
        </w:rPr>
        <w:t>two</w:t>
      </w:r>
      <w:r w:rsidRPr="00CA206B">
        <w:rPr>
          <w:sz w:val="24"/>
          <w:szCs w:val="24"/>
        </w:rPr>
        <w:t xml:space="preserve"> factors that can influence a company’s share price. </w:t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List and describe </w:t>
      </w:r>
      <w:r w:rsidRPr="00CA206B">
        <w:rPr>
          <w:sz w:val="24"/>
          <w:szCs w:val="24"/>
          <w:u w:val="single"/>
        </w:rPr>
        <w:t>two</w:t>
      </w:r>
      <w:r w:rsidRPr="00CA206B">
        <w:rPr>
          <w:sz w:val="24"/>
          <w:szCs w:val="24"/>
        </w:rPr>
        <w:t xml:space="preserve"> factors that can influence the overall </w:t>
      </w:r>
      <w:proofErr w:type="spellStart"/>
      <w:r w:rsidRPr="00CA206B">
        <w:rPr>
          <w:sz w:val="24"/>
          <w:szCs w:val="24"/>
        </w:rPr>
        <w:t>sharemarket</w:t>
      </w:r>
      <w:proofErr w:type="spellEnd"/>
      <w:r w:rsidRPr="00CA206B">
        <w:rPr>
          <w:sz w:val="24"/>
          <w:szCs w:val="24"/>
        </w:rPr>
        <w:t xml:space="preserve">. </w:t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A206B" w:rsidRPr="00CA206B" w:rsidRDefault="00176EF0" w:rsidP="00CA206B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CA206B" w:rsidRPr="00CA206B" w:rsidRDefault="00CA206B" w:rsidP="00CA206B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lastRenderedPageBreak/>
        <w:t xml:space="preserve">a) James purchased 2,000 NAB shares which were trading at $25.78 per share. Calculate the total cost of NAB shares. </w:t>
      </w:r>
    </w:p>
    <w:p w:rsidR="00176EF0" w:rsidRPr="00CA206B" w:rsidRDefault="00176EF0" w:rsidP="00CA206B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b) James later sold the shares when they reached a price of $27.16. Calculate the total amount James received and his total profit. </w:t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8411A4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Define the term credit. </w:t>
      </w:r>
    </w:p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176EF0" w:rsidRPr="00CA206B" w:rsidRDefault="00176EF0" w:rsidP="008411A4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B63BEE" w:rsidRPr="00CA206B" w:rsidRDefault="00B63BEE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List and briefly describe the </w:t>
      </w:r>
      <w:r w:rsidRPr="00CA206B">
        <w:rPr>
          <w:sz w:val="24"/>
          <w:szCs w:val="24"/>
          <w:u w:val="single"/>
        </w:rPr>
        <w:t>four</w:t>
      </w:r>
      <w:r w:rsidRPr="00CA206B">
        <w:rPr>
          <w:sz w:val="24"/>
          <w:szCs w:val="24"/>
        </w:rPr>
        <w:t xml:space="preserve"> main types of credit. </w:t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a) </w:t>
      </w: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b) </w:t>
      </w: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 xml:space="preserve">c) </w:t>
      </w: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numPr>
          <w:ilvl w:val="0"/>
          <w:numId w:val="4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ind w:left="709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ind w:left="709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ind w:left="709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Complete the following table: </w:t>
      </w:r>
    </w:p>
    <w:tbl>
      <w:tblPr>
        <w:tblStyle w:val="TableGrid"/>
        <w:tblW w:w="0" w:type="auto"/>
        <w:jc w:val="center"/>
        <w:tblInd w:w="1070" w:type="dxa"/>
        <w:tblLook w:val="04A0" w:firstRow="1" w:lastRow="0" w:firstColumn="1" w:lastColumn="0" w:noHBand="0" w:noVBand="1"/>
      </w:tblPr>
      <w:tblGrid>
        <w:gridCol w:w="4062"/>
        <w:gridCol w:w="4110"/>
      </w:tblGrid>
      <w:tr w:rsidR="00176EF0" w:rsidRPr="00CA206B" w:rsidTr="00257E7B">
        <w:trPr>
          <w:jc w:val="center"/>
        </w:trPr>
        <w:tc>
          <w:tcPr>
            <w:tcW w:w="4621" w:type="dxa"/>
          </w:tcPr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CA206B">
              <w:rPr>
                <w:b/>
                <w:sz w:val="24"/>
                <w:szCs w:val="24"/>
              </w:rPr>
              <w:t>Advantages of Credit</w:t>
            </w:r>
          </w:p>
        </w:tc>
        <w:tc>
          <w:tcPr>
            <w:tcW w:w="4621" w:type="dxa"/>
          </w:tcPr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CA206B">
              <w:rPr>
                <w:b/>
                <w:sz w:val="24"/>
                <w:szCs w:val="24"/>
              </w:rPr>
              <w:t xml:space="preserve">Disadvantages of Credit </w:t>
            </w:r>
          </w:p>
        </w:tc>
      </w:tr>
      <w:tr w:rsidR="00176EF0" w:rsidRPr="00CA206B" w:rsidTr="00257E7B">
        <w:trPr>
          <w:jc w:val="center"/>
        </w:trPr>
        <w:tc>
          <w:tcPr>
            <w:tcW w:w="4621" w:type="dxa"/>
          </w:tcPr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B63BEE" w:rsidRPr="00CA206B" w:rsidRDefault="00B63BEE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List and describe the ‘three C’s’ with regard to applying for credit. </w:t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B63BEE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B63BEE" w:rsidP="0090628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B63BEE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lastRenderedPageBreak/>
        <w:t xml:space="preserve">Using the formula, </w:t>
      </w:r>
      <w:r w:rsidRPr="00CA206B">
        <w:rPr>
          <w:sz w:val="24"/>
          <w:szCs w:val="24"/>
          <w:lang w:val="en-US"/>
        </w:rPr>
        <w:t xml:space="preserve">I (simple interest) = P (principal) </w:t>
      </w:r>
      <w:r w:rsidRPr="00CA206B">
        <w:rPr>
          <w:sz w:val="24"/>
          <w:szCs w:val="24"/>
          <w:vertAlign w:val="superscript"/>
          <w:lang w:val="en-US"/>
        </w:rPr>
        <w:t>x</w:t>
      </w:r>
      <w:r w:rsidRPr="00CA206B">
        <w:rPr>
          <w:sz w:val="24"/>
          <w:szCs w:val="24"/>
          <w:lang w:val="en-US"/>
        </w:rPr>
        <w:t xml:space="preserve"> R (interest rate) </w:t>
      </w:r>
      <w:r w:rsidRPr="00CA206B">
        <w:rPr>
          <w:sz w:val="24"/>
          <w:szCs w:val="24"/>
          <w:vertAlign w:val="superscript"/>
          <w:lang w:val="en-US"/>
        </w:rPr>
        <w:t>x</w:t>
      </w:r>
      <w:r w:rsidRPr="00CA206B">
        <w:rPr>
          <w:sz w:val="24"/>
          <w:szCs w:val="24"/>
          <w:lang w:val="en-US"/>
        </w:rPr>
        <w:t xml:space="preserve"> T (# of years), calculate the total cost of a new motorcycle which is priced at $12,000 at 6% </w:t>
      </w:r>
      <w:r w:rsidR="00906284" w:rsidRPr="00CA206B">
        <w:rPr>
          <w:sz w:val="24"/>
          <w:szCs w:val="24"/>
          <w:lang w:val="en-US"/>
        </w:rPr>
        <w:t xml:space="preserve">for 3 years. </w:t>
      </w:r>
    </w:p>
    <w:p w:rsidR="00906284" w:rsidRPr="00CA206B" w:rsidRDefault="00906284" w:rsidP="00906284">
      <w:pPr>
        <w:tabs>
          <w:tab w:val="left" w:leader="underscore" w:pos="8931"/>
        </w:tabs>
        <w:spacing w:after="0" w:line="240" w:lineRule="auto"/>
        <w:ind w:left="360"/>
        <w:rPr>
          <w:sz w:val="24"/>
          <w:szCs w:val="24"/>
        </w:rPr>
      </w:pPr>
      <w:r w:rsidRPr="00CA206B">
        <w:rPr>
          <w:sz w:val="24"/>
          <w:szCs w:val="24"/>
        </w:rPr>
        <w:t xml:space="preserve">      </w:t>
      </w:r>
      <w:r w:rsidRPr="00CA206B">
        <w:rPr>
          <w:sz w:val="24"/>
          <w:szCs w:val="24"/>
        </w:rPr>
        <w:tab/>
      </w:r>
    </w:p>
    <w:p w:rsidR="00906284" w:rsidRPr="00CA206B" w:rsidRDefault="00906284" w:rsidP="00906284">
      <w:pPr>
        <w:tabs>
          <w:tab w:val="left" w:leader="underscore" w:pos="8931"/>
        </w:tabs>
        <w:spacing w:after="0" w:line="240" w:lineRule="auto"/>
        <w:ind w:left="360"/>
        <w:rPr>
          <w:sz w:val="24"/>
          <w:szCs w:val="24"/>
        </w:rPr>
      </w:pPr>
      <w:r w:rsidRPr="00CA206B">
        <w:rPr>
          <w:sz w:val="24"/>
          <w:szCs w:val="24"/>
        </w:rPr>
        <w:t xml:space="preserve">      </w:t>
      </w:r>
      <w:r w:rsidRPr="00CA206B">
        <w:rPr>
          <w:sz w:val="24"/>
          <w:szCs w:val="24"/>
        </w:rPr>
        <w:tab/>
      </w:r>
    </w:p>
    <w:p w:rsidR="00906284" w:rsidRPr="00CA206B" w:rsidRDefault="00906284" w:rsidP="00906284">
      <w:pPr>
        <w:tabs>
          <w:tab w:val="left" w:leader="underscore" w:pos="8931"/>
        </w:tabs>
        <w:spacing w:after="0" w:line="240" w:lineRule="auto"/>
        <w:ind w:left="360"/>
        <w:rPr>
          <w:sz w:val="24"/>
          <w:szCs w:val="24"/>
        </w:rPr>
      </w:pPr>
    </w:p>
    <w:p w:rsidR="002B5885" w:rsidRPr="00CA206B" w:rsidRDefault="00906284" w:rsidP="00692151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Explain the difference between a debit and credit card. </w:t>
      </w:r>
    </w:p>
    <w:p w:rsidR="00906284" w:rsidRPr="00CA206B" w:rsidRDefault="00906284" w:rsidP="0090628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906284" w:rsidRPr="00CA206B" w:rsidRDefault="00906284" w:rsidP="0090628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906284" w:rsidRPr="00CA206B" w:rsidRDefault="00906284" w:rsidP="0090628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692151" w:rsidRPr="00CA206B" w:rsidRDefault="00692151" w:rsidP="0090628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692151" w:rsidRPr="00CA206B" w:rsidRDefault="00692151" w:rsidP="00692151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State whether a debit or credit card was used in the following situations. </w:t>
      </w:r>
    </w:p>
    <w:tbl>
      <w:tblPr>
        <w:tblStyle w:val="TableGrid"/>
        <w:tblW w:w="9242" w:type="dxa"/>
        <w:jc w:val="center"/>
        <w:tblLook w:val="04A0" w:firstRow="1" w:lastRow="0" w:firstColumn="1" w:lastColumn="0" w:noHBand="0" w:noVBand="1"/>
      </w:tblPr>
      <w:tblGrid>
        <w:gridCol w:w="7700"/>
        <w:gridCol w:w="1542"/>
      </w:tblGrid>
      <w:tr w:rsidR="00692151" w:rsidRPr="00CA206B" w:rsidTr="00692151">
        <w:trPr>
          <w:jc w:val="center"/>
        </w:trPr>
        <w:tc>
          <w:tcPr>
            <w:tcW w:w="7700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Situation </w:t>
            </w:r>
          </w:p>
        </w:tc>
        <w:tc>
          <w:tcPr>
            <w:tcW w:w="1542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Type of card</w:t>
            </w:r>
          </w:p>
        </w:tc>
      </w:tr>
      <w:tr w:rsidR="00692151" w:rsidRPr="00CA206B" w:rsidTr="00692151">
        <w:trPr>
          <w:jc w:val="center"/>
        </w:trPr>
        <w:tc>
          <w:tcPr>
            <w:tcW w:w="7700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Your dog has to go to the vet for a vaccination. Your mum pays with a card. The cost of the visit to the vet shows up on her monthly bill.</w:t>
            </w:r>
          </w:p>
        </w:tc>
        <w:tc>
          <w:tcPr>
            <w:tcW w:w="1542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</w:p>
        </w:tc>
      </w:tr>
      <w:tr w:rsidR="00692151" w:rsidRPr="00CA206B" w:rsidTr="00692151">
        <w:trPr>
          <w:jc w:val="center"/>
        </w:trPr>
        <w:tc>
          <w:tcPr>
            <w:tcW w:w="7700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You got the lead in the school play. Your mum stops at the ATM to get $50 from her savings account then takes you to the fabric store to get supplies to make your costume.</w:t>
            </w:r>
          </w:p>
        </w:tc>
        <w:tc>
          <w:tcPr>
            <w:tcW w:w="1542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</w:p>
        </w:tc>
      </w:tr>
      <w:tr w:rsidR="00692151" w:rsidRPr="00CA206B" w:rsidTr="00692151">
        <w:trPr>
          <w:jc w:val="center"/>
        </w:trPr>
        <w:tc>
          <w:tcPr>
            <w:tcW w:w="7700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Your family car is hit by someone talking on a mobile phone while driving. Fortunately no one is seriously hurt, but the car has some serious damage. Your mum pays for the repairs with a card. She says, “I sure hope the insurance company pays us soon so we can pay the bill when it comes. I’d hate to have to pay interest on this bill!”</w:t>
            </w:r>
          </w:p>
        </w:tc>
        <w:tc>
          <w:tcPr>
            <w:tcW w:w="1542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</w:p>
        </w:tc>
      </w:tr>
    </w:tbl>
    <w:p w:rsidR="00906284" w:rsidRPr="00CA206B" w:rsidRDefault="00906284" w:rsidP="00692151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906284" w:rsidRPr="00CA206B" w:rsidRDefault="00906284" w:rsidP="00692151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If the APR is 30% what is the monthly interest percentage? </w:t>
      </w:r>
    </w:p>
    <w:p w:rsidR="00906284" w:rsidRPr="00CA206B" w:rsidRDefault="00906284" w:rsidP="0090628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2B5885" w:rsidRPr="00CA206B" w:rsidRDefault="002B5885" w:rsidP="007624C1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906284" w:rsidRPr="00CA206B" w:rsidRDefault="00906284" w:rsidP="0090628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rFonts w:cs="TrebuchetMS"/>
          <w:sz w:val="24"/>
          <w:szCs w:val="24"/>
        </w:rPr>
        <w:t xml:space="preserve">Using the previous balance method, compute the monthly rate and interest.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06284" w:rsidRPr="00CA206B" w:rsidTr="00692151">
        <w:trPr>
          <w:jc w:val="center"/>
        </w:trPr>
        <w:tc>
          <w:tcPr>
            <w:tcW w:w="2310" w:type="dxa"/>
          </w:tcPr>
          <w:p w:rsidR="00906284" w:rsidRPr="00CA206B" w:rsidRDefault="00906284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Previous Balance APR </w:t>
            </w:r>
          </w:p>
        </w:tc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APR</w:t>
            </w:r>
          </w:p>
        </w:tc>
        <w:tc>
          <w:tcPr>
            <w:tcW w:w="2311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Monthly Rate </w:t>
            </w:r>
          </w:p>
        </w:tc>
        <w:tc>
          <w:tcPr>
            <w:tcW w:w="2311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Interest </w:t>
            </w:r>
          </w:p>
        </w:tc>
      </w:tr>
      <w:tr w:rsidR="00906284" w:rsidRPr="00CA206B" w:rsidTr="00692151">
        <w:trPr>
          <w:jc w:val="center"/>
        </w:trPr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$530.50</w:t>
            </w:r>
          </w:p>
        </w:tc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18%</w:t>
            </w:r>
          </w:p>
        </w:tc>
        <w:tc>
          <w:tcPr>
            <w:tcW w:w="2311" w:type="dxa"/>
          </w:tcPr>
          <w:p w:rsidR="00906284" w:rsidRPr="00CA206B" w:rsidRDefault="00906284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906284" w:rsidRPr="00CA206B" w:rsidRDefault="00906284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</w:p>
        </w:tc>
      </w:tr>
      <w:tr w:rsidR="00906284" w:rsidRPr="00CA206B" w:rsidTr="00692151">
        <w:trPr>
          <w:jc w:val="center"/>
        </w:trPr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$380.60 </w:t>
            </w:r>
          </w:p>
        </w:tc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22%</w:t>
            </w:r>
          </w:p>
        </w:tc>
        <w:tc>
          <w:tcPr>
            <w:tcW w:w="2311" w:type="dxa"/>
          </w:tcPr>
          <w:p w:rsidR="00906284" w:rsidRPr="00CA206B" w:rsidRDefault="00906284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906284" w:rsidRPr="00CA206B" w:rsidRDefault="00906284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</w:p>
        </w:tc>
      </w:tr>
      <w:tr w:rsidR="00906284" w:rsidRPr="00CA206B" w:rsidTr="00692151">
        <w:trPr>
          <w:jc w:val="center"/>
        </w:trPr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$335.90 </w:t>
            </w:r>
          </w:p>
        </w:tc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12.2%</w:t>
            </w:r>
          </w:p>
        </w:tc>
        <w:tc>
          <w:tcPr>
            <w:tcW w:w="2311" w:type="dxa"/>
          </w:tcPr>
          <w:p w:rsidR="00906284" w:rsidRPr="00CA206B" w:rsidRDefault="00906284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906284" w:rsidRPr="00CA206B" w:rsidRDefault="00906284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</w:p>
        </w:tc>
      </w:tr>
    </w:tbl>
    <w:p w:rsidR="00906284" w:rsidRPr="00CA206B" w:rsidRDefault="00906284" w:rsidP="00906284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692151" w:rsidRPr="00CA206B" w:rsidRDefault="00692151" w:rsidP="006921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Caslon-Regular"/>
          <w:color w:val="292526"/>
          <w:sz w:val="24"/>
          <w:szCs w:val="24"/>
        </w:rPr>
      </w:pPr>
      <w:r w:rsidRPr="00CA206B">
        <w:rPr>
          <w:rFonts w:cs="ACaslon-Regular"/>
          <w:color w:val="292526"/>
          <w:sz w:val="24"/>
          <w:szCs w:val="24"/>
        </w:rPr>
        <w:t>Peter has a monthly income of $640. He pays $120 per month for rent. He has a car payment of $125 per month. Peter wants to buy new tyres for his car. The total cost of the new tires is $420. If he uses credit to pay for the tyres, his minimum monthly payment will be $40. If Peter buys the tyres, what percentage of his income, after rent, will he have committed to debt payments?</w:t>
      </w:r>
    </w:p>
    <w:p w:rsidR="00692151" w:rsidRPr="00CA206B" w:rsidRDefault="00692151" w:rsidP="00692151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692151" w:rsidRPr="00CA206B" w:rsidRDefault="00692151" w:rsidP="00692151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692151" w:rsidRPr="00CA206B" w:rsidRDefault="00692151" w:rsidP="00692151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692151" w:rsidRDefault="00692151" w:rsidP="00692151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</w:p>
    <w:p w:rsidR="0097450E" w:rsidRPr="00DE2A7C" w:rsidRDefault="0097450E" w:rsidP="00692151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692151" w:rsidRPr="0097450E" w:rsidRDefault="0097450E" w:rsidP="00974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Caslon-Regular"/>
          <w:color w:val="292526"/>
          <w:sz w:val="24"/>
        </w:rPr>
      </w:pPr>
      <w:r w:rsidRPr="0097450E">
        <w:rPr>
          <w:rFonts w:cs="ACaslon-Regular"/>
          <w:color w:val="292526"/>
          <w:sz w:val="24"/>
        </w:rPr>
        <w:t xml:space="preserve">Explain what a payday loan is. </w:t>
      </w:r>
    </w:p>
    <w:p w:rsidR="00CA206B" w:rsidRPr="0097450E" w:rsidRDefault="0097450E" w:rsidP="0097450E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ab/>
      </w:r>
      <w:r w:rsidRPr="0097450E">
        <w:rPr>
          <w:sz w:val="24"/>
          <w:szCs w:val="24"/>
        </w:rPr>
        <w:tab/>
      </w:r>
    </w:p>
    <w:sectPr w:rsidR="00CA206B" w:rsidRPr="00974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sl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82A"/>
    <w:multiLevelType w:val="hybridMultilevel"/>
    <w:tmpl w:val="C1FEE11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908B7"/>
    <w:multiLevelType w:val="hybridMultilevel"/>
    <w:tmpl w:val="8402B1D4"/>
    <w:lvl w:ilvl="0" w:tplc="2A22E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C373D1"/>
    <w:multiLevelType w:val="hybridMultilevel"/>
    <w:tmpl w:val="D1E249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25A79"/>
    <w:multiLevelType w:val="hybridMultilevel"/>
    <w:tmpl w:val="B570344E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7F65"/>
    <w:multiLevelType w:val="hybridMultilevel"/>
    <w:tmpl w:val="02B4FE98"/>
    <w:lvl w:ilvl="0" w:tplc="D2521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E0D2F"/>
    <w:multiLevelType w:val="hybridMultilevel"/>
    <w:tmpl w:val="7C5EA91E"/>
    <w:lvl w:ilvl="0" w:tplc="5E00AF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23950"/>
    <w:multiLevelType w:val="hybridMultilevel"/>
    <w:tmpl w:val="0450B4CA"/>
    <w:lvl w:ilvl="0" w:tplc="4A74C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C1776C"/>
    <w:multiLevelType w:val="hybridMultilevel"/>
    <w:tmpl w:val="7BDC249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BF692D"/>
    <w:multiLevelType w:val="hybridMultilevel"/>
    <w:tmpl w:val="45FE80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F1E8F"/>
    <w:multiLevelType w:val="hybridMultilevel"/>
    <w:tmpl w:val="F3A0FA9A"/>
    <w:lvl w:ilvl="0" w:tplc="C986B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B643B8"/>
    <w:multiLevelType w:val="hybridMultilevel"/>
    <w:tmpl w:val="46688BA0"/>
    <w:lvl w:ilvl="0" w:tplc="8CF4E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EC4CAF"/>
    <w:multiLevelType w:val="hybridMultilevel"/>
    <w:tmpl w:val="A244B2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C0B2C"/>
    <w:multiLevelType w:val="hybridMultilevel"/>
    <w:tmpl w:val="D34A6660"/>
    <w:lvl w:ilvl="0" w:tplc="0C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00603DC"/>
    <w:multiLevelType w:val="hybridMultilevel"/>
    <w:tmpl w:val="32D453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64CA8"/>
    <w:multiLevelType w:val="hybridMultilevel"/>
    <w:tmpl w:val="2BF6D4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51EAC"/>
    <w:multiLevelType w:val="hybridMultilevel"/>
    <w:tmpl w:val="CF3A978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111BCB"/>
    <w:multiLevelType w:val="hybridMultilevel"/>
    <w:tmpl w:val="E3FAAB60"/>
    <w:lvl w:ilvl="0" w:tplc="0C09000F">
      <w:start w:val="1"/>
      <w:numFmt w:val="decimal"/>
      <w:lvlText w:val="%1."/>
      <w:lvlJc w:val="left"/>
      <w:pPr>
        <w:ind w:left="870" w:hanging="360"/>
      </w:pPr>
    </w:lvl>
    <w:lvl w:ilvl="1" w:tplc="0C090019" w:tentative="1">
      <w:start w:val="1"/>
      <w:numFmt w:val="lowerLetter"/>
      <w:lvlText w:val="%2."/>
      <w:lvlJc w:val="left"/>
      <w:pPr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3F3C1C8D"/>
    <w:multiLevelType w:val="hybridMultilevel"/>
    <w:tmpl w:val="DBB65F7A"/>
    <w:lvl w:ilvl="0" w:tplc="EC6A27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25DC9"/>
    <w:multiLevelType w:val="hybridMultilevel"/>
    <w:tmpl w:val="5E9050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B262C"/>
    <w:multiLevelType w:val="hybridMultilevel"/>
    <w:tmpl w:val="38268C5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FA5469"/>
    <w:multiLevelType w:val="hybridMultilevel"/>
    <w:tmpl w:val="F0F452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7819D3"/>
    <w:multiLevelType w:val="hybridMultilevel"/>
    <w:tmpl w:val="BFBC1FB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B82F93"/>
    <w:multiLevelType w:val="hybridMultilevel"/>
    <w:tmpl w:val="9D30E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3"/>
  </w:num>
  <w:num w:numId="8">
    <w:abstractNumId w:val="17"/>
  </w:num>
  <w:num w:numId="9">
    <w:abstractNumId w:val="11"/>
  </w:num>
  <w:num w:numId="10">
    <w:abstractNumId w:val="10"/>
  </w:num>
  <w:num w:numId="11">
    <w:abstractNumId w:val="4"/>
  </w:num>
  <w:num w:numId="12">
    <w:abstractNumId w:val="16"/>
  </w:num>
  <w:num w:numId="13">
    <w:abstractNumId w:val="18"/>
  </w:num>
  <w:num w:numId="14">
    <w:abstractNumId w:val="22"/>
  </w:num>
  <w:num w:numId="15">
    <w:abstractNumId w:val="8"/>
  </w:num>
  <w:num w:numId="16">
    <w:abstractNumId w:val="19"/>
  </w:num>
  <w:num w:numId="17">
    <w:abstractNumId w:val="2"/>
  </w:num>
  <w:num w:numId="18">
    <w:abstractNumId w:val="21"/>
  </w:num>
  <w:num w:numId="19">
    <w:abstractNumId w:val="20"/>
  </w:num>
  <w:num w:numId="20">
    <w:abstractNumId w:val="0"/>
  </w:num>
  <w:num w:numId="21">
    <w:abstractNumId w:val="15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C4"/>
    <w:rsid w:val="00176EF0"/>
    <w:rsid w:val="002B5885"/>
    <w:rsid w:val="004766C4"/>
    <w:rsid w:val="00686718"/>
    <w:rsid w:val="00692151"/>
    <w:rsid w:val="007624C1"/>
    <w:rsid w:val="008411A4"/>
    <w:rsid w:val="00906284"/>
    <w:rsid w:val="0097450E"/>
    <w:rsid w:val="00A54A00"/>
    <w:rsid w:val="00B63BEE"/>
    <w:rsid w:val="00CA206B"/>
    <w:rsid w:val="00CB5663"/>
    <w:rsid w:val="00CF4A0F"/>
    <w:rsid w:val="00DE2A7C"/>
    <w:rsid w:val="00E4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C4"/>
    <w:pPr>
      <w:ind w:left="720"/>
      <w:contextualSpacing/>
    </w:pPr>
  </w:style>
  <w:style w:type="table" w:styleId="TableGrid">
    <w:name w:val="Table Grid"/>
    <w:basedOn w:val="TableNormal"/>
    <w:uiPriority w:val="59"/>
    <w:rsid w:val="004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B5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C4"/>
    <w:pPr>
      <w:ind w:left="720"/>
      <w:contextualSpacing/>
    </w:pPr>
  </w:style>
  <w:style w:type="table" w:styleId="TableGrid">
    <w:name w:val="Table Grid"/>
    <w:basedOn w:val="TableNormal"/>
    <w:uiPriority w:val="59"/>
    <w:rsid w:val="004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B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85C683DE</Template>
  <TotalTime>373</TotalTime>
  <Pages>6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6</cp:revision>
  <dcterms:created xsi:type="dcterms:W3CDTF">2016-05-17T03:27:00Z</dcterms:created>
  <dcterms:modified xsi:type="dcterms:W3CDTF">2016-05-18T23:49:00Z</dcterms:modified>
</cp:coreProperties>
</file>