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Pr="002635E1" w:rsidRDefault="002635E1" w:rsidP="002635E1">
      <w:pPr>
        <w:jc w:val="center"/>
        <w:rPr>
          <w:b/>
          <w:color w:val="31849B" w:themeColor="accent5" w:themeShade="BF"/>
        </w:rPr>
      </w:pPr>
      <w:r w:rsidRPr="002635E1">
        <w:rPr>
          <w:b/>
          <w:color w:val="31849B" w:themeColor="accent5" w:themeShade="BF"/>
        </w:rPr>
        <w:t>Organisational Structure and Career Development</w:t>
      </w:r>
    </w:p>
    <w:p w:rsidR="002635E1" w:rsidRDefault="002635E1" w:rsidP="002C4742">
      <w:pPr>
        <w:pStyle w:val="ListParagraph"/>
        <w:numPr>
          <w:ilvl w:val="0"/>
          <w:numId w:val="2"/>
        </w:numPr>
      </w:pPr>
      <w:r>
        <w:t>Define the following</w:t>
      </w:r>
    </w:p>
    <w:p w:rsidR="002635E1" w:rsidRDefault="002635E1" w:rsidP="002635E1">
      <w:pPr>
        <w:pStyle w:val="ListParagraph"/>
        <w:numPr>
          <w:ilvl w:val="0"/>
          <w:numId w:val="1"/>
        </w:numPr>
      </w:pPr>
      <w:r>
        <w:t>Organisational structure</w:t>
      </w:r>
    </w:p>
    <w:p w:rsidR="002635E1" w:rsidRDefault="002635E1" w:rsidP="002635E1">
      <w:pPr>
        <w:pStyle w:val="ListParagraph"/>
        <w:numPr>
          <w:ilvl w:val="0"/>
          <w:numId w:val="1"/>
        </w:numPr>
      </w:pPr>
      <w:r>
        <w:t>Functional organisational structure</w:t>
      </w:r>
    </w:p>
    <w:p w:rsidR="002635E1" w:rsidRDefault="002635E1" w:rsidP="002635E1">
      <w:pPr>
        <w:pStyle w:val="ListParagraph"/>
        <w:numPr>
          <w:ilvl w:val="0"/>
          <w:numId w:val="1"/>
        </w:numPr>
      </w:pPr>
      <w:r>
        <w:t>Geographic organisational structure</w:t>
      </w:r>
    </w:p>
    <w:p w:rsidR="002635E1" w:rsidRDefault="002635E1" w:rsidP="002635E1"/>
    <w:p w:rsidR="002635E1" w:rsidRDefault="002635E1" w:rsidP="002C4742">
      <w:pPr>
        <w:pStyle w:val="ListParagraph"/>
        <w:numPr>
          <w:ilvl w:val="0"/>
          <w:numId w:val="2"/>
        </w:numPr>
      </w:pPr>
      <w:r>
        <w:t xml:space="preserve">Answer </w:t>
      </w:r>
      <w:r w:rsidRPr="002C4742">
        <w:rPr>
          <w:b/>
        </w:rPr>
        <w:t xml:space="preserve">one </w:t>
      </w:r>
      <w:r>
        <w:t xml:space="preserve">of the following questions </w:t>
      </w:r>
    </w:p>
    <w:p w:rsidR="002635E1" w:rsidRDefault="002635E1" w:rsidP="002635E1"/>
    <w:p w:rsidR="002635E1" w:rsidRDefault="002635E1" w:rsidP="002C4742">
      <w:pPr>
        <w:pStyle w:val="ListParagraph"/>
        <w:numPr>
          <w:ilvl w:val="0"/>
          <w:numId w:val="3"/>
        </w:numPr>
      </w:pPr>
      <w:r>
        <w:t>Outline the advantages of working in a geographic organisational structure in terms of career development.</w:t>
      </w:r>
    </w:p>
    <w:p w:rsidR="002635E1" w:rsidRPr="002635E1" w:rsidRDefault="002635E1" w:rsidP="002635E1">
      <w:pPr>
        <w:jc w:val="center"/>
        <w:rPr>
          <w:b/>
        </w:rPr>
      </w:pPr>
      <w:r>
        <w:rPr>
          <w:b/>
        </w:rPr>
        <w:t>OR</w:t>
      </w:r>
    </w:p>
    <w:p w:rsidR="002635E1" w:rsidRPr="002635E1" w:rsidRDefault="002635E1" w:rsidP="002C4742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Explain which organisational structure provides greater career development opportunities. </w:t>
      </w:r>
    </w:p>
    <w:sectPr w:rsidR="002635E1" w:rsidRPr="002635E1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C9F"/>
    <w:multiLevelType w:val="hybridMultilevel"/>
    <w:tmpl w:val="A07E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48B"/>
    <w:multiLevelType w:val="hybridMultilevel"/>
    <w:tmpl w:val="53AE91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1171"/>
    <w:multiLevelType w:val="hybridMultilevel"/>
    <w:tmpl w:val="FCC0F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1"/>
    <w:rsid w:val="002635E1"/>
    <w:rsid w:val="002C4742"/>
    <w:rsid w:val="003516FB"/>
    <w:rsid w:val="008238E6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1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1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5BBFCBD9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2</cp:revision>
  <dcterms:created xsi:type="dcterms:W3CDTF">2016-05-26T04:20:00Z</dcterms:created>
  <dcterms:modified xsi:type="dcterms:W3CDTF">2016-05-26T04:25:00Z</dcterms:modified>
</cp:coreProperties>
</file>