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90" w:rsidRPr="003103E1" w:rsidRDefault="003103E1" w:rsidP="003103E1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Globalisation: Challenges &amp; Opportunities</w:t>
      </w:r>
    </w:p>
    <w:p w:rsidR="00154E88" w:rsidRPr="00115018" w:rsidRDefault="00154E88">
      <w:pPr>
        <w:rPr>
          <w:b/>
          <w:color w:val="0070C0"/>
        </w:rPr>
      </w:pPr>
      <w:r w:rsidRPr="00115018">
        <w:rPr>
          <w:b/>
          <w:color w:val="0070C0"/>
        </w:rPr>
        <w:t xml:space="preserve">Individual challenges: </w:t>
      </w:r>
    </w:p>
    <w:p w:rsidR="00154E88" w:rsidRDefault="00154E88" w:rsidP="00405D72">
      <w:pPr>
        <w:pStyle w:val="ListParagraph"/>
        <w:numPr>
          <w:ilvl w:val="0"/>
          <w:numId w:val="3"/>
        </w:numPr>
      </w:pPr>
      <w:r>
        <w:t xml:space="preserve">increased competition for individual jobs </w:t>
      </w:r>
    </w:p>
    <w:p w:rsidR="00154E88" w:rsidRDefault="00154E88" w:rsidP="00405D72">
      <w:pPr>
        <w:pStyle w:val="ListParagraph"/>
        <w:numPr>
          <w:ilvl w:val="0"/>
          <w:numId w:val="3"/>
        </w:numPr>
      </w:pPr>
      <w:r>
        <w:t xml:space="preserve">may need to move overseas to access jobs </w:t>
      </w:r>
    </w:p>
    <w:p w:rsidR="00154E88" w:rsidRDefault="00154E88" w:rsidP="00405D72">
      <w:pPr>
        <w:pStyle w:val="ListParagraph"/>
        <w:numPr>
          <w:ilvl w:val="0"/>
          <w:numId w:val="3"/>
        </w:numPr>
      </w:pPr>
      <w:r>
        <w:t xml:space="preserve">need to be aware of changes in technology </w:t>
      </w:r>
    </w:p>
    <w:p w:rsidR="00154E88" w:rsidRDefault="00154E88" w:rsidP="00405D72">
      <w:pPr>
        <w:pStyle w:val="ListParagraph"/>
        <w:numPr>
          <w:ilvl w:val="0"/>
          <w:numId w:val="3"/>
        </w:numPr>
      </w:pPr>
      <w:r>
        <w:t xml:space="preserve">need to be aware of changes in global trends </w:t>
      </w:r>
    </w:p>
    <w:p w:rsidR="00154E88" w:rsidRDefault="00154E88" w:rsidP="00405D72">
      <w:pPr>
        <w:pStyle w:val="ListParagraph"/>
        <w:numPr>
          <w:ilvl w:val="0"/>
          <w:numId w:val="3"/>
        </w:numPr>
      </w:pPr>
      <w:r>
        <w:t xml:space="preserve">need to be aware of changing labour markets in industry areas </w:t>
      </w:r>
    </w:p>
    <w:p w:rsidR="00154E88" w:rsidRDefault="00154E88" w:rsidP="00405D72">
      <w:pPr>
        <w:pStyle w:val="ListParagraph"/>
        <w:numPr>
          <w:ilvl w:val="0"/>
          <w:numId w:val="3"/>
        </w:numPr>
      </w:pPr>
      <w:r>
        <w:t xml:space="preserve">may have to work in different cultural contexts </w:t>
      </w:r>
    </w:p>
    <w:p w:rsidR="00154E88" w:rsidRDefault="00154E88" w:rsidP="00405D72">
      <w:pPr>
        <w:pStyle w:val="ListParagraph"/>
        <w:numPr>
          <w:ilvl w:val="0"/>
          <w:numId w:val="3"/>
        </w:numPr>
      </w:pPr>
      <w:r>
        <w:t xml:space="preserve">may need to communicate in different languages </w:t>
      </w:r>
    </w:p>
    <w:p w:rsidR="00154E88" w:rsidRDefault="00154E88" w:rsidP="00405D72">
      <w:pPr>
        <w:pStyle w:val="ListParagraph"/>
        <w:numPr>
          <w:ilvl w:val="0"/>
          <w:numId w:val="3"/>
        </w:numPr>
      </w:pPr>
      <w:r>
        <w:t xml:space="preserve">need to develop a range of skills to work in different environments </w:t>
      </w:r>
    </w:p>
    <w:p w:rsidR="00DB3C2B" w:rsidRDefault="00405D72" w:rsidP="00405D72">
      <w:pPr>
        <w:pStyle w:val="ListParagraph"/>
        <w:numPr>
          <w:ilvl w:val="0"/>
          <w:numId w:val="3"/>
        </w:numPr>
      </w:pPr>
      <w:r>
        <w:t>o</w:t>
      </w:r>
      <w:r w:rsidR="00DB3C2B">
        <w:t>pen to exploitation, human trafficking</w:t>
      </w:r>
    </w:p>
    <w:p w:rsidR="00154E88" w:rsidRDefault="00154E88"/>
    <w:p w:rsidR="00154E88" w:rsidRPr="00115018" w:rsidRDefault="00154E88">
      <w:pPr>
        <w:rPr>
          <w:b/>
          <w:color w:val="0070C0"/>
        </w:rPr>
      </w:pPr>
      <w:r w:rsidRPr="00115018">
        <w:rPr>
          <w:b/>
          <w:color w:val="0070C0"/>
        </w:rPr>
        <w:t xml:space="preserve">Individual opportunities: </w:t>
      </w:r>
    </w:p>
    <w:p w:rsidR="00154E88" w:rsidRDefault="00154E88" w:rsidP="00405D72">
      <w:pPr>
        <w:pStyle w:val="ListParagraph"/>
        <w:numPr>
          <w:ilvl w:val="0"/>
          <w:numId w:val="4"/>
        </w:numPr>
      </w:pPr>
      <w:r>
        <w:t xml:space="preserve">wider access to job opportunities </w:t>
      </w:r>
      <w:r w:rsidR="00DB3C2B">
        <w:t>and wider job market</w:t>
      </w:r>
    </w:p>
    <w:p w:rsidR="00154E88" w:rsidRDefault="00154E88" w:rsidP="00405D72">
      <w:pPr>
        <w:pStyle w:val="ListParagraph"/>
        <w:numPr>
          <w:ilvl w:val="0"/>
          <w:numId w:val="4"/>
        </w:numPr>
      </w:pPr>
      <w:r>
        <w:t>can develop skills by working in different cultural environments</w:t>
      </w:r>
      <w:r w:rsidR="00DB3C2B">
        <w:t>/more training opportunities</w:t>
      </w:r>
      <w:r>
        <w:t xml:space="preserve"> </w:t>
      </w:r>
    </w:p>
    <w:p w:rsidR="00154E88" w:rsidRDefault="00154E88" w:rsidP="00405D72">
      <w:pPr>
        <w:pStyle w:val="ListParagraph"/>
        <w:numPr>
          <w:ilvl w:val="0"/>
          <w:numId w:val="4"/>
        </w:numPr>
      </w:pPr>
      <w:r>
        <w:t xml:space="preserve">opportunities to travel </w:t>
      </w:r>
    </w:p>
    <w:p w:rsidR="00154E88" w:rsidRDefault="00154E88" w:rsidP="00405D72">
      <w:pPr>
        <w:pStyle w:val="ListParagraph"/>
        <w:numPr>
          <w:ilvl w:val="0"/>
          <w:numId w:val="4"/>
        </w:numPr>
      </w:pPr>
      <w:r>
        <w:t xml:space="preserve">opportunities to start own businesses </w:t>
      </w:r>
    </w:p>
    <w:p w:rsidR="00154E88" w:rsidRDefault="00154E88" w:rsidP="00405D72">
      <w:pPr>
        <w:pStyle w:val="ListParagraph"/>
        <w:numPr>
          <w:ilvl w:val="0"/>
          <w:numId w:val="4"/>
        </w:numPr>
      </w:pPr>
      <w:r>
        <w:t xml:space="preserve">can work from home using technology </w:t>
      </w:r>
    </w:p>
    <w:p w:rsidR="00154E88" w:rsidRDefault="00154E88" w:rsidP="00405D72">
      <w:pPr>
        <w:pStyle w:val="ListParagraph"/>
        <w:numPr>
          <w:ilvl w:val="0"/>
          <w:numId w:val="4"/>
        </w:numPr>
      </w:pPr>
      <w:r>
        <w:t xml:space="preserve">can access global markets via online technology </w:t>
      </w:r>
    </w:p>
    <w:p w:rsidR="00154E88" w:rsidRDefault="00154E88" w:rsidP="00405D72">
      <w:pPr>
        <w:pStyle w:val="ListParagraph"/>
        <w:numPr>
          <w:ilvl w:val="0"/>
          <w:numId w:val="4"/>
        </w:numPr>
      </w:pPr>
      <w:r>
        <w:t xml:space="preserve">quick access to trends and industry information </w:t>
      </w:r>
    </w:p>
    <w:p w:rsidR="00154E88" w:rsidRDefault="00154E88" w:rsidP="00405D72">
      <w:pPr>
        <w:pStyle w:val="ListParagraph"/>
        <w:numPr>
          <w:ilvl w:val="0"/>
          <w:numId w:val="4"/>
        </w:numPr>
      </w:pPr>
      <w:r>
        <w:t xml:space="preserve">online application processes for international jobs </w:t>
      </w:r>
    </w:p>
    <w:p w:rsidR="00776735" w:rsidRDefault="00154E88" w:rsidP="00405D72">
      <w:pPr>
        <w:pStyle w:val="ListParagraph"/>
        <w:numPr>
          <w:ilvl w:val="0"/>
          <w:numId w:val="4"/>
        </w:numPr>
      </w:pPr>
      <w:proofErr w:type="gramStart"/>
      <w:r>
        <w:t>networking</w:t>
      </w:r>
      <w:proofErr w:type="gramEnd"/>
      <w:r>
        <w:t>.</w:t>
      </w:r>
    </w:p>
    <w:p w:rsidR="00DB3C2B" w:rsidRDefault="00405D72" w:rsidP="00405D72">
      <w:pPr>
        <w:pStyle w:val="ListParagraph"/>
        <w:numPr>
          <w:ilvl w:val="0"/>
          <w:numId w:val="4"/>
        </w:numPr>
      </w:pPr>
      <w:r>
        <w:t>a</w:t>
      </w:r>
      <w:r w:rsidR="00DB3C2B">
        <w:t>wareness of rights</w:t>
      </w:r>
    </w:p>
    <w:p w:rsidR="00DB3C2B" w:rsidRDefault="00405D72" w:rsidP="00405D72">
      <w:pPr>
        <w:pStyle w:val="ListParagraph"/>
        <w:numPr>
          <w:ilvl w:val="0"/>
          <w:numId w:val="4"/>
        </w:numPr>
      </w:pPr>
      <w:r>
        <w:t>i</w:t>
      </w:r>
      <w:r w:rsidR="00DB3C2B">
        <w:t>nvolvement in global organisations that work toward righting international wrongs, decreasing world poverty</w:t>
      </w:r>
    </w:p>
    <w:p w:rsidR="00DB3C2B" w:rsidRDefault="00405D72" w:rsidP="00405D72">
      <w:pPr>
        <w:pStyle w:val="ListParagraph"/>
        <w:numPr>
          <w:ilvl w:val="0"/>
          <w:numId w:val="4"/>
        </w:numPr>
      </w:pPr>
      <w:r>
        <w:t>i</w:t>
      </w:r>
      <w:r w:rsidR="00DB3C2B">
        <w:t>ncreased labour mobility – economic mobility to live and work in a better country</w:t>
      </w:r>
    </w:p>
    <w:p w:rsidR="00DB3C2B" w:rsidRDefault="00405D72" w:rsidP="00405D72">
      <w:pPr>
        <w:pStyle w:val="ListParagraph"/>
        <w:numPr>
          <w:ilvl w:val="0"/>
          <w:numId w:val="4"/>
        </w:numPr>
      </w:pPr>
      <w:r>
        <w:t>i</w:t>
      </w:r>
      <w:r w:rsidR="00DB3C2B">
        <w:t xml:space="preserve">ncreased wages due </w:t>
      </w:r>
    </w:p>
    <w:p w:rsidR="00DB3C2B" w:rsidRDefault="00405D72" w:rsidP="00405D72">
      <w:pPr>
        <w:pStyle w:val="ListParagraph"/>
        <w:numPr>
          <w:ilvl w:val="0"/>
          <w:numId w:val="4"/>
        </w:numPr>
      </w:pPr>
      <w:r>
        <w:t>g</w:t>
      </w:r>
      <w:r w:rsidR="00DB3C2B">
        <w:t>lobal secondment opportunities</w:t>
      </w:r>
    </w:p>
    <w:p w:rsidR="00405D72" w:rsidRDefault="00405D72"/>
    <w:p w:rsidR="00154E88" w:rsidRPr="00115018" w:rsidRDefault="00154E88">
      <w:pPr>
        <w:rPr>
          <w:b/>
          <w:color w:val="0070C0"/>
        </w:rPr>
      </w:pPr>
      <w:r w:rsidRPr="00115018">
        <w:rPr>
          <w:b/>
          <w:color w:val="0070C0"/>
        </w:rPr>
        <w:t xml:space="preserve">Organisational challenges: </w:t>
      </w:r>
    </w:p>
    <w:p w:rsidR="00154E88" w:rsidRDefault="00154E88" w:rsidP="00405D72">
      <w:pPr>
        <w:pStyle w:val="ListParagraph"/>
        <w:numPr>
          <w:ilvl w:val="0"/>
          <w:numId w:val="5"/>
        </w:numPr>
      </w:pPr>
      <w:r>
        <w:t xml:space="preserve">competition with global competitors </w:t>
      </w:r>
    </w:p>
    <w:p w:rsidR="00154E88" w:rsidRDefault="00154E88" w:rsidP="00405D72">
      <w:pPr>
        <w:pStyle w:val="ListParagraph"/>
        <w:numPr>
          <w:ilvl w:val="0"/>
          <w:numId w:val="5"/>
        </w:numPr>
      </w:pPr>
      <w:r>
        <w:t xml:space="preserve">need to adapt more quickly to changes in the industry </w:t>
      </w:r>
    </w:p>
    <w:p w:rsidR="00154E88" w:rsidRDefault="00154E88" w:rsidP="00405D72">
      <w:pPr>
        <w:pStyle w:val="ListParagraph"/>
        <w:numPr>
          <w:ilvl w:val="0"/>
          <w:numId w:val="5"/>
        </w:numPr>
      </w:pPr>
      <w:r>
        <w:t xml:space="preserve">need to be aware of innovations and technological change </w:t>
      </w:r>
    </w:p>
    <w:p w:rsidR="00154E88" w:rsidRDefault="00154E88" w:rsidP="00405D72">
      <w:pPr>
        <w:pStyle w:val="ListParagraph"/>
        <w:numPr>
          <w:ilvl w:val="0"/>
          <w:numId w:val="5"/>
        </w:numPr>
      </w:pPr>
      <w:r>
        <w:t xml:space="preserve">may be competing with countries with cheaper labour or resources </w:t>
      </w:r>
    </w:p>
    <w:p w:rsidR="00154E88" w:rsidRDefault="00154E88" w:rsidP="00405D72">
      <w:pPr>
        <w:pStyle w:val="ListParagraph"/>
        <w:numPr>
          <w:ilvl w:val="0"/>
          <w:numId w:val="5"/>
        </w:numPr>
      </w:pPr>
      <w:r>
        <w:t xml:space="preserve">need to have ‘online’ presence </w:t>
      </w:r>
    </w:p>
    <w:p w:rsidR="00154E88" w:rsidRDefault="00154E88" w:rsidP="00405D72">
      <w:pPr>
        <w:pStyle w:val="ListParagraph"/>
        <w:numPr>
          <w:ilvl w:val="0"/>
          <w:numId w:val="5"/>
        </w:numPr>
      </w:pPr>
      <w:r>
        <w:t xml:space="preserve">need for international online sales and advertising </w:t>
      </w:r>
    </w:p>
    <w:p w:rsidR="00154E88" w:rsidRDefault="00154E88" w:rsidP="00405D72">
      <w:pPr>
        <w:pStyle w:val="ListParagraph"/>
        <w:numPr>
          <w:ilvl w:val="0"/>
          <w:numId w:val="5"/>
        </w:numPr>
      </w:pPr>
      <w:r>
        <w:t xml:space="preserve">need to understand different cultural contexts </w:t>
      </w:r>
    </w:p>
    <w:p w:rsidR="00154E88" w:rsidRDefault="00154E88" w:rsidP="00405D72">
      <w:pPr>
        <w:pStyle w:val="ListParagraph"/>
        <w:numPr>
          <w:ilvl w:val="0"/>
          <w:numId w:val="5"/>
        </w:numPr>
      </w:pPr>
      <w:r>
        <w:t xml:space="preserve">may need to access overseas components or labour </w:t>
      </w:r>
    </w:p>
    <w:p w:rsidR="00405D72" w:rsidRDefault="00405D72" w:rsidP="00405D72">
      <w:pPr>
        <w:pStyle w:val="ListParagraph"/>
        <w:numPr>
          <w:ilvl w:val="0"/>
          <w:numId w:val="5"/>
        </w:numPr>
      </w:pPr>
      <w:r>
        <w:t>over specialisation may lead to an inability to adapt quickly to changing global &amp;/or domestic economic circumstances</w:t>
      </w:r>
    </w:p>
    <w:p w:rsidR="00405D72" w:rsidRDefault="00405D72" w:rsidP="00405D72">
      <w:pPr>
        <w:pStyle w:val="ListParagraph"/>
        <w:numPr>
          <w:ilvl w:val="0"/>
          <w:numId w:val="5"/>
        </w:numPr>
      </w:pPr>
      <w:r>
        <w:t>resource depletion and environmental damage impacting on long term sustainability of company</w:t>
      </w:r>
    </w:p>
    <w:p w:rsidR="00405D72" w:rsidRDefault="00405D72" w:rsidP="00405D72">
      <w:pPr>
        <w:pStyle w:val="ListParagraph"/>
        <w:numPr>
          <w:ilvl w:val="0"/>
          <w:numId w:val="5"/>
        </w:numPr>
      </w:pPr>
      <w:r>
        <w:t>increasing global accountability of business</w:t>
      </w:r>
    </w:p>
    <w:p w:rsidR="00154E88" w:rsidRDefault="00154E88"/>
    <w:p w:rsidR="00154E88" w:rsidRPr="00115018" w:rsidRDefault="00154E88">
      <w:pPr>
        <w:rPr>
          <w:b/>
          <w:color w:val="0070C0"/>
        </w:rPr>
      </w:pPr>
      <w:r w:rsidRPr="00115018">
        <w:rPr>
          <w:b/>
          <w:color w:val="0070C0"/>
        </w:rPr>
        <w:lastRenderedPageBreak/>
        <w:t xml:space="preserve">Organisational opportunities: </w:t>
      </w:r>
    </w:p>
    <w:p w:rsidR="00405D72" w:rsidRDefault="00154E88" w:rsidP="00405D72">
      <w:pPr>
        <w:pStyle w:val="ListParagraph"/>
        <w:numPr>
          <w:ilvl w:val="0"/>
          <w:numId w:val="6"/>
        </w:numPr>
      </w:pPr>
      <w:r>
        <w:t>access to global markets</w:t>
      </w:r>
      <w:r w:rsidR="00405D72">
        <w:t xml:space="preserve"> – global consumer base</w:t>
      </w:r>
      <w:r>
        <w:t xml:space="preserve"> </w:t>
      </w:r>
    </w:p>
    <w:p w:rsidR="00154E88" w:rsidRDefault="00154E88" w:rsidP="00405D72">
      <w:pPr>
        <w:pStyle w:val="ListParagraph"/>
        <w:numPr>
          <w:ilvl w:val="0"/>
          <w:numId w:val="6"/>
        </w:numPr>
      </w:pPr>
      <w:r>
        <w:t xml:space="preserve">opportunities to employ the best qualified staff from around the world </w:t>
      </w:r>
      <w:r w:rsidR="00405D72">
        <w:t>–global talent pool</w:t>
      </w:r>
    </w:p>
    <w:p w:rsidR="00154E88" w:rsidRDefault="00154E88" w:rsidP="00405D72">
      <w:pPr>
        <w:pStyle w:val="ListParagraph"/>
        <w:numPr>
          <w:ilvl w:val="0"/>
          <w:numId w:val="6"/>
        </w:numPr>
      </w:pPr>
      <w:r>
        <w:t xml:space="preserve">opportunities to sell products online to a global market </w:t>
      </w:r>
    </w:p>
    <w:p w:rsidR="00154E88" w:rsidRDefault="00154E88" w:rsidP="00405D72">
      <w:pPr>
        <w:pStyle w:val="ListParagraph"/>
        <w:numPr>
          <w:ilvl w:val="0"/>
          <w:numId w:val="6"/>
        </w:numPr>
      </w:pPr>
      <w:r>
        <w:t xml:space="preserve">opportunities to source the cheapest components and labour </w:t>
      </w:r>
      <w:r w:rsidR="00405D72">
        <w:t>(decrease production costs &amp; increase profit margins)</w:t>
      </w:r>
    </w:p>
    <w:p w:rsidR="00154E88" w:rsidRDefault="00154E88" w:rsidP="00405D72">
      <w:pPr>
        <w:pStyle w:val="ListParagraph"/>
        <w:numPr>
          <w:ilvl w:val="0"/>
          <w:numId w:val="6"/>
        </w:numPr>
      </w:pPr>
      <w:r>
        <w:t xml:space="preserve">opportunities to access latest technologies and production techniques </w:t>
      </w:r>
    </w:p>
    <w:p w:rsidR="00154E88" w:rsidRDefault="00154E88" w:rsidP="00405D72">
      <w:pPr>
        <w:pStyle w:val="ListParagraph"/>
        <w:numPr>
          <w:ilvl w:val="0"/>
          <w:numId w:val="6"/>
        </w:numPr>
      </w:pPr>
      <w:r>
        <w:t xml:space="preserve">opportunities to conduct meetings via online video conferencing </w:t>
      </w:r>
    </w:p>
    <w:p w:rsidR="00154E88" w:rsidRDefault="00154E88" w:rsidP="00405D72">
      <w:pPr>
        <w:pStyle w:val="ListParagraph"/>
        <w:numPr>
          <w:ilvl w:val="0"/>
          <w:numId w:val="6"/>
        </w:numPr>
      </w:pPr>
      <w:r>
        <w:t>opportunities to enter new markets</w:t>
      </w:r>
    </w:p>
    <w:p w:rsidR="00405D72" w:rsidRDefault="00405D72" w:rsidP="00405D72">
      <w:pPr>
        <w:pStyle w:val="ListParagraph"/>
        <w:numPr>
          <w:ilvl w:val="0"/>
          <w:numId w:val="6"/>
        </w:numPr>
      </w:pPr>
      <w:r>
        <w:t>ability to specialise and benefit from economies of scale</w:t>
      </w:r>
    </w:p>
    <w:p w:rsidR="00405D72" w:rsidRDefault="00405D72" w:rsidP="00405D72">
      <w:pPr>
        <w:pStyle w:val="ListParagraph"/>
        <w:numPr>
          <w:ilvl w:val="0"/>
          <w:numId w:val="6"/>
        </w:numPr>
      </w:pPr>
      <w:proofErr w:type="gramStart"/>
      <w:r>
        <w:t>creation</w:t>
      </w:r>
      <w:proofErr w:type="gramEnd"/>
      <w:r>
        <w:t xml:space="preserve"> new industries to respond to changing circumstances – </w:t>
      </w:r>
      <w:proofErr w:type="spellStart"/>
      <w:r>
        <w:t>eg</w:t>
      </w:r>
      <w:proofErr w:type="spellEnd"/>
      <w:r>
        <w:t>. Rise of renewable energy companies</w:t>
      </w:r>
    </w:p>
    <w:p w:rsidR="00115018" w:rsidRDefault="00115018" w:rsidP="00405D72">
      <w:pPr>
        <w:pStyle w:val="ListParagraph"/>
        <w:numPr>
          <w:ilvl w:val="0"/>
          <w:numId w:val="6"/>
        </w:numPr>
      </w:pPr>
      <w:r>
        <w:t>global reputation</w:t>
      </w:r>
    </w:p>
    <w:p w:rsidR="00C0187C" w:rsidRDefault="00C0187C" w:rsidP="00405D72">
      <w:pPr>
        <w:pStyle w:val="ListParagraph"/>
        <w:numPr>
          <w:ilvl w:val="0"/>
          <w:numId w:val="6"/>
        </w:numPr>
      </w:pPr>
      <w:r>
        <w:t>interconnection of economies encourages political cooperation leading to greater stability which is good for most businesses</w:t>
      </w:r>
    </w:p>
    <w:p w:rsidR="00AA267C" w:rsidRDefault="00AA267C" w:rsidP="00AA267C"/>
    <w:p w:rsidR="00AA267C" w:rsidRDefault="00AA267C" w:rsidP="00AA267C"/>
    <w:p w:rsidR="00AA267C" w:rsidRDefault="00AA267C" w:rsidP="00AA267C">
      <w:r>
        <w:t>Activities:</w:t>
      </w:r>
    </w:p>
    <w:p w:rsidR="00AA267C" w:rsidRDefault="00AA267C" w:rsidP="00AA267C">
      <w:pPr>
        <w:pStyle w:val="ListParagraph"/>
        <w:numPr>
          <w:ilvl w:val="0"/>
          <w:numId w:val="7"/>
        </w:numPr>
      </w:pPr>
      <w:r>
        <w:t xml:space="preserve">Select 3 points from each section and explain how each is an opportunities or challenge for individuals or organisations. </w:t>
      </w:r>
    </w:p>
    <w:p w:rsidR="00AA267C" w:rsidRDefault="00AA267C" w:rsidP="00AA267C">
      <w:pPr>
        <w:pStyle w:val="ListParagraph"/>
        <w:numPr>
          <w:ilvl w:val="0"/>
          <w:numId w:val="7"/>
        </w:numPr>
      </w:pPr>
      <w:r>
        <w:t>Discuss the impact of globalisation on individuals.</w:t>
      </w:r>
    </w:p>
    <w:p w:rsidR="00AA267C" w:rsidRDefault="00AA267C" w:rsidP="00AA267C">
      <w:pPr>
        <w:pStyle w:val="ListParagraph"/>
        <w:numPr>
          <w:ilvl w:val="0"/>
          <w:numId w:val="7"/>
        </w:numPr>
      </w:pPr>
      <w:r>
        <w:t>Discuss the impact of globalisation on organisations.</w:t>
      </w:r>
      <w:bookmarkStart w:id="0" w:name="_GoBack"/>
      <w:bookmarkEnd w:id="0"/>
    </w:p>
    <w:sectPr w:rsidR="00AA267C" w:rsidSect="008238E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255"/>
      </v:shape>
    </w:pict>
  </w:numPicBullet>
  <w:abstractNum w:abstractNumId="0">
    <w:nsid w:val="0895724B"/>
    <w:multiLevelType w:val="hybridMultilevel"/>
    <w:tmpl w:val="DE1C884C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73B1B"/>
    <w:multiLevelType w:val="hybridMultilevel"/>
    <w:tmpl w:val="61C09B22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C491D"/>
    <w:multiLevelType w:val="hybridMultilevel"/>
    <w:tmpl w:val="6644C820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36E62"/>
    <w:multiLevelType w:val="hybridMultilevel"/>
    <w:tmpl w:val="EFAC3B9C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773F8"/>
    <w:multiLevelType w:val="hybridMultilevel"/>
    <w:tmpl w:val="9188A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627B9"/>
    <w:multiLevelType w:val="hybridMultilevel"/>
    <w:tmpl w:val="5C7EE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E779A"/>
    <w:multiLevelType w:val="hybridMultilevel"/>
    <w:tmpl w:val="357C28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88"/>
    <w:rsid w:val="000A3D83"/>
    <w:rsid w:val="00115018"/>
    <w:rsid w:val="00154E88"/>
    <w:rsid w:val="00177490"/>
    <w:rsid w:val="003103E1"/>
    <w:rsid w:val="003516FB"/>
    <w:rsid w:val="00405D72"/>
    <w:rsid w:val="008238E6"/>
    <w:rsid w:val="00AA267C"/>
    <w:rsid w:val="00C011EE"/>
    <w:rsid w:val="00C0187C"/>
    <w:rsid w:val="00DB3C2B"/>
    <w:rsid w:val="00DE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D83"/>
    <w:pPr>
      <w:spacing w:after="0"/>
    </w:pPr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D83"/>
    <w:pPr>
      <w:spacing w:after="0"/>
    </w:pPr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60DF82BE</Template>
  <TotalTime>33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 Catherine</dc:creator>
  <cp:lastModifiedBy>SCHWARTZ Catherine</cp:lastModifiedBy>
  <cp:revision>7</cp:revision>
  <dcterms:created xsi:type="dcterms:W3CDTF">2017-07-26T03:47:00Z</dcterms:created>
  <dcterms:modified xsi:type="dcterms:W3CDTF">2017-07-26T04:21:00Z</dcterms:modified>
</cp:coreProperties>
</file>