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66" w:rsidRPr="0094018F" w:rsidRDefault="008678D4" w:rsidP="0094018F">
      <w:pPr>
        <w:tabs>
          <w:tab w:val="left" w:pos="7897"/>
          <w:tab w:val="right" w:pos="9046"/>
        </w:tabs>
        <w:jc w:val="center"/>
        <w:rPr>
          <w:noProof w:val="0"/>
          <w:sz w:val="32"/>
          <w:szCs w:val="32"/>
          <w:lang w:val="en-GB"/>
        </w:rPr>
      </w:pPr>
      <w:bookmarkStart w:id="0" w:name="_GoBack"/>
      <w:bookmarkEnd w:id="0"/>
      <w:r w:rsidRPr="0094018F">
        <w:rPr>
          <w:noProof w:val="0"/>
          <w:sz w:val="32"/>
          <w:szCs w:val="32"/>
          <w:lang w:val="en-GB"/>
        </w:rPr>
        <w:t>Continuity of Life Revision</w:t>
      </w:r>
    </w:p>
    <w:p w:rsidR="008678D4" w:rsidRPr="0094018F" w:rsidRDefault="008678D4">
      <w:pPr>
        <w:tabs>
          <w:tab w:val="left" w:pos="7897"/>
          <w:tab w:val="right" w:pos="9046"/>
        </w:tabs>
        <w:rPr>
          <w:noProof w:val="0"/>
          <w:sz w:val="32"/>
          <w:szCs w:val="32"/>
          <w:lang w:val="en-GB"/>
        </w:rPr>
      </w:pPr>
    </w:p>
    <w:p w:rsidR="008678D4" w:rsidRPr="0094018F" w:rsidRDefault="008678D4">
      <w:pPr>
        <w:tabs>
          <w:tab w:val="left" w:pos="7897"/>
          <w:tab w:val="right" w:pos="9046"/>
        </w:tabs>
        <w:rPr>
          <w:noProof w:val="0"/>
          <w:sz w:val="32"/>
          <w:szCs w:val="32"/>
          <w:lang w:val="en-GB"/>
        </w:rPr>
      </w:pPr>
      <w:r w:rsidRPr="0094018F">
        <w:rPr>
          <w:noProof w:val="0"/>
          <w:sz w:val="32"/>
          <w:szCs w:val="32"/>
          <w:lang w:val="en-GB"/>
        </w:rPr>
        <w:t>Vocabulary</w:t>
      </w: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88"/>
      </w:tblGrid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Variation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Adaptive Radiation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Mutation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Speciation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Extinction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Natural Selection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Artificial Selection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Sexual Selection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Evolution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Genetic Variation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Species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8678D4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Gene Pool</w:t>
            </w:r>
          </w:p>
        </w:tc>
        <w:tc>
          <w:tcPr>
            <w:tcW w:w="7488" w:type="dxa"/>
            <w:shd w:val="clear" w:color="auto" w:fill="auto"/>
          </w:tcPr>
          <w:p w:rsidR="008678D4" w:rsidRPr="007D309D" w:rsidRDefault="008678D4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Gene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Allele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Genetic Diversity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Disruptive Natural Selection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Stabilising Natural Selection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0BF1385" w:rsidRPr="007D309D" w:rsidTr="007D309D">
        <w:trPr>
          <w:trHeight w:val="737"/>
        </w:trPr>
        <w:tc>
          <w:tcPr>
            <w:tcW w:w="2660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  <w:r w:rsidRPr="007D309D"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  <w:t>Directional Natural Selection</w:t>
            </w:r>
          </w:p>
        </w:tc>
        <w:tc>
          <w:tcPr>
            <w:tcW w:w="7488" w:type="dxa"/>
            <w:shd w:val="clear" w:color="auto" w:fill="auto"/>
          </w:tcPr>
          <w:p w:rsidR="00BF1385" w:rsidRPr="007D309D" w:rsidRDefault="00BF1385" w:rsidP="007D309D">
            <w:pPr>
              <w:tabs>
                <w:tab w:val="left" w:pos="7897"/>
                <w:tab w:val="right" w:pos="9046"/>
              </w:tabs>
              <w:rPr>
                <w:rFonts w:ascii="Arial" w:hAnsi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08678D4" w:rsidRPr="00907D2E" w:rsidRDefault="008678D4">
      <w:pPr>
        <w:tabs>
          <w:tab w:val="left" w:pos="7897"/>
          <w:tab w:val="right" w:pos="9046"/>
        </w:tabs>
        <w:rPr>
          <w:b/>
          <w:noProof w:val="0"/>
          <w:sz w:val="32"/>
          <w:szCs w:val="32"/>
          <w:lang w:val="en-GB"/>
        </w:rPr>
      </w:pPr>
    </w:p>
    <w:p w:rsidR="009E1C41" w:rsidRPr="00831E3C" w:rsidRDefault="00FD2B09" w:rsidP="00033732">
      <w:pPr>
        <w:rPr>
          <w:rFonts w:ascii="Eager Naturalist" w:hAnsi="Eager Naturalist"/>
          <w:i/>
          <w:noProof w:val="0"/>
          <w:sz w:val="8"/>
          <w:szCs w:val="8"/>
          <w:u w:val="single"/>
          <w:lang w:val="en-GB"/>
        </w:rPr>
      </w:pPr>
      <w:r>
        <w:rPr>
          <w:lang w:val="en-GB"/>
        </w:rPr>
        <w:t xml:space="preserve">                   </w:t>
      </w:r>
      <w:r w:rsidR="00EC6866" w:rsidRPr="001F1E5E">
        <w:rPr>
          <w:lang w:val="en-GB"/>
        </w:rPr>
        <w:t xml:space="preserve">             </w:t>
      </w:r>
      <w:r w:rsidR="00907D2E">
        <w:rPr>
          <w:lang w:val="en-GB"/>
        </w:rPr>
        <w:t xml:space="preserve">                               </w:t>
      </w:r>
      <w:r w:rsidR="00907D2E">
        <w:rPr>
          <w:lang w:val="en-GB"/>
        </w:rPr>
        <w:tab/>
      </w:r>
      <w:r w:rsidR="00907D2E">
        <w:rPr>
          <w:lang w:val="en-GB"/>
        </w:rPr>
        <w:tab/>
      </w:r>
      <w:r w:rsidR="00907D2E">
        <w:rPr>
          <w:lang w:val="en-GB"/>
        </w:rPr>
        <w:tab/>
      </w:r>
      <w:r w:rsidR="00907D2E">
        <w:rPr>
          <w:lang w:val="en-GB"/>
        </w:rPr>
        <w:tab/>
      </w:r>
      <w:r w:rsidR="00907D2E">
        <w:rPr>
          <w:lang w:val="en-GB"/>
        </w:rPr>
        <w:tab/>
      </w:r>
      <w:r w:rsidR="00907D2E">
        <w:rPr>
          <w:lang w:val="en-GB"/>
        </w:rPr>
        <w:tab/>
      </w:r>
      <w:r w:rsidR="00EC6866" w:rsidRPr="00907D2E">
        <w:rPr>
          <w:b/>
          <w:sz w:val="32"/>
          <w:szCs w:val="32"/>
        </w:rPr>
        <w:tab/>
      </w:r>
      <w:r w:rsidR="00EC6866" w:rsidRPr="00907D2E">
        <w:rPr>
          <w:b/>
          <w:sz w:val="32"/>
          <w:szCs w:val="32"/>
        </w:rPr>
        <w:tab/>
      </w:r>
      <w:r w:rsidR="00EC6866" w:rsidRPr="00907D2E">
        <w:rPr>
          <w:b/>
          <w:sz w:val="32"/>
          <w:szCs w:val="32"/>
        </w:rPr>
        <w:tab/>
      </w:r>
      <w:r w:rsidR="00033732" w:rsidRPr="00907D2E">
        <w:rPr>
          <w:b/>
          <w:sz w:val="32"/>
          <w:szCs w:val="32"/>
        </w:rPr>
        <w:tab/>
      </w:r>
    </w:p>
    <w:p w:rsidR="00FF024A" w:rsidRDefault="00FF024A" w:rsidP="00FF024A">
      <w:pPr>
        <w:numPr>
          <w:ilvl w:val="0"/>
          <w:numId w:val="2"/>
        </w:numPr>
        <w:tabs>
          <w:tab w:val="left" w:pos="722"/>
          <w:tab w:val="right" w:pos="10307"/>
        </w:tabs>
        <w:spacing w:line="360" w:lineRule="auto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 xml:space="preserve">Describe three sources of </w:t>
      </w:r>
      <w:r w:rsidR="00746CAE">
        <w:rPr>
          <w:rFonts w:ascii="Arial" w:hAnsi="Arial"/>
          <w:noProof w:val="0"/>
          <w:sz w:val="24"/>
          <w:szCs w:val="24"/>
          <w:lang w:val="en-GB"/>
        </w:rPr>
        <w:t xml:space="preserve">genetic </w:t>
      </w:r>
      <w:r>
        <w:rPr>
          <w:rFonts w:ascii="Arial" w:hAnsi="Arial"/>
          <w:noProof w:val="0"/>
          <w:sz w:val="24"/>
          <w:szCs w:val="24"/>
          <w:lang w:val="en-GB"/>
        </w:rPr>
        <w:t>variation</w:t>
      </w:r>
      <w:r w:rsidR="00BE2393">
        <w:rPr>
          <w:rFonts w:ascii="Arial" w:hAnsi="Arial"/>
          <w:noProof w:val="0"/>
          <w:sz w:val="24"/>
          <w:szCs w:val="24"/>
          <w:lang w:val="en-GB"/>
        </w:rPr>
        <w:t xml:space="preserve"> </w:t>
      </w:r>
      <w:r w:rsidR="00746CAE">
        <w:rPr>
          <w:rFonts w:ascii="Arial" w:hAnsi="Arial"/>
          <w:noProof w:val="0"/>
          <w:sz w:val="24"/>
          <w:szCs w:val="24"/>
          <w:lang w:val="en-GB"/>
        </w:rPr>
        <w:t xml:space="preserve">between individuals </w:t>
      </w:r>
      <w:r w:rsidR="00BE2393">
        <w:rPr>
          <w:rFonts w:ascii="Arial" w:hAnsi="Arial"/>
          <w:noProof w:val="0"/>
          <w:sz w:val="24"/>
          <w:szCs w:val="24"/>
          <w:lang w:val="en-GB"/>
        </w:rPr>
        <w:t>in a population</w:t>
      </w:r>
      <w:r w:rsidR="00746CAE">
        <w:rPr>
          <w:rFonts w:ascii="Arial" w:hAnsi="Arial"/>
          <w:noProof w:val="0"/>
          <w:sz w:val="24"/>
          <w:szCs w:val="24"/>
          <w:lang w:val="en-GB"/>
        </w:rPr>
        <w:t>.</w:t>
      </w:r>
    </w:p>
    <w:p w:rsid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FF024A" w:rsidRPr="00FF024A" w:rsidRDefault="00FF024A" w:rsidP="00FF024A">
      <w:pPr>
        <w:tabs>
          <w:tab w:val="left" w:pos="722"/>
          <w:tab w:val="right" w:pos="10307"/>
        </w:tabs>
        <w:spacing w:line="360" w:lineRule="auto"/>
        <w:ind w:left="720"/>
        <w:jc w:val="right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ab/>
      </w:r>
    </w:p>
    <w:p w:rsidR="009E1C41" w:rsidRDefault="0035623A" w:rsidP="009E1C41">
      <w:pPr>
        <w:numPr>
          <w:ilvl w:val="0"/>
          <w:numId w:val="2"/>
        </w:numPr>
        <w:tabs>
          <w:tab w:val="left" w:pos="722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 xml:space="preserve">Over the Earth's history many species of organisms have evolved, </w:t>
      </w:r>
      <w:r w:rsidR="009E1C41">
        <w:rPr>
          <w:rFonts w:ascii="Arial" w:hAnsi="Arial"/>
          <w:noProof w:val="0"/>
          <w:sz w:val="24"/>
          <w:szCs w:val="24"/>
          <w:lang w:val="en-GB"/>
        </w:rPr>
        <w:t>f</w:t>
      </w:r>
      <w:r w:rsidRPr="009E1C41">
        <w:rPr>
          <w:rFonts w:ascii="Arial" w:hAnsi="Arial"/>
          <w:noProof w:val="0"/>
          <w:sz w:val="24"/>
          <w:szCs w:val="24"/>
          <w:lang w:val="en-GB"/>
        </w:rPr>
        <w:t>lourished</w:t>
      </w:r>
      <w:r w:rsidR="00EC6866" w:rsidRPr="009E1C41">
        <w:rPr>
          <w:rFonts w:ascii="Arial" w:hAnsi="Arial"/>
          <w:noProof w:val="0"/>
          <w:sz w:val="24"/>
          <w:szCs w:val="24"/>
          <w:lang w:val="en-GB"/>
        </w:rPr>
        <w:t xml:space="preserve"> </w:t>
      </w:r>
      <w:r w:rsidR="009E1C41">
        <w:rPr>
          <w:rFonts w:ascii="Arial" w:hAnsi="Arial"/>
          <w:noProof w:val="0"/>
          <w:sz w:val="24"/>
          <w:szCs w:val="24"/>
          <w:lang w:val="en-GB"/>
        </w:rPr>
        <w:t xml:space="preserve">for a while </w:t>
      </w:r>
    </w:p>
    <w:p w:rsidR="0035623A" w:rsidRPr="009E1C41" w:rsidRDefault="0035623A" w:rsidP="009E1C41">
      <w:pPr>
        <w:tabs>
          <w:tab w:val="left" w:pos="722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and then become extinct. List three factors that may have</w:t>
      </w:r>
      <w:r w:rsidR="00EC6866" w:rsidRPr="009E1C41">
        <w:rPr>
          <w:rFonts w:ascii="Arial" w:hAnsi="Arial"/>
          <w:noProof w:val="0"/>
          <w:sz w:val="24"/>
          <w:szCs w:val="24"/>
          <w:lang w:val="en-GB"/>
        </w:rPr>
        <w:t xml:space="preserve"> </w:t>
      </w:r>
      <w:r w:rsidRPr="009E1C41">
        <w:rPr>
          <w:rFonts w:ascii="Arial" w:hAnsi="Arial"/>
          <w:noProof w:val="0"/>
          <w:sz w:val="24"/>
          <w:szCs w:val="24"/>
          <w:lang w:val="en-GB"/>
        </w:rPr>
        <w:t>contributed to these extinctions.</w:t>
      </w:r>
    </w:p>
    <w:p w:rsidR="0035623A" w:rsidRPr="009E1C41" w:rsidRDefault="0035623A" w:rsidP="009E1C41">
      <w:pPr>
        <w:tabs>
          <w:tab w:val="right" w:pos="9453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a.</w:t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033732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35623A" w:rsidRPr="009E1C41" w:rsidRDefault="0035623A" w:rsidP="009E1C41">
      <w:pPr>
        <w:tabs>
          <w:tab w:val="right" w:pos="9453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b.</w:t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033732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35623A" w:rsidRDefault="00EC6866" w:rsidP="009E1C41">
      <w:pPr>
        <w:spacing w:line="360" w:lineRule="auto"/>
        <w:ind w:left="730"/>
        <w:rPr>
          <w:rFonts w:ascii="Arial" w:hAnsi="Arial"/>
          <w:i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c</w:t>
      </w:r>
      <w:r w:rsidR="0035623A" w:rsidRPr="009E1C41">
        <w:rPr>
          <w:rFonts w:ascii="Arial" w:hAnsi="Arial"/>
          <w:i/>
          <w:noProof w:val="0"/>
          <w:sz w:val="24"/>
          <w:szCs w:val="24"/>
          <w:lang w:val="en-GB"/>
        </w:rPr>
        <w:t>.</w:t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="00033732"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 xml:space="preserve">       </w:t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 xml:space="preserve"> </w:t>
      </w:r>
      <w:r w:rsidR="00FF024A">
        <w:rPr>
          <w:rFonts w:ascii="Arial" w:hAnsi="Arial"/>
          <w:i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i/>
          <w:noProof w:val="0"/>
          <w:sz w:val="24"/>
          <w:szCs w:val="24"/>
          <w:u w:val="single"/>
          <w:lang w:val="en-GB"/>
        </w:rPr>
        <w:t xml:space="preserve"> </w:t>
      </w:r>
    </w:p>
    <w:p w:rsidR="008678D4" w:rsidRPr="009E1C41" w:rsidRDefault="008678D4" w:rsidP="009E1C41">
      <w:pPr>
        <w:spacing w:line="360" w:lineRule="auto"/>
        <w:ind w:left="730"/>
        <w:rPr>
          <w:rFonts w:ascii="Arial" w:hAnsi="Arial"/>
          <w:i/>
          <w:noProof w:val="0"/>
          <w:sz w:val="24"/>
          <w:szCs w:val="24"/>
          <w:u w:val="single"/>
          <w:lang w:val="en-GB"/>
        </w:rPr>
      </w:pPr>
    </w:p>
    <w:p w:rsidR="009E1C41" w:rsidRDefault="0035623A" w:rsidP="009E1C41">
      <w:pPr>
        <w:numPr>
          <w:ilvl w:val="0"/>
          <w:numId w:val="2"/>
        </w:numPr>
        <w:tabs>
          <w:tab w:val="clear" w:pos="1080"/>
          <w:tab w:val="left" w:pos="726"/>
          <w:tab w:val="right" w:pos="10307"/>
        </w:tabs>
        <w:ind w:left="709" w:hanging="349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 xml:space="preserve">How is evidence from each of the following put forward to help support </w:t>
      </w:r>
      <w:r w:rsidR="00EC6866" w:rsidRPr="009E1C41">
        <w:rPr>
          <w:rFonts w:ascii="Arial" w:hAnsi="Arial"/>
          <w:noProof w:val="0"/>
          <w:sz w:val="24"/>
          <w:szCs w:val="24"/>
          <w:lang w:val="en-GB"/>
        </w:rPr>
        <w:t>t</w:t>
      </w:r>
      <w:r w:rsidRPr="009E1C41">
        <w:rPr>
          <w:rFonts w:ascii="Arial" w:hAnsi="Arial"/>
          <w:noProof w:val="0"/>
          <w:sz w:val="24"/>
          <w:szCs w:val="24"/>
          <w:lang w:val="en-GB"/>
        </w:rPr>
        <w:t>he</w:t>
      </w:r>
      <w:r w:rsidR="00EC6866" w:rsidRPr="009E1C41">
        <w:rPr>
          <w:rFonts w:ascii="Arial" w:hAnsi="Arial"/>
          <w:noProof w:val="0"/>
          <w:sz w:val="24"/>
          <w:szCs w:val="24"/>
          <w:lang w:val="en-GB"/>
        </w:rPr>
        <w:t xml:space="preserve"> </w:t>
      </w:r>
      <w:r w:rsidR="009E1C41">
        <w:rPr>
          <w:rFonts w:ascii="Arial" w:hAnsi="Arial"/>
          <w:noProof w:val="0"/>
          <w:sz w:val="24"/>
          <w:szCs w:val="24"/>
          <w:lang w:val="en-GB"/>
        </w:rPr>
        <w:t xml:space="preserve">idea that </w:t>
      </w:r>
    </w:p>
    <w:p w:rsidR="0035623A" w:rsidRPr="009E1C41" w:rsidRDefault="0035623A" w:rsidP="009E1C41">
      <w:pPr>
        <w:tabs>
          <w:tab w:val="left" w:pos="726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evolution has occurred:</w:t>
      </w:r>
    </w:p>
    <w:p w:rsidR="0035623A" w:rsidRPr="009E1C41" w:rsidRDefault="0035623A" w:rsidP="009E1C4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a. Embryology:</w:t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35623A" w:rsidRPr="009E1C41" w:rsidRDefault="00033732" w:rsidP="009E1C4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  <w:t xml:space="preserve">         </w:t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FF024A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204591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204591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  <w:t xml:space="preserve">        </w:t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 xml:space="preserve"> </w:t>
      </w:r>
    </w:p>
    <w:p w:rsidR="0035623A" w:rsidRPr="009E1C41" w:rsidRDefault="0035623A" w:rsidP="009E1C41">
      <w:pPr>
        <w:spacing w:line="360" w:lineRule="auto"/>
        <w:ind w:left="729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>b. Biochemistry:</w:t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35623A" w:rsidRPr="009E1C41" w:rsidRDefault="00033732" w:rsidP="009E1C41">
      <w:pPr>
        <w:spacing w:line="360" w:lineRule="auto"/>
        <w:ind w:left="720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204591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204591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  <w:t xml:space="preserve">         </w:t>
      </w:r>
      <w:r w:rsidRPr="009E1C41">
        <w:rPr>
          <w:rFonts w:ascii="Arial" w:hAnsi="Arial"/>
          <w:noProof w:val="0"/>
          <w:sz w:val="24"/>
          <w:szCs w:val="24"/>
          <w:lang w:val="en-GB"/>
        </w:rPr>
        <w:tab/>
      </w:r>
    </w:p>
    <w:p w:rsidR="0035623A" w:rsidRPr="009E1C41" w:rsidRDefault="0035623A" w:rsidP="009E1C41">
      <w:pPr>
        <w:tabs>
          <w:tab w:val="right" w:pos="6743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lang w:val="en-GB"/>
        </w:rPr>
        <w:t xml:space="preserve">c. </w:t>
      </w:r>
      <w:r w:rsidR="00FF024A">
        <w:rPr>
          <w:rFonts w:ascii="Arial" w:hAnsi="Arial"/>
          <w:noProof w:val="0"/>
          <w:sz w:val="24"/>
          <w:szCs w:val="24"/>
          <w:lang w:val="en-GB"/>
        </w:rPr>
        <w:t>S</w:t>
      </w:r>
      <w:r w:rsidRPr="009E1C41">
        <w:rPr>
          <w:rFonts w:ascii="Arial" w:hAnsi="Arial"/>
          <w:noProof w:val="0"/>
          <w:sz w:val="24"/>
          <w:szCs w:val="24"/>
          <w:lang w:val="en-GB"/>
        </w:rPr>
        <w:t>tructural homology</w:t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EC6866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033732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="0020459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204591" w:rsidRPr="009E1C41" w:rsidRDefault="00204591" w:rsidP="00204591">
      <w:pPr>
        <w:tabs>
          <w:tab w:val="right" w:pos="4904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lang w:val="en-GB"/>
        </w:rPr>
      </w:pP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ab/>
        <w:t xml:space="preserve">        </w:t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9E1C41">
        <w:rPr>
          <w:rFonts w:ascii="Arial" w:hAnsi="Arial"/>
          <w:noProof w:val="0"/>
          <w:sz w:val="24"/>
          <w:szCs w:val="24"/>
          <w:u w:val="single"/>
          <w:lang w:val="en-GB"/>
        </w:rPr>
        <w:t xml:space="preserve"> </w:t>
      </w:r>
    </w:p>
    <w:p w:rsidR="008C5B78" w:rsidRDefault="008C5B78" w:rsidP="009E1C41">
      <w:pPr>
        <w:tabs>
          <w:tab w:val="right" w:pos="6743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  <w:r w:rsidRPr="008C5B78">
        <w:rPr>
          <w:rFonts w:ascii="Arial" w:hAnsi="Arial"/>
          <w:noProof w:val="0"/>
          <w:sz w:val="24"/>
          <w:szCs w:val="24"/>
          <w:lang w:val="en-GB"/>
        </w:rPr>
        <w:t>d. Fossils</w:t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8678D4" w:rsidRPr="008C5B78" w:rsidRDefault="008678D4" w:rsidP="009E1C41">
      <w:pPr>
        <w:tabs>
          <w:tab w:val="right" w:pos="6743"/>
        </w:tabs>
        <w:spacing w:line="360" w:lineRule="auto"/>
        <w:ind w:left="723"/>
        <w:rPr>
          <w:rFonts w:ascii="Arial" w:hAnsi="Arial"/>
          <w:noProof w:val="0"/>
          <w:sz w:val="24"/>
          <w:szCs w:val="24"/>
          <w:u w:val="single"/>
          <w:lang w:val="en-GB"/>
        </w:rPr>
      </w:pPr>
    </w:p>
    <w:p w:rsidR="0035623A" w:rsidRDefault="001A7ACE" w:rsidP="001A7ACE">
      <w:pPr>
        <w:numPr>
          <w:ilvl w:val="0"/>
          <w:numId w:val="2"/>
        </w:numPr>
        <w:tabs>
          <w:tab w:val="clear" w:pos="1080"/>
          <w:tab w:val="left" w:pos="727"/>
          <w:tab w:val="right" w:pos="10307"/>
        </w:tabs>
        <w:spacing w:line="360" w:lineRule="auto"/>
        <w:ind w:left="709" w:hanging="34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>Explain how the use of an antibiotic might select for resistance in a bacterial species.</w:t>
      </w:r>
    </w:p>
    <w:p w:rsidR="001A7ACE" w:rsidRPr="009E1C41" w:rsidRDefault="001A7ACE" w:rsidP="001A7ACE">
      <w:pPr>
        <w:tabs>
          <w:tab w:val="left" w:pos="727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 w:rsidRPr="001A7ACE">
        <w:rPr>
          <w:rFonts w:ascii="Arial" w:hAnsi="Arial"/>
          <w:noProof w:val="0"/>
          <w:sz w:val="24"/>
          <w:szCs w:val="24"/>
          <w:lang w:val="en-GB"/>
        </w:rPr>
        <w:tab/>
      </w:r>
    </w:p>
    <w:p w:rsidR="008678D4" w:rsidRDefault="008678D4" w:rsidP="0094018F">
      <w:pPr>
        <w:numPr>
          <w:ilvl w:val="0"/>
          <w:numId w:val="2"/>
        </w:numPr>
        <w:tabs>
          <w:tab w:val="clear" w:pos="1080"/>
          <w:tab w:val="left" w:pos="727"/>
          <w:tab w:val="right" w:pos="10307"/>
        </w:tabs>
        <w:ind w:left="709" w:hanging="34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>D</w:t>
      </w:r>
      <w:r w:rsidRPr="009E1C41">
        <w:rPr>
          <w:rFonts w:ascii="Arial" w:hAnsi="Arial"/>
          <w:noProof w:val="0"/>
          <w:sz w:val="24"/>
          <w:szCs w:val="24"/>
          <w:lang w:val="en-GB"/>
        </w:rPr>
        <w:t xml:space="preserve">escribe how one species can diverge to form two species, during the process of speciation. </w:t>
      </w:r>
    </w:p>
    <w:p w:rsidR="0094018F" w:rsidRDefault="0094018F" w:rsidP="0094018F">
      <w:p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</w:p>
    <w:p w:rsidR="008678D4" w:rsidRDefault="0094018F" w:rsidP="00FD2B09">
      <w:pPr>
        <w:tabs>
          <w:tab w:val="left" w:pos="727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8678D4" w:rsidRDefault="008678D4" w:rsidP="009E1C41">
      <w:pPr>
        <w:numPr>
          <w:ilvl w:val="0"/>
          <w:numId w:val="2"/>
        </w:numPr>
        <w:tabs>
          <w:tab w:val="clear" w:pos="1080"/>
          <w:tab w:val="left" w:pos="727"/>
          <w:tab w:val="right" w:pos="10307"/>
        </w:tabs>
        <w:ind w:left="709" w:hanging="34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>For evolutionary change to take place, variation within a species is essential</w:t>
      </w:r>
    </w:p>
    <w:p w:rsidR="008678D4" w:rsidRDefault="008678D4" w:rsidP="008678D4">
      <w:p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</w:p>
    <w:p w:rsidR="008678D4" w:rsidRDefault="008678D4" w:rsidP="008678D4">
      <w:pPr>
        <w:numPr>
          <w:ilvl w:val="1"/>
          <w:numId w:val="2"/>
        </w:num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t>Describe three (3) processes that occur</w:t>
      </w:r>
      <w:r w:rsidR="00364219">
        <w:rPr>
          <w:rFonts w:ascii="Arial" w:hAnsi="Arial"/>
          <w:noProof w:val="0"/>
          <w:sz w:val="24"/>
          <w:szCs w:val="24"/>
          <w:lang w:val="en-GB"/>
        </w:rPr>
        <w:t xml:space="preserve"> during sexual reproduction to produce this variation</w:t>
      </w:r>
    </w:p>
    <w:p w:rsidR="00BF1385" w:rsidRDefault="00BF1385" w:rsidP="00BF1385">
      <w:p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</w:p>
    <w:p w:rsidR="00BF1385" w:rsidRDefault="00BF1385" w:rsidP="00BF1385">
      <w:pPr>
        <w:tabs>
          <w:tab w:val="left" w:pos="727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364219" w:rsidRDefault="00364219" w:rsidP="00BF1385">
      <w:pPr>
        <w:tabs>
          <w:tab w:val="left" w:pos="727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lang w:val="en-GB"/>
        </w:rPr>
      </w:pPr>
    </w:p>
    <w:p w:rsidR="008678D4" w:rsidRDefault="00364219" w:rsidP="00BF1385">
      <w:pPr>
        <w:numPr>
          <w:ilvl w:val="1"/>
          <w:numId w:val="2"/>
        </w:num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lang w:val="en-GB"/>
        </w:rPr>
        <w:lastRenderedPageBreak/>
        <w:t>Explain how natural selection contributes to the evolution of one species into two separate species</w:t>
      </w:r>
    </w:p>
    <w:p w:rsidR="00BF1385" w:rsidRPr="00BF1385" w:rsidRDefault="00BF1385" w:rsidP="00BF1385">
      <w:pPr>
        <w:tabs>
          <w:tab w:val="left" w:pos="727"/>
          <w:tab w:val="right" w:pos="10307"/>
        </w:tabs>
        <w:rPr>
          <w:rFonts w:ascii="Arial" w:hAnsi="Arial"/>
          <w:noProof w:val="0"/>
          <w:sz w:val="24"/>
          <w:szCs w:val="24"/>
          <w:lang w:val="en-GB"/>
        </w:rPr>
      </w:pPr>
    </w:p>
    <w:p w:rsidR="0094018F" w:rsidRDefault="00BF1385" w:rsidP="00BF1385">
      <w:pPr>
        <w:tabs>
          <w:tab w:val="left" w:pos="727"/>
          <w:tab w:val="left" w:pos="8633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u w:val="single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94018F" w:rsidRDefault="0094018F" w:rsidP="00BF1385">
      <w:pPr>
        <w:tabs>
          <w:tab w:val="left" w:pos="727"/>
          <w:tab w:val="left" w:pos="8633"/>
          <w:tab w:val="right" w:pos="10307"/>
        </w:tabs>
        <w:spacing w:line="360" w:lineRule="auto"/>
        <w:ind w:left="709"/>
        <w:rPr>
          <w:rFonts w:ascii="Arial" w:hAnsi="Arial"/>
          <w:noProof w:val="0"/>
          <w:sz w:val="24"/>
          <w:szCs w:val="24"/>
          <w:u w:val="single"/>
          <w:lang w:val="en-GB"/>
        </w:rPr>
      </w:pPr>
    </w:p>
    <w:p w:rsidR="00BF1385" w:rsidRDefault="0094018F" w:rsidP="0094018F">
      <w:pPr>
        <w:numPr>
          <w:ilvl w:val="0"/>
          <w:numId w:val="2"/>
        </w:numPr>
        <w:tabs>
          <w:tab w:val="left" w:pos="727"/>
          <w:tab w:val="left" w:pos="8633"/>
          <w:tab w:val="right" w:pos="10307"/>
        </w:tabs>
        <w:spacing w:line="360" w:lineRule="auto"/>
        <w:rPr>
          <w:rFonts w:ascii="Arial" w:hAnsi="Arial"/>
          <w:noProof w:val="0"/>
          <w:sz w:val="24"/>
          <w:szCs w:val="24"/>
          <w:lang w:val="en-GB"/>
        </w:rPr>
      </w:pPr>
      <w:r w:rsidRPr="0094018F">
        <w:rPr>
          <w:rFonts w:ascii="Arial" w:hAnsi="Arial"/>
          <w:noProof w:val="0"/>
          <w:sz w:val="24"/>
          <w:szCs w:val="24"/>
          <w:lang w:val="en-GB"/>
        </w:rPr>
        <w:t>Explain</w:t>
      </w:r>
      <w:r>
        <w:rPr>
          <w:rFonts w:ascii="Arial" w:hAnsi="Arial"/>
          <w:noProof w:val="0"/>
          <w:sz w:val="24"/>
          <w:szCs w:val="24"/>
          <w:lang w:val="en-GB"/>
        </w:rPr>
        <w:t xml:space="preserve"> the importance of barriers to gene flow in the process of speciation</w:t>
      </w:r>
    </w:p>
    <w:p w:rsidR="00FD2B09" w:rsidRDefault="00FD2B09" w:rsidP="00FD2B09">
      <w:pPr>
        <w:tabs>
          <w:tab w:val="left" w:pos="727"/>
          <w:tab w:val="left" w:pos="8633"/>
          <w:tab w:val="right" w:pos="10307"/>
        </w:tabs>
        <w:spacing w:line="360" w:lineRule="auto"/>
        <w:ind w:left="567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</w:p>
    <w:p w:rsidR="0094018F" w:rsidRDefault="0094018F" w:rsidP="0094018F">
      <w:pPr>
        <w:tabs>
          <w:tab w:val="left" w:pos="727"/>
          <w:tab w:val="left" w:pos="8633"/>
          <w:tab w:val="right" w:pos="10307"/>
        </w:tabs>
        <w:spacing w:line="360" w:lineRule="auto"/>
        <w:rPr>
          <w:rFonts w:ascii="Arial" w:hAnsi="Arial"/>
          <w:noProof w:val="0"/>
          <w:sz w:val="24"/>
          <w:szCs w:val="24"/>
          <w:lang w:val="en-GB"/>
        </w:rPr>
      </w:pPr>
    </w:p>
    <w:p w:rsidR="0094018F" w:rsidRPr="0094018F" w:rsidRDefault="0094018F" w:rsidP="0094018F">
      <w:pPr>
        <w:numPr>
          <w:ilvl w:val="0"/>
          <w:numId w:val="2"/>
        </w:numPr>
        <w:tabs>
          <w:tab w:val="left" w:pos="727"/>
          <w:tab w:val="left" w:pos="8633"/>
          <w:tab w:val="right" w:pos="10307"/>
        </w:tabs>
        <w:spacing w:line="360" w:lineRule="auto"/>
        <w:rPr>
          <w:rFonts w:ascii="Arial" w:hAnsi="Arial"/>
          <w:noProof w:val="0"/>
          <w:sz w:val="24"/>
          <w:szCs w:val="24"/>
          <w:lang w:val="en-GB"/>
        </w:rPr>
      </w:pPr>
      <w:r w:rsidRPr="0094018F">
        <w:rPr>
          <w:rFonts w:ascii="Arial" w:hAnsi="Arial"/>
          <w:noProof w:val="0"/>
          <w:sz w:val="24"/>
          <w:szCs w:val="24"/>
          <w:lang w:val="en-GB"/>
        </w:rPr>
        <w:t>Describe the process of allopatric speciation</w:t>
      </w:r>
    </w:p>
    <w:p w:rsidR="00204591" w:rsidRDefault="00FD2B09" w:rsidP="00FD2B09">
      <w:pPr>
        <w:tabs>
          <w:tab w:val="left" w:pos="727"/>
          <w:tab w:val="left" w:pos="8633"/>
          <w:tab w:val="right" w:pos="10307"/>
        </w:tabs>
        <w:spacing w:line="360" w:lineRule="auto"/>
        <w:ind w:left="567"/>
        <w:rPr>
          <w:rFonts w:ascii="Arial" w:hAnsi="Arial"/>
          <w:noProof w:val="0"/>
          <w:sz w:val="24"/>
          <w:szCs w:val="24"/>
          <w:lang w:val="en-GB"/>
        </w:rPr>
      </w:pP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u w:val="single"/>
          <w:lang w:val="en-GB"/>
        </w:rPr>
        <w:tab/>
      </w:r>
      <w:r>
        <w:rPr>
          <w:rFonts w:ascii="Arial" w:hAnsi="Arial"/>
          <w:noProof w:val="0"/>
          <w:sz w:val="24"/>
          <w:szCs w:val="24"/>
          <w:lang w:val="en-GB"/>
        </w:rPr>
        <w:t xml:space="preserve">        </w:t>
      </w:r>
    </w:p>
    <w:p w:rsidR="009E1C41" w:rsidRPr="001A7ACE" w:rsidRDefault="009E1C41" w:rsidP="0094018F">
      <w:pPr>
        <w:tabs>
          <w:tab w:val="left" w:pos="727"/>
          <w:tab w:val="left" w:pos="8633"/>
          <w:tab w:val="right" w:pos="10307"/>
        </w:tabs>
        <w:spacing w:line="360" w:lineRule="auto"/>
        <w:rPr>
          <w:rFonts w:ascii="Arial" w:hAnsi="Arial"/>
          <w:b/>
          <w:noProof w:val="0"/>
          <w:sz w:val="24"/>
          <w:szCs w:val="24"/>
          <w:lang w:val="en-GB"/>
        </w:rPr>
      </w:pPr>
    </w:p>
    <w:sectPr w:rsidR="009E1C41" w:rsidRPr="001A7ACE" w:rsidSect="003E6B9A">
      <w:pgSz w:w="11909" w:h="16834" w:code="9"/>
      <w:pgMar w:top="851" w:right="851" w:bottom="851" w:left="680" w:header="720" w:footer="567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99" w:rsidRDefault="00E76699">
      <w:r>
        <w:separator/>
      </w:r>
    </w:p>
  </w:endnote>
  <w:endnote w:type="continuationSeparator" w:id="0">
    <w:p w:rsidR="00E76699" w:rsidRDefault="00E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ager Naturali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99" w:rsidRDefault="00E76699">
      <w:r>
        <w:separator/>
      </w:r>
    </w:p>
  </w:footnote>
  <w:footnote w:type="continuationSeparator" w:id="0">
    <w:p w:rsidR="00E76699" w:rsidRDefault="00E7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066F"/>
    <w:multiLevelType w:val="hybridMultilevel"/>
    <w:tmpl w:val="BBF2B5B6"/>
    <w:lvl w:ilvl="0" w:tplc="7C7AEA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9F3896"/>
    <w:multiLevelType w:val="hybridMultilevel"/>
    <w:tmpl w:val="39CE1F9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131CFF"/>
    <w:multiLevelType w:val="hybridMultilevel"/>
    <w:tmpl w:val="83165838"/>
    <w:lvl w:ilvl="0" w:tplc="7C7AEA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5E"/>
    <w:rsid w:val="00033732"/>
    <w:rsid w:val="00145E8A"/>
    <w:rsid w:val="001744FA"/>
    <w:rsid w:val="001A7ACE"/>
    <w:rsid w:val="001B175E"/>
    <w:rsid w:val="001F1E5E"/>
    <w:rsid w:val="00204591"/>
    <w:rsid w:val="0035623A"/>
    <w:rsid w:val="00364219"/>
    <w:rsid w:val="003E6B9A"/>
    <w:rsid w:val="003F05AB"/>
    <w:rsid w:val="0050245A"/>
    <w:rsid w:val="00590D0E"/>
    <w:rsid w:val="005B4F59"/>
    <w:rsid w:val="00621C51"/>
    <w:rsid w:val="00746CAE"/>
    <w:rsid w:val="007735C5"/>
    <w:rsid w:val="007D309D"/>
    <w:rsid w:val="00831E3C"/>
    <w:rsid w:val="008369B5"/>
    <w:rsid w:val="008678D4"/>
    <w:rsid w:val="008C5B78"/>
    <w:rsid w:val="00907D2E"/>
    <w:rsid w:val="0094018F"/>
    <w:rsid w:val="0099025E"/>
    <w:rsid w:val="009908BF"/>
    <w:rsid w:val="009E1C41"/>
    <w:rsid w:val="00A03719"/>
    <w:rsid w:val="00A8089D"/>
    <w:rsid w:val="00BE2393"/>
    <w:rsid w:val="00BF1385"/>
    <w:rsid w:val="00BF1528"/>
    <w:rsid w:val="00C628F9"/>
    <w:rsid w:val="00D47092"/>
    <w:rsid w:val="00E76699"/>
    <w:rsid w:val="00EC6866"/>
    <w:rsid w:val="00F03F7A"/>
    <w:rsid w:val="00F51695"/>
    <w:rsid w:val="00FA49AE"/>
    <w:rsid w:val="00FD2B09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7CBD4-10AA-4407-8E41-BEEDED93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373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6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5ADDF39B</Template>
  <TotalTime>2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SIMOGY 12</vt:lpstr>
    </vt:vector>
  </TitlesOfParts>
  <Company>Department of Education and Training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SIMOGY 12</dc:title>
  <dc:subject/>
  <dc:creator>e151338</dc:creator>
  <cp:keywords/>
  <cp:lastModifiedBy>Elizabeth RAYNER</cp:lastModifiedBy>
  <cp:revision>3</cp:revision>
  <cp:lastPrinted>2013-08-16T02:43:00Z</cp:lastPrinted>
  <dcterms:created xsi:type="dcterms:W3CDTF">2018-05-02T01:12:00Z</dcterms:created>
  <dcterms:modified xsi:type="dcterms:W3CDTF">2018-05-02T01:14:00Z</dcterms:modified>
  <cp:contentStatus/>
</cp:coreProperties>
</file>