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695D" w14:textId="77777777" w:rsidR="00E84923" w:rsidRPr="005127D6" w:rsidRDefault="00E84923" w:rsidP="00E84923">
      <w:pPr>
        <w:pStyle w:val="xworksheettype"/>
      </w:pPr>
      <w:bookmarkStart w:id="0" w:name="_GoBack"/>
      <w:bookmarkEnd w:id="0"/>
      <w:r>
        <w:t>Student worksheet answers</w:t>
      </w:r>
    </w:p>
    <w:p w14:paraId="3EB7EE40" w14:textId="77777777" w:rsidR="00E84923" w:rsidRPr="005127D6" w:rsidRDefault="00E84923" w:rsidP="00E84923">
      <w:pPr>
        <w:pStyle w:val="xchapterhead"/>
      </w:pPr>
      <w:r>
        <w:t xml:space="preserve">1.6 </w:t>
      </w:r>
      <w:r w:rsidRPr="003B793E">
        <w:t>Alleles can produce dominant or recessive traits</w:t>
      </w:r>
    </w:p>
    <w:p w14:paraId="313BE272" w14:textId="77777777" w:rsidR="00E84923" w:rsidRPr="005127D6" w:rsidRDefault="00E84923" w:rsidP="00E84923">
      <w:pPr>
        <w:pStyle w:val="xpagereference"/>
      </w:pPr>
      <w:r>
        <w:t>Pages 14–15</w:t>
      </w:r>
    </w:p>
    <w:p w14:paraId="616AF70B" w14:textId="77777777" w:rsidR="00E84923" w:rsidRPr="007D3870" w:rsidRDefault="00E84923" w:rsidP="00E84923">
      <w:pPr>
        <w:pStyle w:val="xahead"/>
      </w:pPr>
      <w:r>
        <w:t>Alleles</w:t>
      </w:r>
    </w:p>
    <w:p w14:paraId="5F9453B6" w14:textId="77777777" w:rsidR="00E84923" w:rsidRDefault="00E84923" w:rsidP="00E84923">
      <w:pPr>
        <w:pStyle w:val="xlist"/>
      </w:pPr>
      <w:r>
        <w:t>1</w:t>
      </w:r>
      <w:r>
        <w:tab/>
        <w:t>What is an allele?</w:t>
      </w:r>
    </w:p>
    <w:p w14:paraId="585C4A7A" w14:textId="77777777" w:rsidR="00E84923" w:rsidRDefault="00E84923" w:rsidP="00E84923">
      <w:pPr>
        <w:pStyle w:val="xanswersfo"/>
      </w:pPr>
      <w:r>
        <w:t>The different versions of a gene</w:t>
      </w:r>
    </w:p>
    <w:p w14:paraId="67A21098" w14:textId="77777777" w:rsidR="00E84923" w:rsidRDefault="00E84923" w:rsidP="00E84923">
      <w:pPr>
        <w:pStyle w:val="xlist"/>
      </w:pPr>
      <w:r>
        <w:t>2</w:t>
      </w:r>
      <w:r>
        <w:tab/>
        <w:t>Describe the difference between the terms genotype and phenotype.</w:t>
      </w:r>
    </w:p>
    <w:p w14:paraId="4F639519" w14:textId="77777777" w:rsidR="00E84923" w:rsidRDefault="00E84923" w:rsidP="00E84923">
      <w:pPr>
        <w:pStyle w:val="xanswersfo"/>
      </w:pPr>
      <w:r>
        <w:t>Genotype is the allelic symbols given to a gene. Phenotype is the physical expression of a trait resulting from the genotype and environmental influence.</w:t>
      </w:r>
    </w:p>
    <w:p w14:paraId="3A5BBFEA" w14:textId="77777777" w:rsidR="00E84923" w:rsidRDefault="00E84923" w:rsidP="00E84923">
      <w:pPr>
        <w:pStyle w:val="xlist"/>
      </w:pPr>
      <w:r>
        <w:t>3</w:t>
      </w:r>
      <w:r>
        <w:tab/>
        <w:t xml:space="preserve">The diagram below is of a pair of chromosomes and shows the alleles for hair colour. </w:t>
      </w:r>
    </w:p>
    <w:p w14:paraId="6CDE5A0F" w14:textId="77777777" w:rsidR="00E84923" w:rsidRPr="00957D90" w:rsidRDefault="00E84923" w:rsidP="00E84923">
      <w:pPr>
        <w:pStyle w:val="xdesignnote"/>
      </w:pPr>
      <w:r>
        <w:rPr>
          <w:noProof/>
          <w:lang w:eastAsia="ja-JP"/>
        </w:rPr>
        <w:drawing>
          <wp:inline distT="0" distB="0" distL="0" distR="0" wp14:anchorId="7CEBF8D1" wp14:editId="03B56F14">
            <wp:extent cx="3383280" cy="1761744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117_0109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1DA6D" w14:textId="77777777" w:rsidR="00E84923" w:rsidRDefault="00E84923" w:rsidP="00E84923">
      <w:pPr>
        <w:pStyle w:val="xlistfollowon"/>
      </w:pPr>
      <w:r>
        <w:t>For eye colour (B) of this individual, determine</w:t>
      </w:r>
    </w:p>
    <w:p w14:paraId="78954D81" w14:textId="77777777" w:rsidR="00E84923" w:rsidRDefault="00E84923" w:rsidP="00E84923">
      <w:pPr>
        <w:pStyle w:val="xlist2"/>
      </w:pPr>
      <w:proofErr w:type="gramStart"/>
      <w:r>
        <w:t>a</w:t>
      </w:r>
      <w:proofErr w:type="gramEnd"/>
      <w:r>
        <w:tab/>
        <w:t xml:space="preserve">genotype:  </w:t>
      </w:r>
      <w:r w:rsidRPr="00BC25EE">
        <w:rPr>
          <w:color w:val="FF0000"/>
        </w:rPr>
        <w:t>Bb</w:t>
      </w:r>
    </w:p>
    <w:p w14:paraId="12CB39C3" w14:textId="77777777" w:rsidR="00E84923" w:rsidRPr="00A35149" w:rsidRDefault="00E84923" w:rsidP="00E84923">
      <w:pPr>
        <w:pStyle w:val="xlist2"/>
      </w:pPr>
      <w:proofErr w:type="gramStart"/>
      <w:r>
        <w:t>b</w:t>
      </w:r>
      <w:proofErr w:type="gramEnd"/>
      <w:r>
        <w:tab/>
        <w:t xml:space="preserve">phenotype: </w:t>
      </w:r>
      <w:r w:rsidRPr="00BC25EE">
        <w:rPr>
          <w:color w:val="FF0000"/>
        </w:rPr>
        <w:t>Brown eyes</w:t>
      </w:r>
    </w:p>
    <w:p w14:paraId="1973B6E6" w14:textId="77777777" w:rsidR="00E84923" w:rsidRDefault="00E84923" w:rsidP="00E84923">
      <w:pPr>
        <w:pStyle w:val="xlist"/>
      </w:pPr>
      <w:r>
        <w:t>4</w:t>
      </w:r>
      <w:r>
        <w:tab/>
        <w:t>Write definitions for the following terms.</w:t>
      </w:r>
    </w:p>
    <w:tbl>
      <w:tblPr>
        <w:tblStyle w:val="xtablecolumn"/>
        <w:tblpPr w:leftFromText="180" w:rightFromText="180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2431"/>
        <w:gridCol w:w="7003"/>
      </w:tblGrid>
      <w:tr w:rsidR="00E84923" w14:paraId="2313E495" w14:textId="77777777" w:rsidTr="00DB3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tcW w:w="2431" w:type="dxa"/>
          </w:tcPr>
          <w:p w14:paraId="073C4CDB" w14:textId="77777777" w:rsidR="00E84923" w:rsidRPr="00DA21DD" w:rsidRDefault="00E84923" w:rsidP="00DB3C0B">
            <w:pPr>
              <w:pStyle w:val="xtablecolumnhead"/>
            </w:pPr>
            <w:r w:rsidRPr="00DA21DD">
              <w:t xml:space="preserve">Term </w:t>
            </w:r>
          </w:p>
        </w:tc>
        <w:tc>
          <w:tcPr>
            <w:tcW w:w="7003" w:type="dxa"/>
          </w:tcPr>
          <w:p w14:paraId="2F5D22FC" w14:textId="77777777" w:rsidR="00E84923" w:rsidRPr="00DA21DD" w:rsidRDefault="00E84923" w:rsidP="00DB3C0B">
            <w:pPr>
              <w:pStyle w:val="xtablecolumnhead"/>
            </w:pPr>
            <w:r w:rsidRPr="00DA21DD">
              <w:t>Definition</w:t>
            </w:r>
          </w:p>
        </w:tc>
      </w:tr>
      <w:tr w:rsidR="00E84923" w14:paraId="6D9CC5A3" w14:textId="77777777" w:rsidTr="00DB3C0B">
        <w:tc>
          <w:tcPr>
            <w:tcW w:w="2431" w:type="dxa"/>
          </w:tcPr>
          <w:p w14:paraId="4D34E319" w14:textId="77777777" w:rsidR="00E84923" w:rsidRDefault="00E84923" w:rsidP="00DB3C0B">
            <w:pPr>
              <w:pStyle w:val="xtabletext"/>
            </w:pPr>
            <w:r>
              <w:t>Gene</w:t>
            </w:r>
          </w:p>
        </w:tc>
        <w:tc>
          <w:tcPr>
            <w:tcW w:w="7003" w:type="dxa"/>
          </w:tcPr>
          <w:p w14:paraId="00F90E0D" w14:textId="77777777" w:rsidR="00E84923" w:rsidRPr="00DA21DD" w:rsidRDefault="00E84923" w:rsidP="00DB3C0B">
            <w:pPr>
              <w:pStyle w:val="xtabletextanswers"/>
            </w:pPr>
            <w:r w:rsidRPr="00DA21DD">
              <w:t>A section of DNA that codes for a characteristic.</w:t>
            </w:r>
          </w:p>
        </w:tc>
      </w:tr>
      <w:tr w:rsidR="00E84923" w14:paraId="1097E63B" w14:textId="77777777" w:rsidTr="00DB3C0B">
        <w:tc>
          <w:tcPr>
            <w:tcW w:w="2431" w:type="dxa"/>
          </w:tcPr>
          <w:p w14:paraId="3256F1E8" w14:textId="77777777" w:rsidR="00E84923" w:rsidRDefault="00E84923" w:rsidP="00DB3C0B">
            <w:pPr>
              <w:pStyle w:val="xtabletext"/>
            </w:pPr>
            <w:r>
              <w:t>Loci</w:t>
            </w:r>
          </w:p>
        </w:tc>
        <w:tc>
          <w:tcPr>
            <w:tcW w:w="7003" w:type="dxa"/>
          </w:tcPr>
          <w:p w14:paraId="4C8B21AE" w14:textId="77777777" w:rsidR="00E84923" w:rsidRPr="00DA21DD" w:rsidRDefault="00E84923" w:rsidP="00DB3C0B">
            <w:pPr>
              <w:pStyle w:val="xtabletextanswers"/>
            </w:pPr>
            <w:r w:rsidRPr="00DA21DD">
              <w:t>The position of a gene along a chromosome.</w:t>
            </w:r>
          </w:p>
        </w:tc>
      </w:tr>
      <w:tr w:rsidR="00E84923" w14:paraId="3481FB84" w14:textId="77777777" w:rsidTr="00DB3C0B">
        <w:tc>
          <w:tcPr>
            <w:tcW w:w="2431" w:type="dxa"/>
          </w:tcPr>
          <w:p w14:paraId="2E682CFE" w14:textId="77777777" w:rsidR="00E84923" w:rsidRDefault="00E84923" w:rsidP="00DB3C0B">
            <w:pPr>
              <w:pStyle w:val="xtabletext"/>
            </w:pPr>
            <w:r>
              <w:t>Chromosome</w:t>
            </w:r>
          </w:p>
        </w:tc>
        <w:tc>
          <w:tcPr>
            <w:tcW w:w="7003" w:type="dxa"/>
          </w:tcPr>
          <w:p w14:paraId="6D92D1A8" w14:textId="77777777" w:rsidR="00E84923" w:rsidRPr="00DA21DD" w:rsidRDefault="00E84923" w:rsidP="00DB3C0B">
            <w:pPr>
              <w:pStyle w:val="xtabletextanswers"/>
            </w:pPr>
            <w:r w:rsidRPr="00DA21DD">
              <w:t>A molecule of DNA containing genes that is coiled around histone proteins.</w:t>
            </w:r>
          </w:p>
        </w:tc>
      </w:tr>
      <w:tr w:rsidR="00E84923" w14:paraId="16B89588" w14:textId="77777777" w:rsidTr="00DB3C0B">
        <w:tc>
          <w:tcPr>
            <w:tcW w:w="2431" w:type="dxa"/>
          </w:tcPr>
          <w:p w14:paraId="799AB690" w14:textId="77777777" w:rsidR="00E84923" w:rsidRDefault="00E84923" w:rsidP="00DB3C0B">
            <w:pPr>
              <w:pStyle w:val="xtabletext"/>
            </w:pPr>
            <w:r>
              <w:t>Carrier</w:t>
            </w:r>
          </w:p>
        </w:tc>
        <w:tc>
          <w:tcPr>
            <w:tcW w:w="7003" w:type="dxa"/>
          </w:tcPr>
          <w:p w14:paraId="3F5ABAAF" w14:textId="77777777" w:rsidR="00E84923" w:rsidRPr="00DA21DD" w:rsidRDefault="00E84923" w:rsidP="00DB3C0B">
            <w:pPr>
              <w:pStyle w:val="xtabletextanswers"/>
            </w:pPr>
            <w:r w:rsidRPr="00DA21DD">
              <w:t>A heterozygous individual that has a dominant phenotype but carries a recessive allele.</w:t>
            </w:r>
          </w:p>
        </w:tc>
      </w:tr>
    </w:tbl>
    <w:p w14:paraId="424D4099" w14:textId="77777777" w:rsidR="00E84923" w:rsidRDefault="00E84923" w:rsidP="00E84923">
      <w:pPr>
        <w:pStyle w:val="xlist"/>
      </w:pPr>
      <w:r>
        <w:t>5</w:t>
      </w:r>
      <w:r>
        <w:tab/>
        <w:t xml:space="preserve">Attached earlobes (E) </w:t>
      </w:r>
      <w:proofErr w:type="gramStart"/>
      <w:r>
        <w:t>is</w:t>
      </w:r>
      <w:proofErr w:type="gramEnd"/>
      <w:r>
        <w:t xml:space="preserve"> dominant to unattached earlobes. Write down the possible genotypes of</w:t>
      </w:r>
    </w:p>
    <w:p w14:paraId="28B3FE48" w14:textId="77777777" w:rsidR="00E84923" w:rsidRDefault="00E84923" w:rsidP="00E84923">
      <w:pPr>
        <w:pStyle w:val="xlist2"/>
      </w:pPr>
      <w:proofErr w:type="spellStart"/>
      <w:proofErr w:type="gramStart"/>
      <w:r>
        <w:t>a</w:t>
      </w:r>
      <w:proofErr w:type="spellEnd"/>
      <w:proofErr w:type="gramEnd"/>
      <w:r>
        <w:tab/>
        <w:t xml:space="preserve">attached earlobes: </w:t>
      </w:r>
      <w:proofErr w:type="spellStart"/>
      <w:r w:rsidRPr="00BC25EE">
        <w:rPr>
          <w:color w:val="FF0000"/>
        </w:rPr>
        <w:t>Ee</w:t>
      </w:r>
      <w:proofErr w:type="spellEnd"/>
      <w:r w:rsidRPr="00BC25EE">
        <w:rPr>
          <w:color w:val="FF0000"/>
        </w:rPr>
        <w:t xml:space="preserve"> or EE</w:t>
      </w:r>
      <w:r>
        <w:tab/>
      </w:r>
    </w:p>
    <w:p w14:paraId="1C2EDBB0" w14:textId="77777777" w:rsidR="00E84923" w:rsidRDefault="00E84923" w:rsidP="00E84923">
      <w:pPr>
        <w:pStyle w:val="xlist2"/>
      </w:pPr>
      <w:proofErr w:type="gramStart"/>
      <w:r>
        <w:lastRenderedPageBreak/>
        <w:t>b</w:t>
      </w:r>
      <w:proofErr w:type="gramEnd"/>
      <w:r>
        <w:tab/>
        <w:t xml:space="preserve">unattached earlobes: </w:t>
      </w:r>
      <w:r w:rsidRPr="00BC25EE">
        <w:rPr>
          <w:noProof/>
          <w:color w:val="FF0000"/>
        </w:rPr>
        <w:t>ee</w:t>
      </w:r>
    </w:p>
    <w:p w14:paraId="4CAEA602" w14:textId="77777777" w:rsidR="00E84923" w:rsidRDefault="00E84923" w:rsidP="00E84923">
      <w:pPr>
        <w:pStyle w:val="xlist2"/>
      </w:pPr>
      <w:proofErr w:type="gramStart"/>
      <w:r>
        <w:t>c</w:t>
      </w:r>
      <w:proofErr w:type="gramEnd"/>
      <w:r>
        <w:tab/>
        <w:t xml:space="preserve">carriers:  </w:t>
      </w:r>
      <w:proofErr w:type="spellStart"/>
      <w:r w:rsidRPr="00BC25EE">
        <w:rPr>
          <w:color w:val="FF0000"/>
        </w:rPr>
        <w:t>Ee</w:t>
      </w:r>
      <w:proofErr w:type="spellEnd"/>
    </w:p>
    <w:p w14:paraId="632387F8" w14:textId="77777777" w:rsidR="00E84923" w:rsidRDefault="00E84923" w:rsidP="00E84923">
      <w:pPr>
        <w:pStyle w:val="xlist"/>
      </w:pPr>
      <w:r>
        <w:t>6</w:t>
      </w:r>
      <w:r>
        <w:tab/>
        <w:t xml:space="preserve">Long eyelashes (L) </w:t>
      </w:r>
      <w:proofErr w:type="gramStart"/>
      <w:r>
        <w:t>is</w:t>
      </w:r>
      <w:proofErr w:type="gramEnd"/>
      <w:r>
        <w:t xml:space="preserve"> dominant to short eyelashes. A woman and man, both with long eyelashes, have two children. The daughter has long eyelashes and the son has short eyelashes. Write the possible genotypes for each parent and child.</w:t>
      </w:r>
    </w:p>
    <w:p w14:paraId="65242EDA" w14:textId="77777777" w:rsidR="00E84923" w:rsidRPr="00B939EE" w:rsidRDefault="00E84923" w:rsidP="00E84923">
      <w:pPr>
        <w:pStyle w:val="xlist2"/>
      </w:pPr>
      <w:proofErr w:type="gramStart"/>
      <w:r>
        <w:t>a</w:t>
      </w:r>
      <w:proofErr w:type="gramEnd"/>
      <w:r>
        <w:tab/>
        <w:t xml:space="preserve">Mother: </w:t>
      </w:r>
      <w:r w:rsidRPr="00BC25EE">
        <w:rPr>
          <w:noProof/>
          <w:color w:val="FF0000"/>
        </w:rPr>
        <w:t>Ll</w:t>
      </w:r>
    </w:p>
    <w:p w14:paraId="38264167" w14:textId="77777777" w:rsidR="00E84923" w:rsidRPr="00B939EE" w:rsidRDefault="00E84923" w:rsidP="00E84923">
      <w:pPr>
        <w:pStyle w:val="xlist2"/>
      </w:pPr>
      <w:proofErr w:type="gramStart"/>
      <w:r>
        <w:t>b</w:t>
      </w:r>
      <w:proofErr w:type="gramEnd"/>
      <w:r>
        <w:tab/>
        <w:t xml:space="preserve">Father: </w:t>
      </w:r>
      <w:proofErr w:type="spellStart"/>
      <w:r w:rsidRPr="00BC25EE">
        <w:rPr>
          <w:color w:val="FF0000"/>
        </w:rPr>
        <w:t>Ll</w:t>
      </w:r>
      <w:proofErr w:type="spellEnd"/>
    </w:p>
    <w:p w14:paraId="2EA7EEF3" w14:textId="77777777" w:rsidR="00E84923" w:rsidRPr="00B939EE" w:rsidRDefault="00E84923" w:rsidP="00E84923">
      <w:pPr>
        <w:pStyle w:val="xlist2"/>
      </w:pPr>
      <w:proofErr w:type="gramStart"/>
      <w:r>
        <w:t>c</w:t>
      </w:r>
      <w:proofErr w:type="gramEnd"/>
      <w:r>
        <w:tab/>
        <w:t xml:space="preserve">Daughter: </w:t>
      </w:r>
      <w:r w:rsidRPr="00BC25EE">
        <w:rPr>
          <w:color w:val="FF0000"/>
        </w:rPr>
        <w:t xml:space="preserve">LL or </w:t>
      </w:r>
      <w:proofErr w:type="spellStart"/>
      <w:r w:rsidRPr="00BC25EE">
        <w:rPr>
          <w:color w:val="FF0000"/>
        </w:rPr>
        <w:t>Ll</w:t>
      </w:r>
      <w:proofErr w:type="spellEnd"/>
    </w:p>
    <w:p w14:paraId="7B86B4A5" w14:textId="77777777" w:rsidR="00E84923" w:rsidRPr="00B939EE" w:rsidRDefault="00E84923" w:rsidP="00E84923">
      <w:pPr>
        <w:pStyle w:val="xlist2"/>
      </w:pPr>
      <w:proofErr w:type="gramStart"/>
      <w:r>
        <w:t>d</w:t>
      </w:r>
      <w:proofErr w:type="gramEnd"/>
      <w:r>
        <w:tab/>
        <w:t xml:space="preserve">Son: </w:t>
      </w:r>
      <w:proofErr w:type="spellStart"/>
      <w:r w:rsidRPr="00BC25EE">
        <w:rPr>
          <w:color w:val="FF0000"/>
        </w:rPr>
        <w:t>ll</w:t>
      </w:r>
      <w:proofErr w:type="spellEnd"/>
    </w:p>
    <w:p w14:paraId="79CD0C02" w14:textId="77777777" w:rsidR="00E84923" w:rsidRDefault="00E84923" w:rsidP="00E84923">
      <w:pPr>
        <w:pStyle w:val="xlist"/>
      </w:pPr>
      <w:r>
        <w:t>7</w:t>
      </w:r>
      <w:r>
        <w:tab/>
        <w:t>Right-handedness (H) is dominant to left-handedness. A right-handed man and a right-handed woman have two children that are both left-handed. Complete the Punnett square below and indicate how two right-handed parents can have two left-handed children.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1520"/>
        <w:gridCol w:w="1520"/>
        <w:gridCol w:w="1520"/>
        <w:gridCol w:w="4167"/>
      </w:tblGrid>
      <w:tr w:rsidR="00E84923" w14:paraId="3DCBF179" w14:textId="77777777" w:rsidTr="00DB3C0B">
        <w:trPr>
          <w:trHeight w:val="39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A52A27C" w14:textId="77777777" w:rsidR="00E84923" w:rsidRPr="001A3463" w:rsidRDefault="00E84923" w:rsidP="00DB3C0B">
            <w:pPr>
              <w:pStyle w:val="xtabletext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F304F54" w14:textId="77777777" w:rsidR="00E84923" w:rsidRPr="001A3463" w:rsidRDefault="00E84923" w:rsidP="00DB3C0B">
            <w:pPr>
              <w:pStyle w:val="xtabletext"/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B603303" w14:textId="77777777" w:rsidR="00E84923" w:rsidRDefault="00E84923" w:rsidP="00DB3C0B">
            <w:pPr>
              <w:pStyle w:val="xtabletext"/>
              <w:rPr>
                <w:noProof/>
                <w:lang w:eastAsia="en-AU"/>
              </w:rPr>
            </w:pPr>
            <w:r>
              <w:t>Father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1491F0B4" w14:textId="77777777" w:rsidR="00E84923" w:rsidRDefault="00E84923" w:rsidP="00DB3C0B">
            <w:pPr>
              <w:pStyle w:val="xtabletext"/>
            </w:pPr>
          </w:p>
        </w:tc>
      </w:tr>
      <w:tr w:rsidR="00E84923" w14:paraId="2516CE4B" w14:textId="77777777" w:rsidTr="00DB3C0B">
        <w:trPr>
          <w:trHeight w:val="532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3FB7EC1" w14:textId="77777777" w:rsidR="00E84923" w:rsidRPr="001A3463" w:rsidRDefault="00E84923" w:rsidP="00DB3C0B">
            <w:pPr>
              <w:pStyle w:val="xtabletext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A9D1C" w14:textId="77777777" w:rsidR="00E84923" w:rsidRPr="001A3463" w:rsidRDefault="00E84923" w:rsidP="00DB3C0B">
            <w:pPr>
              <w:pStyle w:val="xtabletext"/>
            </w:pPr>
          </w:p>
        </w:tc>
        <w:tc>
          <w:tcPr>
            <w:tcW w:w="152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4DAA23B2" w14:textId="77777777" w:rsidR="00E84923" w:rsidRPr="00986CAE" w:rsidRDefault="00E84923" w:rsidP="00DB3C0B">
            <w:pPr>
              <w:pStyle w:val="xtabletextanswers"/>
            </w:pPr>
            <w:r w:rsidRPr="00986CAE">
              <w:t>H</w:t>
            </w:r>
          </w:p>
        </w:tc>
        <w:tc>
          <w:tcPr>
            <w:tcW w:w="1520" w:type="dxa"/>
            <w:shd w:val="clear" w:color="auto" w:fill="8DB3E2" w:themeFill="text2" w:themeFillTint="66"/>
          </w:tcPr>
          <w:p w14:paraId="13284C7E" w14:textId="77777777" w:rsidR="00E84923" w:rsidRPr="00986CAE" w:rsidRDefault="00E84923" w:rsidP="00DB3C0B">
            <w:pPr>
              <w:pStyle w:val="xtabletextanswers"/>
            </w:pPr>
            <w:r w:rsidRPr="00986CAE">
              <w:t>h</w:t>
            </w:r>
          </w:p>
        </w:tc>
        <w:tc>
          <w:tcPr>
            <w:tcW w:w="41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0B35AC" w14:textId="77777777" w:rsidR="00E84923" w:rsidRPr="001A3463" w:rsidRDefault="00E84923" w:rsidP="00DB3C0B">
            <w:pPr>
              <w:pStyle w:val="xtabletext"/>
            </w:pPr>
          </w:p>
        </w:tc>
      </w:tr>
      <w:tr w:rsidR="00E84923" w14:paraId="7AF72252" w14:textId="77777777" w:rsidTr="00DB3C0B">
        <w:trPr>
          <w:trHeight w:val="509"/>
        </w:trPr>
        <w:tc>
          <w:tcPr>
            <w:tcW w:w="602" w:type="dxa"/>
            <w:vMerge w:val="restart"/>
            <w:tcBorders>
              <w:top w:val="nil"/>
              <w:left w:val="nil"/>
              <w:bottom w:val="nil"/>
            </w:tcBorders>
            <w:textDirection w:val="btLr"/>
            <w:vAlign w:val="bottom"/>
          </w:tcPr>
          <w:p w14:paraId="76F4DFAC" w14:textId="77777777" w:rsidR="00E84923" w:rsidRPr="001A3463" w:rsidRDefault="00E84923" w:rsidP="00DB3C0B">
            <w:pPr>
              <w:pStyle w:val="xtabletext"/>
            </w:pPr>
            <w:r>
              <w:t>Mother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B35ADD1" w14:textId="77777777" w:rsidR="00E84923" w:rsidRPr="00986CAE" w:rsidRDefault="00E84923" w:rsidP="00DB3C0B">
            <w:pPr>
              <w:pStyle w:val="xtabletextanswers"/>
            </w:pPr>
            <w:r w:rsidRPr="00986CAE">
              <w:t>H</w:t>
            </w:r>
          </w:p>
        </w:tc>
        <w:tc>
          <w:tcPr>
            <w:tcW w:w="1520" w:type="dxa"/>
          </w:tcPr>
          <w:p w14:paraId="4559E6CB" w14:textId="77777777" w:rsidR="00E84923" w:rsidRPr="001A3463" w:rsidRDefault="00E84923" w:rsidP="00DB3C0B">
            <w:pPr>
              <w:pStyle w:val="xtabletextanswers"/>
            </w:pPr>
            <w:r w:rsidRPr="001A3463">
              <w:t>HH</w:t>
            </w:r>
          </w:p>
        </w:tc>
        <w:tc>
          <w:tcPr>
            <w:tcW w:w="1520" w:type="dxa"/>
          </w:tcPr>
          <w:p w14:paraId="24F7D89B" w14:textId="77777777" w:rsidR="00E84923" w:rsidRPr="001A3463" w:rsidRDefault="00E84923" w:rsidP="00DB3C0B">
            <w:pPr>
              <w:pStyle w:val="xtabletextanswers"/>
            </w:pPr>
            <w:proofErr w:type="spellStart"/>
            <w:r w:rsidRPr="001A3463">
              <w:t>Hh</w:t>
            </w:r>
            <w:proofErr w:type="spellEnd"/>
          </w:p>
        </w:tc>
        <w:tc>
          <w:tcPr>
            <w:tcW w:w="4167" w:type="dxa"/>
            <w:tcBorders>
              <w:top w:val="nil"/>
              <w:bottom w:val="nil"/>
              <w:right w:val="nil"/>
            </w:tcBorders>
          </w:tcPr>
          <w:p w14:paraId="533D8A80" w14:textId="77777777" w:rsidR="00E84923" w:rsidRPr="001A3463" w:rsidRDefault="00E84923" w:rsidP="00DB3C0B">
            <w:pPr>
              <w:pStyle w:val="xtabletext"/>
            </w:pPr>
          </w:p>
        </w:tc>
      </w:tr>
      <w:tr w:rsidR="00E84923" w14:paraId="6BD0B1C9" w14:textId="77777777" w:rsidTr="00DB3C0B">
        <w:trPr>
          <w:trHeight w:val="532"/>
        </w:trPr>
        <w:tc>
          <w:tcPr>
            <w:tcW w:w="602" w:type="dxa"/>
            <w:vMerge/>
            <w:tcBorders>
              <w:left w:val="nil"/>
              <w:bottom w:val="nil"/>
            </w:tcBorders>
          </w:tcPr>
          <w:p w14:paraId="75EC8B1D" w14:textId="77777777" w:rsidR="00E84923" w:rsidRPr="001A3463" w:rsidRDefault="00E84923" w:rsidP="00DB3C0B">
            <w:pPr>
              <w:pStyle w:val="xtabletext"/>
            </w:pPr>
          </w:p>
        </w:tc>
        <w:tc>
          <w:tcPr>
            <w:tcW w:w="1520" w:type="dxa"/>
            <w:shd w:val="clear" w:color="auto" w:fill="8DB3E2" w:themeFill="text2" w:themeFillTint="66"/>
          </w:tcPr>
          <w:p w14:paraId="0EA1C3F6" w14:textId="77777777" w:rsidR="00E84923" w:rsidRPr="00986CAE" w:rsidRDefault="00E84923" w:rsidP="00DB3C0B">
            <w:pPr>
              <w:pStyle w:val="xtabletextanswers"/>
            </w:pPr>
            <w:r w:rsidRPr="00986CAE">
              <w:t>h</w:t>
            </w:r>
          </w:p>
        </w:tc>
        <w:tc>
          <w:tcPr>
            <w:tcW w:w="1520" w:type="dxa"/>
          </w:tcPr>
          <w:p w14:paraId="6EE7618C" w14:textId="77777777" w:rsidR="00E84923" w:rsidRPr="001A3463" w:rsidRDefault="00E84923" w:rsidP="00DB3C0B">
            <w:pPr>
              <w:pStyle w:val="xtabletextanswers"/>
            </w:pPr>
            <w:proofErr w:type="spellStart"/>
            <w:r w:rsidRPr="001A3463">
              <w:t>Hh</w:t>
            </w:r>
            <w:proofErr w:type="spellEnd"/>
          </w:p>
        </w:tc>
        <w:tc>
          <w:tcPr>
            <w:tcW w:w="1520" w:type="dxa"/>
          </w:tcPr>
          <w:p w14:paraId="3D962601" w14:textId="77777777" w:rsidR="00E84923" w:rsidRPr="00EC09E1" w:rsidRDefault="00E84923" w:rsidP="00DB3C0B">
            <w:pPr>
              <w:pStyle w:val="xtabletextanswers"/>
            </w:pPr>
            <w:proofErr w:type="spellStart"/>
            <w:r w:rsidRPr="00EC09E1">
              <w:t>hh</w:t>
            </w:r>
            <w:proofErr w:type="spellEnd"/>
          </w:p>
        </w:tc>
        <w:tc>
          <w:tcPr>
            <w:tcW w:w="4167" w:type="dxa"/>
            <w:tcBorders>
              <w:top w:val="nil"/>
              <w:bottom w:val="nil"/>
              <w:right w:val="nil"/>
            </w:tcBorders>
          </w:tcPr>
          <w:p w14:paraId="443CCEA7" w14:textId="77777777" w:rsidR="00E84923" w:rsidRPr="00986CAE" w:rsidRDefault="00E84923" w:rsidP="00DB3C0B">
            <w:pPr>
              <w:pStyle w:val="xtabletextanswers"/>
              <w:rPr>
                <w:rFonts w:cstheme="minorBidi"/>
              </w:rPr>
            </w:pPr>
            <w:r w:rsidRPr="001A3463">
              <w:t>There is a 25% chance of each child being left-handed.</w:t>
            </w:r>
          </w:p>
        </w:tc>
      </w:tr>
    </w:tbl>
    <w:p w14:paraId="4041530C" w14:textId="77777777" w:rsidR="00E84923" w:rsidRPr="00115796" w:rsidRDefault="00E84923" w:rsidP="00E84923">
      <w:pPr>
        <w:pStyle w:val="xbhead"/>
      </w:pPr>
      <w:r w:rsidRPr="00115796">
        <w:t>Extend your understanding</w:t>
      </w:r>
    </w:p>
    <w:p w14:paraId="251BC3E9" w14:textId="77777777" w:rsidR="00E84923" w:rsidRDefault="00E84923" w:rsidP="00E84923">
      <w:pPr>
        <w:pStyle w:val="xlist"/>
      </w:pPr>
      <w:r>
        <w:t>8</w:t>
      </w:r>
      <w:r>
        <w:tab/>
        <w:t xml:space="preserve">Short hair is dominant over long hair in guinea pigs. A student has a female guinea pig with short hair. The student wants to purchase a male guinea pig and breed the guinea pigs safely and ethically to produce only short-haired babies. </w:t>
      </w:r>
    </w:p>
    <w:p w14:paraId="35377F3D" w14:textId="77777777" w:rsidR="00E84923" w:rsidRDefault="00E84923" w:rsidP="00E84923">
      <w:pPr>
        <w:pStyle w:val="xlist2"/>
      </w:pPr>
      <w:proofErr w:type="spellStart"/>
      <w:proofErr w:type="gramStart"/>
      <w:r>
        <w:t>a</w:t>
      </w:r>
      <w:proofErr w:type="spellEnd"/>
      <w:proofErr w:type="gramEnd"/>
      <w:r>
        <w:tab/>
        <w:t>What phenotype male guinea pig would the student need to buy?</w:t>
      </w:r>
    </w:p>
    <w:p w14:paraId="2D19067A" w14:textId="77777777" w:rsidR="00E84923" w:rsidRPr="00B939EE" w:rsidRDefault="00E84923" w:rsidP="00E84923">
      <w:pPr>
        <w:pStyle w:val="xanswersfo"/>
      </w:pPr>
      <w:r>
        <w:t>A short-haired male</w:t>
      </w:r>
    </w:p>
    <w:p w14:paraId="341A3C74" w14:textId="77777777" w:rsidR="00E84923" w:rsidRDefault="00E84923" w:rsidP="00E84923">
      <w:pPr>
        <w:pStyle w:val="xlist2"/>
      </w:pPr>
      <w:proofErr w:type="gramStart"/>
      <w:r>
        <w:t>b</w:t>
      </w:r>
      <w:proofErr w:type="gramEnd"/>
      <w:r>
        <w:tab/>
        <w:t>Explain why the student could not guarantee that all the babies will also have short hair.</w:t>
      </w:r>
    </w:p>
    <w:p w14:paraId="6D8E0894" w14:textId="77777777" w:rsidR="00E84923" w:rsidRDefault="00E84923" w:rsidP="00E84923">
      <w:pPr>
        <w:pStyle w:val="xanswersfo"/>
      </w:pPr>
      <w:r>
        <w:t>Th</w:t>
      </w:r>
      <w:r w:rsidRPr="001A3463">
        <w:t xml:space="preserve">e </w:t>
      </w:r>
      <w:r>
        <w:t xml:space="preserve">student </w:t>
      </w:r>
      <w:r w:rsidRPr="001A3463">
        <w:t xml:space="preserve">would not know whether each parent is a carrier </w:t>
      </w:r>
      <w:r>
        <w:t>f</w:t>
      </w:r>
      <w:r w:rsidRPr="001A3463">
        <w:t>or long</w:t>
      </w:r>
      <w:r>
        <w:t xml:space="preserve"> </w:t>
      </w:r>
      <w:r w:rsidRPr="001A3463">
        <w:t xml:space="preserve">hair or not until he </w:t>
      </w:r>
      <w:r>
        <w:t xml:space="preserve">or she </w:t>
      </w:r>
      <w:r w:rsidRPr="001A3463">
        <w:t xml:space="preserve">breeds them. </w:t>
      </w:r>
      <w:r>
        <w:t>The student</w:t>
      </w:r>
      <w:r w:rsidRPr="001A3463">
        <w:t xml:space="preserve"> only needs one parent to be homozygous dominant and they will never produce any long-haired guinea pigs. However, if both are carriers and heterozygous for short hair, there is a 25% chance of each baby being long-haired and eventually </w:t>
      </w:r>
      <w:r>
        <w:t>t</w:t>
      </w:r>
      <w:r w:rsidRPr="001A3463">
        <w:t xml:space="preserve">he </w:t>
      </w:r>
      <w:r>
        <w:t xml:space="preserve">student </w:t>
      </w:r>
      <w:r w:rsidRPr="001A3463">
        <w:t xml:space="preserve">will produce </w:t>
      </w:r>
      <w:r>
        <w:t>some long-haired babies.</w:t>
      </w:r>
    </w:p>
    <w:p w14:paraId="1E2332D4" w14:textId="38EB9CB6" w:rsidR="00E46E3C" w:rsidRPr="00E84923" w:rsidRDefault="00E46E3C" w:rsidP="00E84923"/>
    <w:sectPr w:rsidR="00E46E3C" w:rsidRPr="00E84923" w:rsidSect="00527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985" w:right="720" w:bottom="1247" w:left="720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8F023" w14:textId="77777777" w:rsidR="00BC25EE" w:rsidRDefault="00BC25EE" w:rsidP="006F4BF3">
      <w:pPr>
        <w:spacing w:before="0" w:line="240" w:lineRule="auto"/>
      </w:pPr>
      <w:r>
        <w:separator/>
      </w:r>
    </w:p>
  </w:endnote>
  <w:endnote w:type="continuationSeparator" w:id="0">
    <w:p w14:paraId="4B1DA6D2" w14:textId="77777777" w:rsidR="00BC25EE" w:rsidRDefault="00BC25EE" w:rsidP="006F4B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72C8" w14:textId="77777777" w:rsidR="0074401D" w:rsidRDefault="00744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35316" w14:textId="77777777" w:rsidR="00510C30" w:rsidRDefault="00510C30" w:rsidP="00510C30">
    <w:pPr>
      <w:pStyle w:val="xfooter"/>
    </w:pPr>
    <w:r>
      <w:t>© Oxford University Press 2017</w:t>
    </w:r>
  </w:p>
  <w:p w14:paraId="33E74CE8" w14:textId="77777777" w:rsidR="00510C30" w:rsidRDefault="00510C30" w:rsidP="00510C30">
    <w:pPr>
      <w:pStyle w:val="xfooter"/>
    </w:pPr>
    <w:r>
      <w:t xml:space="preserve">Oxford Science 10 Western Australian Curriculum 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 ISBN 9780190307295</w:t>
    </w:r>
  </w:p>
  <w:p w14:paraId="4B7E38EC" w14:textId="77777777" w:rsidR="00510C30" w:rsidRDefault="00510C30" w:rsidP="00510C30">
    <w:pPr>
      <w:pStyle w:val="xfooter"/>
    </w:pPr>
    <w:r>
      <w:rPr>
        <w:shd w:val="clear" w:color="auto" w:fill="FFFFFF"/>
      </w:rPr>
      <w:t xml:space="preserve">Permission has been granted for this page to be </w:t>
    </w:r>
    <w:r>
      <w:t>photocopied within the purchasing institution only.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1CD81" w14:textId="77777777" w:rsidR="00BC25EE" w:rsidRPr="00F33AC2" w:rsidRDefault="00BC25EE" w:rsidP="00A92F3B">
    <w:pPr>
      <w:pStyle w:val="xfooter"/>
    </w:pPr>
    <w:r w:rsidRPr="00F33AC2">
      <w:t>© Oxford University Press 2016</w:t>
    </w:r>
    <w:r w:rsidRPr="00F33AC2">
      <w:ptab w:relativeTo="margin" w:alignment="right" w:leader="none"/>
    </w:r>
    <w:r w:rsidRPr="00F33AC2">
      <w:fldChar w:fldCharType="begin"/>
    </w:r>
    <w:r w:rsidRPr="00F33AC2">
      <w:instrText xml:space="preserve"> PAGE   \* MERGEFORMAT </w:instrText>
    </w:r>
    <w:r w:rsidRPr="00F33AC2">
      <w:fldChar w:fldCharType="separate"/>
    </w:r>
    <w:r>
      <w:rPr>
        <w:noProof/>
      </w:rPr>
      <w:t>1</w:t>
    </w:r>
    <w:r w:rsidRPr="00F33AC2">
      <w:fldChar w:fldCharType="end"/>
    </w:r>
  </w:p>
  <w:p w14:paraId="74358ADA" w14:textId="77777777" w:rsidR="00BC25EE" w:rsidRPr="00F33AC2" w:rsidRDefault="00BC25EE" w:rsidP="00A92F3B">
    <w:pPr>
      <w:pStyle w:val="xfooter"/>
    </w:pPr>
    <w:r w:rsidRPr="00F33AC2">
      <w:rPr>
        <w:highlight w:val="yellow"/>
      </w:rPr>
      <w:t xml:space="preserve">Oxford Science 7 Teacher </w:t>
    </w:r>
    <w:r w:rsidRPr="00F33AC2">
      <w:rPr>
        <w:highlight w:val="yellow"/>
        <w:u w:val="single"/>
      </w:rPr>
      <w:t>o</w:t>
    </w:r>
    <w:r w:rsidRPr="00F33AC2">
      <w:rPr>
        <w:highlight w:val="yellow"/>
      </w:rPr>
      <w:t xml:space="preserve">book </w:t>
    </w:r>
    <w:r w:rsidRPr="00F33AC2">
      <w:rPr>
        <w:highlight w:val="yellow"/>
        <w:u w:val="single"/>
      </w:rPr>
      <w:t>a</w:t>
    </w:r>
    <w:r w:rsidRPr="00F33AC2">
      <w:rPr>
        <w:highlight w:val="yellow"/>
      </w:rPr>
      <w:t>ssess ISBN 97801903XXXXX</w:t>
    </w:r>
  </w:p>
  <w:p w14:paraId="7C2F36C7" w14:textId="7C2BDD5E" w:rsidR="00BC25EE" w:rsidRDefault="00BC25EE" w:rsidP="00A92F3B">
    <w:pPr>
      <w:pStyle w:val="xfooter"/>
    </w:pPr>
    <w:r w:rsidRPr="00F33AC2">
      <w:rPr>
        <w:shd w:val="clear" w:color="auto" w:fill="FFFFFF"/>
      </w:rPr>
      <w:t xml:space="preserve">Permission has been granted for this page to be </w:t>
    </w:r>
    <w:r w:rsidRPr="00F33AC2">
      <w:t>photocopied within the purchasing institution only.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6016" w14:textId="77777777" w:rsidR="00BC25EE" w:rsidRDefault="00BC25EE" w:rsidP="006F4BF3">
      <w:pPr>
        <w:spacing w:before="0" w:line="240" w:lineRule="auto"/>
      </w:pPr>
      <w:r>
        <w:separator/>
      </w:r>
    </w:p>
  </w:footnote>
  <w:footnote w:type="continuationSeparator" w:id="0">
    <w:p w14:paraId="44C09265" w14:textId="77777777" w:rsidR="00BC25EE" w:rsidRDefault="00BC25EE" w:rsidP="006F4B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F83D1" w14:textId="77777777" w:rsidR="0074401D" w:rsidRDefault="00744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1DA8" w14:textId="29403108" w:rsidR="00BC25EE" w:rsidRDefault="00BC25EE" w:rsidP="00E46E3C">
    <w:pPr>
      <w:tabs>
        <w:tab w:val="left" w:pos="6112"/>
      </w:tabs>
    </w:pPr>
    <w:r>
      <w:rPr>
        <w:noProof/>
        <w:lang w:eastAsia="ja-JP"/>
      </w:rPr>
      <w:drawing>
        <wp:anchor distT="0" distB="0" distL="114300" distR="114300" simplePos="0" relativeHeight="251662336" behindDoc="1" locked="0" layoutInCell="1" allowOverlap="1" wp14:anchorId="02E69D3F" wp14:editId="39D52ED8">
          <wp:simplePos x="0" y="0"/>
          <wp:positionH relativeFrom="page">
            <wp:posOffset>0</wp:posOffset>
          </wp:positionH>
          <wp:positionV relativeFrom="page">
            <wp:posOffset>220</wp:posOffset>
          </wp:positionV>
          <wp:extent cx="7641762" cy="1090360"/>
          <wp:effectExtent l="0" t="0" r="0" b="0"/>
          <wp:wrapTight wrapText="bothSides">
            <wp:wrapPolygon edited="0">
              <wp:start x="0" y="0"/>
              <wp:lineTo x="0" y="21135"/>
              <wp:lineTo x="21539" y="21135"/>
              <wp:lineTo x="215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_OXSCI10_01033_Banner_portrait_Name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762" cy="109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F20C" w14:textId="1A3F4A20" w:rsidR="00BC25EE" w:rsidRDefault="00BC25EE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90B7602" wp14:editId="1955BCD8">
          <wp:simplePos x="0" y="0"/>
          <wp:positionH relativeFrom="page">
            <wp:posOffset>-309</wp:posOffset>
          </wp:positionH>
          <wp:positionV relativeFrom="page">
            <wp:posOffset>0</wp:posOffset>
          </wp:positionV>
          <wp:extent cx="7560000" cy="1076400"/>
          <wp:effectExtent l="0" t="0" r="3175" b="9525"/>
          <wp:wrapNone/>
          <wp:docPr id="8" name="Picture 8" descr="L:\1. Publishing and Editorial\1. Product\Oxford Science\Oxford Science VICTORIA\Series covers, banners, marketing\Banners\year 7\SIL_OXSCI7_VIC_portrait_namec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1. Publishing and Editorial\1. Product\Oxford Science\Oxford Science VICTORIA\Series covers, banners, marketing\Banners\year 7\SIL_OXSCI7_VIC_portrait_namec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E84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746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EC2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4CF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6CE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58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C03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C2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04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65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B759C"/>
    <w:multiLevelType w:val="hybridMultilevel"/>
    <w:tmpl w:val="8204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36D4"/>
    <w:multiLevelType w:val="hybridMultilevel"/>
    <w:tmpl w:val="2F6C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A27CA"/>
    <w:multiLevelType w:val="hybridMultilevel"/>
    <w:tmpl w:val="77BE3020"/>
    <w:lvl w:ilvl="0" w:tplc="A0705B2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>
    <w:nsid w:val="25BA0971"/>
    <w:multiLevelType w:val="hybridMultilevel"/>
    <w:tmpl w:val="20E68E94"/>
    <w:lvl w:ilvl="0" w:tplc="3272C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D0EFB"/>
    <w:multiLevelType w:val="hybridMultilevel"/>
    <w:tmpl w:val="E068A2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F2BD6"/>
    <w:multiLevelType w:val="hybridMultilevel"/>
    <w:tmpl w:val="9160B6D2"/>
    <w:lvl w:ilvl="0" w:tplc="0EAA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84844"/>
    <w:multiLevelType w:val="hybridMultilevel"/>
    <w:tmpl w:val="81EE211A"/>
    <w:lvl w:ilvl="0" w:tplc="B31E27C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160E3"/>
    <w:multiLevelType w:val="hybridMultilevel"/>
    <w:tmpl w:val="82C6694C"/>
    <w:lvl w:ilvl="0" w:tplc="4976A8F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A246B7"/>
    <w:multiLevelType w:val="hybridMultilevel"/>
    <w:tmpl w:val="B91AB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D0164"/>
    <w:multiLevelType w:val="hybridMultilevel"/>
    <w:tmpl w:val="1E4A3C9E"/>
    <w:lvl w:ilvl="0" w:tplc="1AB019A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11"/>
  </w:num>
  <w:num w:numId="7">
    <w:abstractNumId w:val="19"/>
  </w:num>
  <w:num w:numId="8">
    <w:abstractNumId w:val="15"/>
  </w:num>
  <w:num w:numId="9">
    <w:abstractNumId w:val="18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F3"/>
    <w:rsid w:val="000078D6"/>
    <w:rsid w:val="00016065"/>
    <w:rsid w:val="000166FC"/>
    <w:rsid w:val="00060433"/>
    <w:rsid w:val="00061128"/>
    <w:rsid w:val="00081F4F"/>
    <w:rsid w:val="00090600"/>
    <w:rsid w:val="00091A42"/>
    <w:rsid w:val="000D2AAD"/>
    <w:rsid w:val="000E3F20"/>
    <w:rsid w:val="000E7A4B"/>
    <w:rsid w:val="000F6D57"/>
    <w:rsid w:val="00116243"/>
    <w:rsid w:val="00174512"/>
    <w:rsid w:val="001A3EB3"/>
    <w:rsid w:val="001A3F10"/>
    <w:rsid w:val="001A58A4"/>
    <w:rsid w:val="0024632E"/>
    <w:rsid w:val="00250864"/>
    <w:rsid w:val="002B0AFD"/>
    <w:rsid w:val="002B2AF3"/>
    <w:rsid w:val="002F14F9"/>
    <w:rsid w:val="0037479D"/>
    <w:rsid w:val="0039188A"/>
    <w:rsid w:val="003B6714"/>
    <w:rsid w:val="003D7B81"/>
    <w:rsid w:val="004124F1"/>
    <w:rsid w:val="00453F81"/>
    <w:rsid w:val="00463A41"/>
    <w:rsid w:val="00463C6E"/>
    <w:rsid w:val="004E3D86"/>
    <w:rsid w:val="005055BA"/>
    <w:rsid w:val="00510C30"/>
    <w:rsid w:val="005127D6"/>
    <w:rsid w:val="00527217"/>
    <w:rsid w:val="0054482B"/>
    <w:rsid w:val="005677FE"/>
    <w:rsid w:val="00580277"/>
    <w:rsid w:val="005E7723"/>
    <w:rsid w:val="005F6B7F"/>
    <w:rsid w:val="00662699"/>
    <w:rsid w:val="00672064"/>
    <w:rsid w:val="00676363"/>
    <w:rsid w:val="006C2B92"/>
    <w:rsid w:val="006F4BF3"/>
    <w:rsid w:val="007303E3"/>
    <w:rsid w:val="00737BC9"/>
    <w:rsid w:val="0074401D"/>
    <w:rsid w:val="007D412F"/>
    <w:rsid w:val="007E7C1E"/>
    <w:rsid w:val="007E7D02"/>
    <w:rsid w:val="0080319E"/>
    <w:rsid w:val="00827268"/>
    <w:rsid w:val="008318AE"/>
    <w:rsid w:val="0083567D"/>
    <w:rsid w:val="00852F65"/>
    <w:rsid w:val="00870B51"/>
    <w:rsid w:val="00896C3D"/>
    <w:rsid w:val="008D0888"/>
    <w:rsid w:val="008E171B"/>
    <w:rsid w:val="008E3088"/>
    <w:rsid w:val="008E4D04"/>
    <w:rsid w:val="00910CD8"/>
    <w:rsid w:val="0097450E"/>
    <w:rsid w:val="009C184D"/>
    <w:rsid w:val="00A07CBC"/>
    <w:rsid w:val="00A31C8F"/>
    <w:rsid w:val="00A33916"/>
    <w:rsid w:val="00A92F3B"/>
    <w:rsid w:val="00AA6B76"/>
    <w:rsid w:val="00AC7725"/>
    <w:rsid w:val="00AF2C64"/>
    <w:rsid w:val="00B037AD"/>
    <w:rsid w:val="00B11AD3"/>
    <w:rsid w:val="00B519FB"/>
    <w:rsid w:val="00B70E3F"/>
    <w:rsid w:val="00B83342"/>
    <w:rsid w:val="00B916A8"/>
    <w:rsid w:val="00BB54B3"/>
    <w:rsid w:val="00BC25EE"/>
    <w:rsid w:val="00BD5B4B"/>
    <w:rsid w:val="00BE3E43"/>
    <w:rsid w:val="00BE4FD2"/>
    <w:rsid w:val="00C00CA0"/>
    <w:rsid w:val="00C01ABA"/>
    <w:rsid w:val="00C12263"/>
    <w:rsid w:val="00C4367D"/>
    <w:rsid w:val="00C5431A"/>
    <w:rsid w:val="00C61529"/>
    <w:rsid w:val="00C77A24"/>
    <w:rsid w:val="00C86E32"/>
    <w:rsid w:val="00CB6AE7"/>
    <w:rsid w:val="00D64556"/>
    <w:rsid w:val="00D70049"/>
    <w:rsid w:val="00D729FD"/>
    <w:rsid w:val="00D774E3"/>
    <w:rsid w:val="00D81BB2"/>
    <w:rsid w:val="00D84FB8"/>
    <w:rsid w:val="00D91C76"/>
    <w:rsid w:val="00DA74B9"/>
    <w:rsid w:val="00DC14DA"/>
    <w:rsid w:val="00DF7EBF"/>
    <w:rsid w:val="00E31FDD"/>
    <w:rsid w:val="00E46E3C"/>
    <w:rsid w:val="00E77D9D"/>
    <w:rsid w:val="00E80D7D"/>
    <w:rsid w:val="00E84923"/>
    <w:rsid w:val="00E9363B"/>
    <w:rsid w:val="00E96387"/>
    <w:rsid w:val="00EC2123"/>
    <w:rsid w:val="00EF5497"/>
    <w:rsid w:val="00F138C5"/>
    <w:rsid w:val="00F309F9"/>
    <w:rsid w:val="00F33AC2"/>
    <w:rsid w:val="00F40A74"/>
    <w:rsid w:val="00F40DA6"/>
    <w:rsid w:val="00F7139F"/>
    <w:rsid w:val="00FF5FDB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E59D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E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7E7C1E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0166FC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3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7E7C1E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007CBD"/>
      <w:sz w:val="40"/>
      <w:szCs w:val="4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FF5FDB"/>
    <w:pPr>
      <w:spacing w:before="0"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0166FC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paragraph" w:customStyle="1" w:styleId="xtablehead">
    <w:name w:val="xtable head"/>
    <w:basedOn w:val="xparafo"/>
    <w:qFormat/>
    <w:rsid w:val="00E46E3C"/>
    <w:pPr>
      <w:spacing w:before="120" w:after="120"/>
    </w:pPr>
    <w:rPr>
      <w:b/>
      <w:caps/>
      <w:lang w:val="en-US"/>
    </w:rPr>
  </w:style>
  <w:style w:type="character" w:styleId="Hyperlink">
    <w:name w:val="Hyperlink"/>
    <w:basedOn w:val="DefaultParagraphFont"/>
    <w:uiPriority w:val="99"/>
    <w:unhideWhenUsed/>
    <w:rsid w:val="00E46E3C"/>
    <w:rPr>
      <w:color w:val="0000FF" w:themeColor="hyperlink"/>
      <w:u w:val="single"/>
    </w:rPr>
  </w:style>
  <w:style w:type="paragraph" w:customStyle="1" w:styleId="xanswer">
    <w:name w:val="xanswer"/>
    <w:basedOn w:val="xlist"/>
    <w:qFormat/>
    <w:rsid w:val="00E46E3C"/>
    <w:pPr>
      <w:spacing w:after="0" w:line="480" w:lineRule="auto"/>
      <w:ind w:left="426" w:firstLine="28"/>
    </w:pPr>
    <w:rPr>
      <w:color w:val="FF0000"/>
    </w:rPr>
  </w:style>
  <w:style w:type="paragraph" w:customStyle="1" w:styleId="xlist2line">
    <w:name w:val="xlist 2 line"/>
    <w:basedOn w:val="xlist2"/>
    <w:qFormat/>
    <w:rsid w:val="00E46E3C"/>
    <w:pPr>
      <w:tabs>
        <w:tab w:val="clear" w:pos="10490"/>
        <w:tab w:val="right" w:leader="underscore" w:pos="10467"/>
      </w:tabs>
      <w:spacing w:before="300" w:after="300"/>
      <w:ind w:left="426" w:firstLine="0"/>
    </w:pPr>
  </w:style>
  <w:style w:type="paragraph" w:customStyle="1" w:styleId="xlineindented">
    <w:name w:val="xline indented"/>
    <w:basedOn w:val="xlist2line"/>
    <w:qFormat/>
    <w:rsid w:val="00E46E3C"/>
    <w:pPr>
      <w:ind w:firstLine="28"/>
    </w:pPr>
  </w:style>
  <w:style w:type="paragraph" w:styleId="ListParagraph">
    <w:name w:val="List Paragraph"/>
    <w:basedOn w:val="Normal"/>
    <w:uiPriority w:val="34"/>
    <w:qFormat/>
    <w:rsid w:val="00E46E3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3C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3C"/>
    <w:rPr>
      <w:rFonts w:ascii="Arial" w:hAnsi="Arial"/>
      <w:b/>
      <w:bCs/>
      <w:sz w:val="20"/>
      <w:szCs w:val="20"/>
      <w:lang w:val="en-AU"/>
    </w:rPr>
  </w:style>
  <w:style w:type="paragraph" w:customStyle="1" w:styleId="xlist20">
    <w:name w:val="xlist2"/>
    <w:basedOn w:val="Normal"/>
    <w:rsid w:val="00E46E3C"/>
    <w:pPr>
      <w:spacing w:before="0" w:after="200" w:line="276" w:lineRule="auto"/>
      <w:ind w:left="1134" w:hanging="567"/>
    </w:pPr>
    <w:rPr>
      <w:rFonts w:ascii="Times New Roman" w:eastAsia="MS PGothic" w:hAnsi="Times New Roman" w:cs="Times New Roman"/>
      <w:sz w:val="24"/>
      <w:lang w:eastAsia="en-AU" w:bidi="en-US"/>
    </w:rPr>
  </w:style>
  <w:style w:type="character" w:customStyle="1" w:styleId="apple-converted-space">
    <w:name w:val="apple-converted-space"/>
    <w:basedOn w:val="DefaultParagraphFont"/>
    <w:rsid w:val="00E46E3C"/>
  </w:style>
  <w:style w:type="table" w:customStyle="1" w:styleId="GridTableLight">
    <w:name w:val="Grid Table Light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E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7E7C1E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0166FC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3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7E7C1E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007CBD"/>
      <w:sz w:val="40"/>
      <w:szCs w:val="4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FF5FDB"/>
    <w:pPr>
      <w:spacing w:before="0"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0166FC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paragraph" w:customStyle="1" w:styleId="xtablehead">
    <w:name w:val="xtable head"/>
    <w:basedOn w:val="xparafo"/>
    <w:qFormat/>
    <w:rsid w:val="00E46E3C"/>
    <w:pPr>
      <w:spacing w:before="120" w:after="120"/>
    </w:pPr>
    <w:rPr>
      <w:b/>
      <w:caps/>
      <w:lang w:val="en-US"/>
    </w:rPr>
  </w:style>
  <w:style w:type="character" w:styleId="Hyperlink">
    <w:name w:val="Hyperlink"/>
    <w:basedOn w:val="DefaultParagraphFont"/>
    <w:uiPriority w:val="99"/>
    <w:unhideWhenUsed/>
    <w:rsid w:val="00E46E3C"/>
    <w:rPr>
      <w:color w:val="0000FF" w:themeColor="hyperlink"/>
      <w:u w:val="single"/>
    </w:rPr>
  </w:style>
  <w:style w:type="paragraph" w:customStyle="1" w:styleId="xanswer">
    <w:name w:val="xanswer"/>
    <w:basedOn w:val="xlist"/>
    <w:qFormat/>
    <w:rsid w:val="00E46E3C"/>
    <w:pPr>
      <w:spacing w:after="0" w:line="480" w:lineRule="auto"/>
      <w:ind w:left="426" w:firstLine="28"/>
    </w:pPr>
    <w:rPr>
      <w:color w:val="FF0000"/>
    </w:rPr>
  </w:style>
  <w:style w:type="paragraph" w:customStyle="1" w:styleId="xlist2line">
    <w:name w:val="xlist 2 line"/>
    <w:basedOn w:val="xlist2"/>
    <w:qFormat/>
    <w:rsid w:val="00E46E3C"/>
    <w:pPr>
      <w:tabs>
        <w:tab w:val="clear" w:pos="10490"/>
        <w:tab w:val="right" w:leader="underscore" w:pos="10467"/>
      </w:tabs>
      <w:spacing w:before="300" w:after="300"/>
      <w:ind w:left="426" w:firstLine="0"/>
    </w:pPr>
  </w:style>
  <w:style w:type="paragraph" w:customStyle="1" w:styleId="xlineindented">
    <w:name w:val="xline indented"/>
    <w:basedOn w:val="xlist2line"/>
    <w:qFormat/>
    <w:rsid w:val="00E46E3C"/>
    <w:pPr>
      <w:ind w:firstLine="28"/>
    </w:pPr>
  </w:style>
  <w:style w:type="paragraph" w:styleId="ListParagraph">
    <w:name w:val="List Paragraph"/>
    <w:basedOn w:val="Normal"/>
    <w:uiPriority w:val="34"/>
    <w:qFormat/>
    <w:rsid w:val="00E46E3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3C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3C"/>
    <w:rPr>
      <w:rFonts w:ascii="Arial" w:hAnsi="Arial"/>
      <w:b/>
      <w:bCs/>
      <w:sz w:val="20"/>
      <w:szCs w:val="20"/>
      <w:lang w:val="en-AU"/>
    </w:rPr>
  </w:style>
  <w:style w:type="paragraph" w:customStyle="1" w:styleId="xlist20">
    <w:name w:val="xlist2"/>
    <w:basedOn w:val="Normal"/>
    <w:rsid w:val="00E46E3C"/>
    <w:pPr>
      <w:spacing w:before="0" w:after="200" w:line="276" w:lineRule="auto"/>
      <w:ind w:left="1134" w:hanging="567"/>
    </w:pPr>
    <w:rPr>
      <w:rFonts w:ascii="Times New Roman" w:eastAsia="MS PGothic" w:hAnsi="Times New Roman" w:cs="Times New Roman"/>
      <w:sz w:val="24"/>
      <w:lang w:eastAsia="en-AU" w:bidi="en-US"/>
    </w:rPr>
  </w:style>
  <w:style w:type="character" w:customStyle="1" w:styleId="apple-converted-space">
    <w:name w:val="apple-converted-space"/>
    <w:basedOn w:val="DefaultParagraphFont"/>
    <w:rsid w:val="00E46E3C"/>
  </w:style>
  <w:style w:type="table" w:customStyle="1" w:styleId="GridTableLight">
    <w:name w:val="Grid Table Light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F4A2-FFD5-4F30-A8F6-6C71B9DE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A1E179CD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Kristen</dc:creator>
  <cp:lastModifiedBy>JOHANSEN Rebecca</cp:lastModifiedBy>
  <cp:revision>2</cp:revision>
  <cp:lastPrinted>2016-10-04T01:16:00Z</cp:lastPrinted>
  <dcterms:created xsi:type="dcterms:W3CDTF">2018-05-18T04:55:00Z</dcterms:created>
  <dcterms:modified xsi:type="dcterms:W3CDTF">2018-05-18T04:55:00Z</dcterms:modified>
</cp:coreProperties>
</file>