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2FE7A" w14:textId="77777777" w:rsidR="00B26E30" w:rsidRDefault="00B26E30" w:rsidP="00B26E30">
      <w:pPr>
        <w:pStyle w:val="xworksheettype"/>
      </w:pPr>
      <w:bookmarkStart w:id="0" w:name="_GoBack"/>
      <w:bookmarkEnd w:id="0"/>
      <w:r>
        <w:t>Student worksheet answers</w:t>
      </w:r>
    </w:p>
    <w:p w14:paraId="1C895714" w14:textId="77777777" w:rsidR="00B26E30" w:rsidRDefault="00B26E30" w:rsidP="00B26E30">
      <w:pPr>
        <w:pStyle w:val="xchapterhead"/>
      </w:pPr>
      <w:r>
        <w:t>7.8 Work occurs when an object is moved or rearranged. Energy can be calculated</w:t>
      </w:r>
    </w:p>
    <w:p w14:paraId="5BDE5C0D" w14:textId="77777777" w:rsidR="00B26E30" w:rsidRDefault="00B26E30" w:rsidP="00B26E30">
      <w:pPr>
        <w:pStyle w:val="xpagereference"/>
      </w:pPr>
      <w:r w:rsidRPr="00E96387">
        <w:t xml:space="preserve">Pages </w:t>
      </w:r>
      <w:r>
        <w:t xml:space="preserve">170–171 </w:t>
      </w:r>
    </w:p>
    <w:p w14:paraId="7C7E4AFE" w14:textId="77777777" w:rsidR="00B26E30" w:rsidRDefault="00B26E30" w:rsidP="00B26E30">
      <w:pPr>
        <w:pStyle w:val="xahead"/>
      </w:pPr>
      <w:r>
        <w:t>Work, kinetic energy, gravitational potential energy and elastic potential energy</w:t>
      </w:r>
    </w:p>
    <w:p w14:paraId="140FDE2C" w14:textId="77777777" w:rsidR="00B26E30" w:rsidRDefault="00B26E30" w:rsidP="00B26E30">
      <w:pPr>
        <w:pStyle w:val="xlist"/>
        <w:spacing w:after="240"/>
      </w:pPr>
      <w:r>
        <w:t>1 Complete the table by defining the key terms.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690"/>
        <w:gridCol w:w="5760"/>
      </w:tblGrid>
      <w:tr w:rsidR="00B26E30" w14:paraId="44B16109" w14:textId="77777777" w:rsidTr="00955DCA">
        <w:tc>
          <w:tcPr>
            <w:tcW w:w="3690" w:type="dxa"/>
            <w:shd w:val="clear" w:color="auto" w:fill="8DB3E2" w:themeFill="text2" w:themeFillTint="66"/>
          </w:tcPr>
          <w:p w14:paraId="3FCB070A" w14:textId="77777777" w:rsidR="00B26E30" w:rsidRPr="00CE7B12" w:rsidRDefault="00B26E30" w:rsidP="00955DCA">
            <w:pPr>
              <w:pStyle w:val="xtablecolumnhead"/>
            </w:pPr>
            <w:r w:rsidRPr="00CE7B12">
              <w:t>Term</w:t>
            </w:r>
          </w:p>
        </w:tc>
        <w:tc>
          <w:tcPr>
            <w:tcW w:w="5760" w:type="dxa"/>
            <w:shd w:val="clear" w:color="auto" w:fill="8DB3E2" w:themeFill="text2" w:themeFillTint="66"/>
          </w:tcPr>
          <w:p w14:paraId="6AD9E84A" w14:textId="77777777" w:rsidR="00B26E30" w:rsidRPr="00CE7B12" w:rsidRDefault="00B26E30" w:rsidP="00955DCA">
            <w:pPr>
              <w:pStyle w:val="xtablecolumnhead"/>
            </w:pPr>
            <w:r w:rsidRPr="00CE7B12">
              <w:t>Definition</w:t>
            </w:r>
          </w:p>
        </w:tc>
      </w:tr>
      <w:tr w:rsidR="00B26E30" w14:paraId="6B15D631" w14:textId="77777777" w:rsidTr="00955DCA">
        <w:tc>
          <w:tcPr>
            <w:tcW w:w="3690" w:type="dxa"/>
          </w:tcPr>
          <w:p w14:paraId="63E45D60" w14:textId="77777777" w:rsidR="00B26E30" w:rsidRPr="000E4BE2" w:rsidRDefault="00B26E30" w:rsidP="00955DCA">
            <w:pPr>
              <w:pStyle w:val="xtabletext"/>
            </w:pPr>
            <w:r w:rsidRPr="000E4BE2">
              <w:t>Work</w:t>
            </w:r>
          </w:p>
        </w:tc>
        <w:tc>
          <w:tcPr>
            <w:tcW w:w="5760" w:type="dxa"/>
          </w:tcPr>
          <w:p w14:paraId="4ADF142D" w14:textId="77777777" w:rsidR="00B26E30" w:rsidRPr="000E4BE2" w:rsidRDefault="00B26E30" w:rsidP="00955DCA">
            <w:pPr>
              <w:pStyle w:val="xtabletextanswers"/>
            </w:pPr>
            <w:r>
              <w:t>Occurs whenever an object is moved by a force</w:t>
            </w:r>
          </w:p>
        </w:tc>
      </w:tr>
      <w:tr w:rsidR="00B26E30" w14:paraId="3556F851" w14:textId="77777777" w:rsidTr="00955DCA">
        <w:tc>
          <w:tcPr>
            <w:tcW w:w="3690" w:type="dxa"/>
          </w:tcPr>
          <w:p w14:paraId="3FC6F975" w14:textId="77777777" w:rsidR="00B26E30" w:rsidRPr="000E4BE2" w:rsidRDefault="00B26E30" w:rsidP="00955DCA">
            <w:pPr>
              <w:pStyle w:val="xtabletext"/>
            </w:pPr>
            <w:r w:rsidRPr="000E4BE2">
              <w:t>Kinetic energy</w:t>
            </w:r>
          </w:p>
        </w:tc>
        <w:tc>
          <w:tcPr>
            <w:tcW w:w="5760" w:type="dxa"/>
          </w:tcPr>
          <w:p w14:paraId="4F5CC74F" w14:textId="77777777" w:rsidR="00B26E30" w:rsidRPr="000E4BE2" w:rsidRDefault="00B26E30" w:rsidP="00955DCA">
            <w:pPr>
              <w:pStyle w:val="xtabletextanswers"/>
            </w:pPr>
            <w:r>
              <w:t>The energy possessed by moving objects</w:t>
            </w:r>
          </w:p>
        </w:tc>
      </w:tr>
      <w:tr w:rsidR="00B26E30" w14:paraId="12507C94" w14:textId="77777777" w:rsidTr="00955DCA">
        <w:tc>
          <w:tcPr>
            <w:tcW w:w="3690" w:type="dxa"/>
          </w:tcPr>
          <w:p w14:paraId="6481145D" w14:textId="77777777" w:rsidR="00B26E30" w:rsidRPr="000E4BE2" w:rsidRDefault="00B26E30" w:rsidP="00955DCA">
            <w:pPr>
              <w:pStyle w:val="xtabletext"/>
            </w:pPr>
            <w:r w:rsidRPr="000E4BE2">
              <w:t>Gravitational potential energy</w:t>
            </w:r>
          </w:p>
        </w:tc>
        <w:tc>
          <w:tcPr>
            <w:tcW w:w="5760" w:type="dxa"/>
          </w:tcPr>
          <w:p w14:paraId="46F724ED" w14:textId="77777777" w:rsidR="00B26E30" w:rsidRPr="000E4BE2" w:rsidRDefault="00B26E30" w:rsidP="00955DCA">
            <w:pPr>
              <w:pStyle w:val="xtabletextanswers"/>
            </w:pPr>
            <w:r>
              <w:t>The energy possessed by objects raised to a height in a gravitational field</w:t>
            </w:r>
          </w:p>
        </w:tc>
      </w:tr>
      <w:tr w:rsidR="00B26E30" w14:paraId="07E77216" w14:textId="77777777" w:rsidTr="00955DCA">
        <w:tc>
          <w:tcPr>
            <w:tcW w:w="3690" w:type="dxa"/>
          </w:tcPr>
          <w:p w14:paraId="34C8037F" w14:textId="77777777" w:rsidR="00B26E30" w:rsidRPr="000E4BE2" w:rsidRDefault="00B26E30" w:rsidP="00955DCA">
            <w:pPr>
              <w:pStyle w:val="xtabletext"/>
            </w:pPr>
            <w:r w:rsidRPr="000E4BE2">
              <w:t>Elastic potential energy</w:t>
            </w:r>
          </w:p>
        </w:tc>
        <w:tc>
          <w:tcPr>
            <w:tcW w:w="5760" w:type="dxa"/>
          </w:tcPr>
          <w:p w14:paraId="783AEEC8" w14:textId="77777777" w:rsidR="00B26E30" w:rsidRPr="000E4BE2" w:rsidRDefault="00B26E30" w:rsidP="00955DCA">
            <w:pPr>
              <w:pStyle w:val="xtabletextanswers"/>
            </w:pPr>
            <w:r>
              <w:t>The energy possessed by stretched or compressed objects</w:t>
            </w:r>
          </w:p>
        </w:tc>
      </w:tr>
    </w:tbl>
    <w:p w14:paraId="55105A08" w14:textId="77777777" w:rsidR="00B26E30" w:rsidRPr="00FF6127" w:rsidRDefault="00B26E30" w:rsidP="00B26E30">
      <w:pPr>
        <w:pStyle w:val="xlist"/>
        <w:rPr>
          <w:sz w:val="24"/>
          <w:szCs w:val="24"/>
        </w:rPr>
      </w:pPr>
      <w:r>
        <w:rPr>
          <w:lang w:eastAsia="en-AU"/>
        </w:rPr>
        <w:t>2</w:t>
      </w:r>
      <w:r>
        <w:rPr>
          <w:lang w:eastAsia="en-AU"/>
        </w:rPr>
        <w:tab/>
        <w:t>Complete the flow chart below (Figure 1) that shows the energy transformations (work) for a bouncy ball falling to the ground and bouncing back up again</w:t>
      </w:r>
      <w:r w:rsidRPr="00FF6127">
        <w:t>. Where necessary</w:t>
      </w:r>
      <w:r>
        <w:t>,</w:t>
      </w:r>
      <w:r w:rsidRPr="00FF6127">
        <w:t xml:space="preserve"> use </w:t>
      </w:r>
      <w:r w:rsidRPr="00FF6127">
        <w:rPr>
          <w:rStyle w:val="xitalic"/>
        </w:rPr>
        <w:t>g</w:t>
      </w:r>
      <w:r w:rsidRPr="00FF6127">
        <w:t xml:space="preserve"> = 9.80 m s</w:t>
      </w:r>
      <w:r w:rsidRPr="00FF6127">
        <w:rPr>
          <w:vertAlign w:val="superscript"/>
        </w:rPr>
        <w:t>–2</w:t>
      </w:r>
      <w:r>
        <w:t xml:space="preserve">. </w:t>
      </w:r>
      <w:r w:rsidRPr="00FF6127">
        <w:t>Converting units</w:t>
      </w:r>
      <w:r>
        <w:t>: 1000 joules (J) = 1 kilojoule</w:t>
      </w:r>
      <w:r w:rsidRPr="00FF6127">
        <w:t xml:space="preserve"> (kJ)</w:t>
      </w:r>
      <w:r>
        <w:t>.</w:t>
      </w:r>
    </w:p>
    <w:p w14:paraId="6F5ACCE7" w14:textId="77777777" w:rsidR="00B26E30" w:rsidRDefault="00B26E30" w:rsidP="00B26E30">
      <w:pPr>
        <w:pStyle w:val="xcaption"/>
      </w:pPr>
      <w:r>
        <w:rPr>
          <w:highlight w:val="yellow"/>
        </w:rPr>
        <w:t xml:space="preserve"> </w:t>
      </w:r>
    </w:p>
    <w:p w14:paraId="0973BE9F" w14:textId="77777777" w:rsidR="00B26E30" w:rsidRDefault="00B26E30" w:rsidP="00B26E30">
      <w:pPr>
        <w:pStyle w:val="xcaption"/>
      </w:pPr>
      <w:r>
        <w:rPr>
          <w:noProof/>
          <w:lang w:val="en-AU" w:eastAsia="en-AU"/>
        </w:rPr>
        <w:drawing>
          <wp:inline distT="0" distB="0" distL="0" distR="0" wp14:anchorId="6D258E1F" wp14:editId="54CA1B52">
            <wp:extent cx="4652104" cy="701944"/>
            <wp:effectExtent l="0" t="0" r="0" b="3175"/>
            <wp:docPr id="37" name="Picture 37" descr="L:\1. Publishing and Editorial\1. Product\Oxford Science\Oxford Science 10\3. Extras\6. Student worksheets\Artwork\4. Final jpgs\SW0738_01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:\1. Publishing and Editorial\1. Product\Oxford Science\Oxford Science 10\3. Extras\6. Student worksheets\Artwork\4. Final jpgs\SW0738_0109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892" cy="70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yellow"/>
        </w:rPr>
        <w:t xml:space="preserve"> </w:t>
      </w:r>
    </w:p>
    <w:p w14:paraId="38648140" w14:textId="77777777" w:rsidR="00B26E30" w:rsidRDefault="00B26E30" w:rsidP="00B26E30">
      <w:pPr>
        <w:pStyle w:val="xlist"/>
      </w:pPr>
      <w:r>
        <w:t>3</w:t>
      </w:r>
      <w:r>
        <w:tab/>
        <w:t>How much work has to be been done on a stationary car of mass 1800 kg to get it travelling at a speed of 110 km h</w:t>
      </w:r>
      <w:r>
        <w:rPr>
          <w:vertAlign w:val="superscript"/>
        </w:rPr>
        <w:t>–1</w:t>
      </w:r>
      <w:r>
        <w:t>?</w:t>
      </w:r>
    </w:p>
    <w:p w14:paraId="02BF4387" w14:textId="77777777" w:rsidR="00B26E30" w:rsidRPr="00FF6127" w:rsidRDefault="00B26E30" w:rsidP="00B26E30">
      <w:pPr>
        <w:pStyle w:val="xlist2"/>
      </w:pPr>
      <w:r>
        <w:t>A</w:t>
      </w:r>
      <w:r w:rsidRPr="00FF6127">
        <w:tab/>
        <w:t>0 J</w:t>
      </w:r>
    </w:p>
    <w:p w14:paraId="7E8E4C42" w14:textId="77777777" w:rsidR="00B26E30" w:rsidRPr="00FF6127" w:rsidRDefault="00B26E30" w:rsidP="00B26E30">
      <w:pPr>
        <w:pStyle w:val="xlist2"/>
      </w:pPr>
      <w:r>
        <w:t>B</w:t>
      </w:r>
      <w:r w:rsidRPr="00FF6127">
        <w:tab/>
        <w:t xml:space="preserve">2.8 </w:t>
      </w:r>
      <w:r>
        <w:rPr>
          <w:rFonts w:cs="Arial"/>
        </w:rPr>
        <w:t>×</w:t>
      </w:r>
      <w:r>
        <w:t xml:space="preserve"> </w:t>
      </w:r>
      <w:r w:rsidRPr="00FF6127">
        <w:t>10</w:t>
      </w:r>
      <w:r w:rsidRPr="00FF6127">
        <w:rPr>
          <w:vertAlign w:val="superscript"/>
        </w:rPr>
        <w:t>4</w:t>
      </w:r>
      <w:r w:rsidRPr="00FF6127">
        <w:t xml:space="preserve"> J</w:t>
      </w:r>
    </w:p>
    <w:p w14:paraId="3410855A" w14:textId="77777777" w:rsidR="00B26E30" w:rsidRPr="00FF6127" w:rsidRDefault="00B26E30" w:rsidP="00B26E30">
      <w:pPr>
        <w:pStyle w:val="xlist2"/>
      </w:pPr>
      <w:r>
        <w:t>C</w:t>
      </w:r>
      <w:r w:rsidRPr="00FF6127">
        <w:tab/>
        <w:t xml:space="preserve">9.9 </w:t>
      </w:r>
      <w:r>
        <w:rPr>
          <w:rFonts w:cs="Arial"/>
        </w:rPr>
        <w:t>×</w:t>
      </w:r>
      <w:r>
        <w:t xml:space="preserve"> </w:t>
      </w:r>
      <w:r w:rsidRPr="00FF6127">
        <w:t>10</w:t>
      </w:r>
      <w:r w:rsidRPr="00FF6127">
        <w:rPr>
          <w:vertAlign w:val="superscript"/>
        </w:rPr>
        <w:t>4</w:t>
      </w:r>
      <w:r w:rsidRPr="00FF6127">
        <w:t xml:space="preserve"> J</w:t>
      </w:r>
    </w:p>
    <w:p w14:paraId="78D8A462" w14:textId="77777777" w:rsidR="00B26E30" w:rsidRPr="00FF6127" w:rsidRDefault="00B26E30" w:rsidP="00B26E30">
      <w:pPr>
        <w:pStyle w:val="xlist2"/>
      </w:pPr>
      <w:r>
        <w:t>D</w:t>
      </w:r>
      <w:r w:rsidRPr="00FF6127">
        <w:tab/>
        <w:t xml:space="preserve">8.4 </w:t>
      </w:r>
      <w:r>
        <w:rPr>
          <w:rFonts w:cs="Arial"/>
        </w:rPr>
        <w:t>×</w:t>
      </w:r>
      <w:r>
        <w:t xml:space="preserve"> </w:t>
      </w:r>
      <w:r w:rsidRPr="00FF6127">
        <w:t>10</w:t>
      </w:r>
      <w:r w:rsidRPr="00FF6127">
        <w:rPr>
          <w:vertAlign w:val="superscript"/>
        </w:rPr>
        <w:t>5</w:t>
      </w:r>
      <w:r w:rsidRPr="00FF6127">
        <w:t xml:space="preserve"> J</w:t>
      </w:r>
    </w:p>
    <w:p w14:paraId="2A2749E0" w14:textId="77777777" w:rsidR="00B26E30" w:rsidRDefault="00B26E30" w:rsidP="00B26E30">
      <w:pPr>
        <w:pStyle w:val="xlist2"/>
      </w:pPr>
      <w:r>
        <w:t>E</w:t>
      </w:r>
      <w:r w:rsidRPr="00FF6127">
        <w:tab/>
        <w:t xml:space="preserve">1.1 </w:t>
      </w:r>
      <w:r>
        <w:rPr>
          <w:rFonts w:cs="Arial"/>
        </w:rPr>
        <w:t>×</w:t>
      </w:r>
      <w:r>
        <w:t xml:space="preserve"> </w:t>
      </w:r>
      <w:r w:rsidRPr="00FF6127">
        <w:t>10</w:t>
      </w:r>
      <w:r w:rsidRPr="00FF6127">
        <w:rPr>
          <w:vertAlign w:val="superscript"/>
        </w:rPr>
        <w:t>7</w:t>
      </w:r>
      <w:r w:rsidRPr="00FF6127">
        <w:t xml:space="preserve"> J</w:t>
      </w:r>
    </w:p>
    <w:p w14:paraId="4049DD08" w14:textId="77777777" w:rsidR="00B26E30" w:rsidRDefault="00B26E30" w:rsidP="00B26E30">
      <w:pPr>
        <w:spacing w:before="0" w:after="200" w:line="276" w:lineRule="auto"/>
        <w:ind w:left="0" w:firstLine="0"/>
        <w:rPr>
          <w:rFonts w:eastAsiaTheme="minorEastAsia"/>
          <w:color w:val="FF0000"/>
          <w:sz w:val="22"/>
        </w:rPr>
      </w:pPr>
      <w:r>
        <w:rPr>
          <w:rFonts w:eastAsiaTheme="minorEastAsia"/>
        </w:rPr>
        <w:br w:type="page"/>
      </w:r>
    </w:p>
    <w:p w14:paraId="6CB160C2" w14:textId="77777777" w:rsidR="00B26E30" w:rsidRDefault="00B26E30" w:rsidP="00B26E30">
      <w:pPr>
        <w:pStyle w:val="xanswersfo"/>
      </w:pPr>
      <m:oMath>
        <m:r>
          <w:rPr>
            <w:rFonts w:ascii="Cambria Math" w:hAnsi="Cambria Math"/>
          </w:rPr>
          <w:lastRenderedPageBreak/>
          <m:t>v</m:t>
        </m:r>
        <m:r>
          <m:rPr>
            <m:sty m:val="p"/>
          </m:rPr>
          <w:rPr>
            <w:rFonts w:ascii="Cambria Math" w:hAnsi="Cambria Math"/>
          </w:rPr>
          <m:t xml:space="preserve">=112 </m:t>
        </m:r>
        <m:r>
          <m:rPr>
            <m:nor/>
          </m:rPr>
          <w:rPr>
            <w:rFonts w:ascii="Cambria Math" w:hAnsi="Cambria Math"/>
          </w:rPr>
          <m:t>km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eastAsia="MS Gothic" w:hAnsi="Cambria Math" w:cs="Times New Roman"/>
                <w:noProof/>
                <w:lang w:val="en-US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÷3.6=31.1 </m:t>
        </m:r>
        <m:r>
          <m:rPr>
            <m:nor/>
          </m:rP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eastAsia="MS Gothic" w:hAnsi="Cambria Math" w:cs="Times New Roman"/>
                <w:noProof/>
                <w:lang w:val="en-US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  <w:lang w:val="en-US"/>
        </w:rPr>
        <w:t>,</w:t>
      </w:r>
      <w:r w:rsidRPr="00136676">
        <w:rPr>
          <w:rFonts w:eastAsiaTheme="minorEastAsia"/>
          <w:lang w:val="en-US"/>
        </w:rPr>
        <w:t xml:space="preserve">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 xml:space="preserve">=1 800 </m:t>
        </m:r>
        <m:r>
          <m:rPr>
            <m:nor/>
          </m:rPr>
          <w:rPr>
            <w:rFonts w:ascii="Cambria Math" w:hAnsi="Cambria Math"/>
          </w:rPr>
          <m:t>kg</m:t>
        </m:r>
      </m:oMath>
    </w:p>
    <w:p w14:paraId="6BD9DF0C" w14:textId="77777777" w:rsidR="00B26E30" w:rsidRPr="00136676" w:rsidRDefault="00B26E30" w:rsidP="00B26E30">
      <w:pPr>
        <w:pStyle w:val="xanswersfo"/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hAnsi="Cambria Math"/>
            </w:rPr>
            <m:t>KE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box>
            <m:boxPr>
              <m:ctrlPr>
                <w:rPr>
                  <w:rFonts w:ascii="Cambria Math" w:eastAsia="MS Gothic" w:hAnsi="Cambria Math" w:cs="Times New Roman"/>
                  <w:noProof/>
                  <w:lang w:val="en-US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MS Gothic" w:hAnsi="Cambria Math" w:cs="Times New Roman"/>
                      <w:noProof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box>
          <m:r>
            <w:rPr>
              <w:rFonts w:ascii="Cambria Math" w:hAnsi="Cambria Math"/>
            </w:rPr>
            <m:t>m</m:t>
          </m:r>
          <m:sSup>
            <m:sSupPr>
              <m:ctrlPr>
                <w:rPr>
                  <w:rFonts w:ascii="Cambria Math" w:eastAsia="MS Gothic" w:hAnsi="Cambria Math" w:cs="Times New Roman"/>
                  <w:noProof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04EB0D8" w14:textId="77777777" w:rsidR="00B26E30" w:rsidRPr="00136676" w:rsidRDefault="00B26E30" w:rsidP="00B26E30">
      <w:pPr>
        <w:pStyle w:val="xanswersf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box>
            <m:boxPr>
              <m:ctrlPr>
                <w:rPr>
                  <w:rFonts w:ascii="Cambria Math" w:eastAsia="MS Gothic" w:hAnsi="Cambria Math" w:cs="Times New Roman"/>
                  <w:noProof/>
                  <w:lang w:val="en-US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MS Gothic" w:hAnsi="Cambria Math" w:cs="Times New Roman"/>
                      <w:noProof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box>
          <m:r>
            <m:rPr>
              <m:sty m:val="p"/>
            </m:rPr>
            <w:rPr>
              <w:rFonts w:ascii="Cambria Math" w:hAnsi="Cambria Math"/>
            </w:rPr>
            <m:t>×1 800×</m:t>
          </m:r>
          <m:sSup>
            <m:sSupPr>
              <m:ctrlPr>
                <w:rPr>
                  <w:rFonts w:ascii="Cambria Math" w:eastAsia="MS Gothic" w:hAnsi="Cambria Math" w:cs="Times New Roman"/>
                  <w:noProof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31.1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5E30E16" w14:textId="77777777" w:rsidR="00B26E30" w:rsidRPr="00136676" w:rsidRDefault="00B26E30" w:rsidP="00B26E30">
      <w:pPr>
        <w:pStyle w:val="xanswersf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=870489 </m:t>
          </m:r>
          <m:r>
            <m:rPr>
              <m:nor/>
            </m:rPr>
            <w:rPr>
              <w:rFonts w:ascii="Cambria Math" w:hAnsi="Cambria Math"/>
            </w:rPr>
            <m:t>J</m:t>
          </m:r>
        </m:oMath>
      </m:oMathPara>
    </w:p>
    <w:p w14:paraId="72A01DA2" w14:textId="77777777" w:rsidR="00B26E30" w:rsidRPr="00136676" w:rsidRDefault="00B26E30" w:rsidP="00B26E30">
      <w:pPr>
        <w:pStyle w:val="xanswersf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=8.7×</m:t>
          </m:r>
          <m:sSup>
            <m:sSupPr>
              <m:ctrlPr>
                <w:rPr>
                  <w:rFonts w:ascii="Cambria Math" w:eastAsia="MS Gothic" w:hAnsi="Cambria Math" w:cs="Times New Roman"/>
                  <w:noProof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J</m:t>
          </m:r>
        </m:oMath>
      </m:oMathPara>
    </w:p>
    <w:p w14:paraId="039DC02C" w14:textId="77777777" w:rsidR="00B26E30" w:rsidRDefault="00B26E30" w:rsidP="00B26E30">
      <w:pPr>
        <w:pStyle w:val="xanswersfo"/>
      </w:pPr>
      <w:r>
        <w:t>Hence, D is the correct answer.</w:t>
      </w:r>
    </w:p>
    <w:p w14:paraId="55E21640" w14:textId="77777777" w:rsidR="00B26E30" w:rsidRDefault="00B26E30" w:rsidP="00B26E30">
      <w:pPr>
        <w:pStyle w:val="xlist"/>
      </w:pPr>
      <w:r>
        <w:t>4</w:t>
      </w:r>
      <w:r>
        <w:tab/>
        <w:t>Without changing its mass, what effect will decreasing an object’s speed from 15.0 m s</w:t>
      </w:r>
      <w:r>
        <w:rPr>
          <w:vertAlign w:val="superscript"/>
        </w:rPr>
        <w:t>–1</w:t>
      </w:r>
      <w:r>
        <w:t xml:space="preserve"> to 5.0 m s</w:t>
      </w:r>
      <w:r>
        <w:rPr>
          <w:vertAlign w:val="superscript"/>
        </w:rPr>
        <w:t>–1</w:t>
      </w:r>
      <w:r>
        <w:t xml:space="preserve"> have on its kinetic energy?</w:t>
      </w:r>
    </w:p>
    <w:p w14:paraId="5D7C6CEA" w14:textId="77777777" w:rsidR="00B26E30" w:rsidRPr="00FF6127" w:rsidRDefault="00B26E30" w:rsidP="00B26E30">
      <w:pPr>
        <w:pStyle w:val="xlist2"/>
      </w:pPr>
      <w:proofErr w:type="gramStart"/>
      <w:r>
        <w:t>A</w:t>
      </w:r>
      <w:proofErr w:type="gramEnd"/>
      <w:r w:rsidRPr="00FF6127">
        <w:tab/>
        <w:t>Its kinetic energy will remain unchanged.</w:t>
      </w:r>
    </w:p>
    <w:p w14:paraId="096B3AC8" w14:textId="77777777" w:rsidR="00B26E30" w:rsidRPr="00FF6127" w:rsidRDefault="00B26E30" w:rsidP="00B26E30">
      <w:pPr>
        <w:pStyle w:val="xlist2"/>
      </w:pPr>
      <w:r>
        <w:t>B</w:t>
      </w:r>
      <w:r w:rsidRPr="00FF6127">
        <w:tab/>
        <w:t>Its kinetic energy will be a third of what it was initially.</w:t>
      </w:r>
    </w:p>
    <w:p w14:paraId="71BAC21A" w14:textId="77777777" w:rsidR="00B26E30" w:rsidRPr="00FF6127" w:rsidRDefault="00B26E30" w:rsidP="00B26E30">
      <w:pPr>
        <w:pStyle w:val="xlist2"/>
      </w:pPr>
      <w:r>
        <w:t>C</w:t>
      </w:r>
      <w:r w:rsidRPr="00FF6127">
        <w:tab/>
        <w:t>Its kinetic energy will decrease by a factor of nine.</w:t>
      </w:r>
    </w:p>
    <w:p w14:paraId="24B5492C" w14:textId="77777777" w:rsidR="00B26E30" w:rsidRPr="00FF6127" w:rsidRDefault="00B26E30" w:rsidP="00B26E30">
      <w:pPr>
        <w:pStyle w:val="xlist2"/>
      </w:pPr>
      <w:r>
        <w:t>D</w:t>
      </w:r>
      <w:r>
        <w:tab/>
      </w:r>
      <w:r w:rsidRPr="00FF6127">
        <w:t>Its kinetic energy will increase by a factor of nine.</w:t>
      </w:r>
    </w:p>
    <w:p w14:paraId="59C4DBD9" w14:textId="77777777" w:rsidR="00B26E30" w:rsidRPr="00FF6127" w:rsidRDefault="00B26E30" w:rsidP="00B26E30">
      <w:pPr>
        <w:pStyle w:val="xlist2"/>
      </w:pPr>
      <w:r>
        <w:t>E</w:t>
      </w:r>
      <w:r w:rsidRPr="00FF6127">
        <w:tab/>
        <w:t>Its change in kinetic energy cannot be determined from the information provided.</w:t>
      </w:r>
    </w:p>
    <w:p w14:paraId="7032FCE1" w14:textId="77777777" w:rsidR="00B26E30" w:rsidRPr="001B16F3" w:rsidRDefault="00B26E30" w:rsidP="00B26E30">
      <w:pPr>
        <w:pStyle w:val="xanswersfo"/>
        <w:rPr>
          <w:rFonts w:eastAsiaTheme="minorEastAsia"/>
        </w:rPr>
      </w:pP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 xml:space="preserve">=15.0 </m:t>
        </m:r>
        <m:r>
          <m:rPr>
            <m:nor/>
          </m:rP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eastAsia="MS Gothic" w:hAnsi="Cambria Math" w:cs="Times New Roman"/>
                <w:noProof/>
                <w:lang w:val="en-US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  <w:lang w:val="en-US"/>
        </w:rPr>
        <w:t>,</w:t>
      </w:r>
      <w:r w:rsidRPr="001B16F3">
        <w:rPr>
          <w:rFonts w:eastAsiaTheme="minorEastAsia"/>
          <w:lang w:val="en-US"/>
        </w:rPr>
        <w:t xml:space="preserve">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 xml:space="preserve">=5.0 </m:t>
        </m:r>
        <m:r>
          <m:rPr>
            <m:nor/>
          </m:rPr>
          <w:rPr>
            <w:rFonts w:ascii="Cambria Math" w:hAnsi="Cambria Math"/>
          </w:rPr>
          <m:t xml:space="preserve">m </m:t>
        </m:r>
        <m:sSup>
          <m:sSupPr>
            <m:ctrlPr>
              <w:rPr>
                <w:rFonts w:ascii="Cambria Math" w:eastAsia="MS Gothic" w:hAnsi="Cambria Math" w:cs="Times New Roman"/>
                <w:noProof/>
                <w:lang w:val="en-US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  <w:lang w:val="en-US"/>
        </w:rPr>
        <w:t xml:space="preserve">,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>kg</m:t>
        </m:r>
      </m:oMath>
    </w:p>
    <w:p w14:paraId="6F1C36E7" w14:textId="77777777" w:rsidR="00B26E30" w:rsidRPr="001B16F3" w:rsidRDefault="00B26E30" w:rsidP="00B26E30">
      <w:pPr>
        <w:pStyle w:val="xanswersfo"/>
        <w:rPr>
          <w:rFonts w:eastAsiaTheme="minorEastAsia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hAnsi="Cambria Math"/>
            </w:rPr>
            <m:t>KE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box>
            <m:boxPr>
              <m:ctrlPr>
                <w:rPr>
                  <w:rFonts w:ascii="Cambria Math" w:eastAsia="MS Gothic" w:hAnsi="Cambria Math" w:cs="Times New Roman"/>
                  <w:noProof/>
                  <w:lang w:val="en-US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MS Gothic" w:hAnsi="Cambria Math" w:cs="Times New Roman"/>
                      <w:noProof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box>
          <m:r>
            <w:rPr>
              <w:rFonts w:ascii="Cambria Math" w:hAnsi="Cambria Math"/>
            </w:rPr>
            <m:t>m</m:t>
          </m:r>
          <m:sSup>
            <m:sSupPr>
              <m:ctrlPr>
                <w:rPr>
                  <w:rFonts w:ascii="Cambria Math" w:eastAsia="MS Gothic" w:hAnsi="Cambria Math" w:cs="Times New Roman"/>
                  <w:noProof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8731CCD" w14:textId="77777777" w:rsidR="00B26E30" w:rsidRPr="001B16F3" w:rsidRDefault="00CD75B9" w:rsidP="00B26E30">
      <w:pPr>
        <w:pStyle w:val="xanswersf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MS Gothic" w:hAnsi="Cambria Math" w:cs="Times New Roman"/>
                  <w:noProof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</w:rPr>
                <m:t>KE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before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box>
            <m:boxPr>
              <m:ctrlPr>
                <w:rPr>
                  <w:rFonts w:ascii="Cambria Math" w:eastAsia="MS Gothic" w:hAnsi="Cambria Math" w:cs="Times New Roman"/>
                  <w:noProof/>
                  <w:lang w:val="en-US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MS Gothic" w:hAnsi="Cambria Math" w:cs="Times New Roman"/>
                      <w:noProof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box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m</m:t>
          </m:r>
          <m:sSup>
            <m:sSupPr>
              <m:ctrlPr>
                <w:rPr>
                  <w:rFonts w:ascii="Cambria Math" w:eastAsia="MS Gothic" w:hAnsi="Cambria Math" w:cs="Times New Roman"/>
                  <w:noProof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×15.0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324B911" w14:textId="77777777" w:rsidR="00B26E30" w:rsidRPr="001B16F3" w:rsidRDefault="00B26E30" w:rsidP="00B26E30">
      <w:pPr>
        <w:pStyle w:val="xanswersf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</m:t>
          </m:r>
          <m:r>
            <m:rPr>
              <m:sty m:val="p"/>
            </m:rPr>
            <w:rPr>
              <w:rFonts w:ascii="Cambria Math" w:hAnsi="Cambria Math"/>
            </w:rPr>
            <m:t>=112.5</m:t>
          </m:r>
          <m:r>
            <w:rPr>
              <w:rFonts w:ascii="Cambria Math" w:hAnsi="Cambria Math"/>
            </w:rPr>
            <m:t>m</m:t>
          </m:r>
          <m:r>
            <m:rPr>
              <m:nor/>
            </m:rP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  <w:bCs/>
              <w:iCs/>
            </w:rPr>
            <m:t>J</m:t>
          </m:r>
        </m:oMath>
      </m:oMathPara>
    </w:p>
    <w:p w14:paraId="12DC9DCA" w14:textId="77777777" w:rsidR="00B26E30" w:rsidRPr="001B16F3" w:rsidRDefault="00CD75B9" w:rsidP="00B26E30">
      <w:pPr>
        <w:pStyle w:val="xanswersfo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MS Gothic" w:hAnsi="Cambria Math" w:cs="Times New Roman"/>
                  <w:noProof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</w:rPr>
                <m:t>KE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after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box>
            <m:boxPr>
              <m:ctrlPr>
                <w:rPr>
                  <w:rFonts w:ascii="Cambria Math" w:eastAsia="MS Gothic" w:hAnsi="Cambria Math" w:cs="Times New Roman"/>
                  <w:noProof/>
                  <w:lang w:val="en-US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="MS Gothic" w:hAnsi="Cambria Math" w:cs="Times New Roman"/>
                      <w:noProof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box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m</m:t>
          </m:r>
          <m:sSup>
            <m:sSupPr>
              <m:ctrlPr>
                <w:rPr>
                  <w:rFonts w:ascii="Cambria Math" w:eastAsia="MS Gothic" w:hAnsi="Cambria Math" w:cs="Times New Roman"/>
                  <w:noProof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×5.0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49E1557" w14:textId="77777777" w:rsidR="00B26E30" w:rsidRPr="001B16F3" w:rsidRDefault="00B26E30" w:rsidP="00B26E30">
      <w:pPr>
        <w:pStyle w:val="xanswersf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     =12.5</m:t>
          </m:r>
          <m:r>
            <w:rPr>
              <w:rFonts w:ascii="Cambria Math" w:hAnsi="Cambria Math"/>
            </w:rPr>
            <m:t>m</m:t>
          </m:r>
          <m:r>
            <m:rPr>
              <m:nor/>
            </m:rPr>
            <w:rPr>
              <w:rFonts w:ascii="Cambria Math" w:hAnsi="Cambria Math"/>
            </w:rPr>
            <m:t xml:space="preserve"> J</m:t>
          </m:r>
        </m:oMath>
      </m:oMathPara>
    </w:p>
    <w:p w14:paraId="2FA584F8" w14:textId="77777777" w:rsidR="00B26E30" w:rsidRPr="001B16F3" w:rsidRDefault="00CD75B9" w:rsidP="00B26E30">
      <w:pPr>
        <w:pStyle w:val="xanswersfo"/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MS Gothic" w:hAnsi="Cambria Math" w:cs="Times New Roman"/>
                  <w:noProof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MS Gothic" w:hAnsi="Cambria Math" w:cs="Times New Roman"/>
                      <w:noProof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KE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after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MS Gothic" w:hAnsi="Cambria Math" w:cs="Times New Roman"/>
                      <w:noProof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KE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before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="MS Gothic" w:hAnsi="Cambria Math" w:cs="Times New Roman"/>
                  <w:noProof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12.5</m:t>
              </m:r>
              <m:r>
                <w:rPr>
                  <w:rFonts w:ascii="Cambria Math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112.5</m:t>
              </m:r>
              <m:r>
                <w:rPr>
                  <w:rFonts w:ascii="Cambria Math" w:hAnsi="Cambria Math"/>
                </w:rPr>
                <m:t>m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="MS Gothic" w:hAnsi="Cambria Math" w:cs="Times New Roman"/>
                  <w:noProof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9</m:t>
              </m:r>
            </m:den>
          </m:f>
        </m:oMath>
      </m:oMathPara>
    </w:p>
    <w:p w14:paraId="7BEAFA2D" w14:textId="77777777" w:rsidR="00B26E30" w:rsidRDefault="00B26E30" w:rsidP="00B26E30">
      <w:pPr>
        <w:pStyle w:val="xanswersfo"/>
      </w:pPr>
      <w:r>
        <w:t>Hence, C is the correct answer.</w:t>
      </w:r>
    </w:p>
    <w:p w14:paraId="008C999F" w14:textId="77777777" w:rsidR="00B26E30" w:rsidRDefault="00B26E30" w:rsidP="00B26E30">
      <w:pPr>
        <w:spacing w:before="0" w:after="200" w:line="276" w:lineRule="auto"/>
        <w:ind w:left="0" w:firstLine="0"/>
        <w:rPr>
          <w:rFonts w:cs="Arial"/>
          <w:sz w:val="22"/>
        </w:rPr>
      </w:pPr>
      <w:r>
        <w:br w:type="page"/>
      </w:r>
    </w:p>
    <w:p w14:paraId="2CEE133F" w14:textId="77777777" w:rsidR="00B26E30" w:rsidRDefault="00B26E30" w:rsidP="00B26E30">
      <w:pPr>
        <w:pStyle w:val="xlist"/>
      </w:pPr>
      <w:r>
        <w:lastRenderedPageBreak/>
        <w:t>5</w:t>
      </w:r>
      <w:r>
        <w:rPr>
          <w:b/>
        </w:rPr>
        <w:tab/>
      </w:r>
      <w:r>
        <w:t>How much gravitational potential energy does a 250-g kite have if it is hovering 30 m above the ground?</w:t>
      </w:r>
    </w:p>
    <w:p w14:paraId="4465315A" w14:textId="77777777" w:rsidR="00B26E30" w:rsidRPr="00FF6127" w:rsidRDefault="00B26E30" w:rsidP="00B26E30">
      <w:pPr>
        <w:pStyle w:val="xlist2"/>
      </w:pPr>
      <w:r>
        <w:t>A</w:t>
      </w:r>
      <w:r w:rsidRPr="00FF6127">
        <w:tab/>
        <w:t>0 J</w:t>
      </w:r>
    </w:p>
    <w:p w14:paraId="79232A63" w14:textId="77777777" w:rsidR="00B26E30" w:rsidRPr="00FF6127" w:rsidRDefault="00B26E30" w:rsidP="00B26E30">
      <w:pPr>
        <w:pStyle w:val="xlist2"/>
      </w:pPr>
      <w:r>
        <w:t>B</w:t>
      </w:r>
      <w:r w:rsidRPr="00FF6127">
        <w:tab/>
        <w:t>73.5 J</w:t>
      </w:r>
    </w:p>
    <w:p w14:paraId="551E14A5" w14:textId="77777777" w:rsidR="00B26E30" w:rsidRPr="00FF6127" w:rsidRDefault="00B26E30" w:rsidP="00B26E30">
      <w:pPr>
        <w:pStyle w:val="xlist2"/>
      </w:pPr>
      <w:r>
        <w:t>C</w:t>
      </w:r>
      <w:r w:rsidRPr="00FF6127">
        <w:tab/>
        <w:t>735 J</w:t>
      </w:r>
    </w:p>
    <w:p w14:paraId="7E0AE15E" w14:textId="77777777" w:rsidR="00B26E30" w:rsidRPr="00FF6127" w:rsidRDefault="00B26E30" w:rsidP="00B26E30">
      <w:pPr>
        <w:pStyle w:val="xlist2"/>
      </w:pPr>
      <w:r>
        <w:t>D</w:t>
      </w:r>
      <w:r w:rsidRPr="00FF6127">
        <w:tab/>
        <w:t>73.5 kJ</w:t>
      </w:r>
    </w:p>
    <w:p w14:paraId="0274D4C7" w14:textId="77777777" w:rsidR="00B26E30" w:rsidRPr="00FF6127" w:rsidRDefault="00B26E30" w:rsidP="00B26E30">
      <w:pPr>
        <w:pStyle w:val="xlist2"/>
      </w:pPr>
      <w:r>
        <w:t>E</w:t>
      </w:r>
      <w:r w:rsidRPr="00FF6127">
        <w:tab/>
        <w:t>73</w:t>
      </w:r>
      <w:r>
        <w:t> </w:t>
      </w:r>
      <w:r w:rsidRPr="00FF6127">
        <w:t>500 kJ</w:t>
      </w:r>
    </w:p>
    <w:p w14:paraId="571392E9" w14:textId="77777777" w:rsidR="00B26E30" w:rsidRDefault="00B26E30" w:rsidP="00B26E30">
      <w:pPr>
        <w:pStyle w:val="xanswersfo"/>
      </w:pP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 xml:space="preserve">=250 </m:t>
        </m:r>
        <m:r>
          <m:rPr>
            <m:nor/>
          </m:rP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 xml:space="preserve">÷1000=0.25 </m:t>
        </m:r>
        <m:r>
          <m:rPr>
            <m:nor/>
          </m:rPr>
          <w:rPr>
            <w:rFonts w:ascii="Cambria Math" w:hAnsi="Cambria Math"/>
          </w:rPr>
          <m:t>kg</m:t>
        </m:r>
      </m:oMath>
      <w:r>
        <w:rPr>
          <w:rFonts w:eastAsiaTheme="minorEastAsia"/>
        </w:rPr>
        <w:t>,</w:t>
      </w:r>
      <w:r w:rsidRPr="00B208A8">
        <w:rPr>
          <w:rFonts w:eastAsiaTheme="minorEastAsia"/>
          <w:i/>
        </w:rPr>
        <w:t xml:space="preserve">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 xml:space="preserve">=30 </m:t>
        </m:r>
        <m:r>
          <m:rPr>
            <m:nor/>
          </m:rPr>
          <w:rPr>
            <w:rFonts w:ascii="Cambria Math" w:hAnsi="Cambria Math"/>
          </w:rPr>
          <m:t>m</m:t>
        </m:r>
      </m:oMath>
      <w:r>
        <w:rPr>
          <w:rFonts w:eastAsiaTheme="minorEastAsia"/>
        </w:rPr>
        <w:t>,</w:t>
      </w:r>
      <w:r w:rsidRPr="00B208A8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 xml:space="preserve">=9.80 </m:t>
        </m:r>
        <m:r>
          <m:rPr>
            <m:nor/>
          </m:rP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eastAsia="MS Gothic" w:hAnsi="Cambria Math" w:cs="Times New Roman"/>
                <w:noProof/>
                <w:lang w:val="en-US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sup>
        </m:sSup>
      </m:oMath>
    </w:p>
    <w:p w14:paraId="24F7CC77" w14:textId="77777777" w:rsidR="00B26E30" w:rsidRPr="00B208A8" w:rsidRDefault="00B26E30" w:rsidP="00B26E30">
      <w:pPr>
        <w:pStyle w:val="xanswersfo"/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hAnsi="Cambria Math"/>
            </w:rPr>
            <m:t>GPE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mgh</m:t>
          </m:r>
        </m:oMath>
      </m:oMathPara>
    </w:p>
    <w:p w14:paraId="516BB736" w14:textId="77777777" w:rsidR="00B26E30" w:rsidRPr="00B208A8" w:rsidRDefault="00B26E30" w:rsidP="00B26E30">
      <w:pPr>
        <w:pStyle w:val="xanswersf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=0.25×9.80×30</m:t>
          </m:r>
        </m:oMath>
      </m:oMathPara>
    </w:p>
    <w:p w14:paraId="2C60857C" w14:textId="77777777" w:rsidR="00B26E30" w:rsidRPr="001027F4" w:rsidRDefault="00B26E30" w:rsidP="00B26E30">
      <w:pPr>
        <w:pStyle w:val="xanswersf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        =73.5 J</m:t>
          </m:r>
        </m:oMath>
      </m:oMathPara>
    </w:p>
    <w:p w14:paraId="0DEDAAFC" w14:textId="77777777" w:rsidR="00B26E30" w:rsidRDefault="00B26E30" w:rsidP="00B26E30">
      <w:pPr>
        <w:pStyle w:val="xanswersfo"/>
      </w:pPr>
      <w:r>
        <w:t>Hence, B is the correct answer.</w:t>
      </w:r>
    </w:p>
    <w:p w14:paraId="71C53D37" w14:textId="77777777" w:rsidR="00B26E30" w:rsidRDefault="00B26E30" w:rsidP="00B26E30">
      <w:pPr>
        <w:pStyle w:val="xbhead"/>
      </w:pPr>
      <w:r>
        <w:t>Extend your understanding</w:t>
      </w:r>
    </w:p>
    <w:p w14:paraId="36CA659C" w14:textId="77777777" w:rsidR="00B26E30" w:rsidRDefault="00B26E30" w:rsidP="00B26E30">
      <w:pPr>
        <w:pStyle w:val="xlist"/>
        <w:rPr>
          <w:sz w:val="24"/>
          <w:szCs w:val="24"/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>Figure 2 shows a toy gun. Inside the gun, there is a spring that is compressed a total distance of 5.0 cm by pushing a suction-capped dart into its barrel.</w:t>
      </w:r>
      <w:r w:rsidRPr="00A729A2">
        <w:t xml:space="preserve"> Figure 3 </w:t>
      </w:r>
      <w:r>
        <w:t>shows a graph of the spring’</w:t>
      </w:r>
      <w:r w:rsidRPr="00A729A2">
        <w:t>s force (N) against compression distance (m).</w:t>
      </w:r>
    </w:p>
    <w:p w14:paraId="0DA8EA77" w14:textId="77777777" w:rsidR="00B26E30" w:rsidRPr="00A729A2" w:rsidRDefault="00B26E30" w:rsidP="00B26E30">
      <w:pPr>
        <w:pStyle w:val="xcaption"/>
      </w:pPr>
      <w:r>
        <w:rPr>
          <w:noProof/>
          <w:lang w:val="en-AU" w:eastAsia="en-AU"/>
        </w:rPr>
        <w:drawing>
          <wp:inline distT="0" distB="0" distL="0" distR="0" wp14:anchorId="6886ED62" wp14:editId="1B4DA537">
            <wp:extent cx="3381375" cy="2257425"/>
            <wp:effectExtent l="0" t="0" r="9525" b="9525"/>
            <wp:docPr id="39" name="Picture 39" descr="L:\1. Publishing and Editorial\1. Product\Oxford Science\Oxford Science 10\3. Extras\6. Student worksheets\Artwork\4. Final jpgs\SW0736_01095-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:\1. Publishing and Editorial\1. Product\Oxford Science\Oxford Science 10\3. Extras\6. Student worksheets\Artwork\4. Final jpgs\SW0736_01095-r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AU" w:eastAsia="en-AU"/>
        </w:rPr>
        <w:drawing>
          <wp:inline distT="0" distB="0" distL="0" distR="0" wp14:anchorId="0CC7F5F1" wp14:editId="6E32D28C">
            <wp:extent cx="2581275" cy="2324100"/>
            <wp:effectExtent l="0" t="0" r="9525" b="0"/>
            <wp:docPr id="38" name="Picture 38" descr="L:\1. Publishing and Editorial\1. Product\Oxford Science\Oxford Science 10\3. Extras\6. Student worksheets\Artwork\4. Final jpgs\SW0737_01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:\1. Publishing and Editorial\1. Product\Oxford Science\Oxford Science 10\3. Extras\6. Student worksheets\Artwork\4. Final jpgs\SW0737_0109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highlight w:val="yellow"/>
        </w:rPr>
        <w:t xml:space="preserve"> </w:t>
      </w:r>
    </w:p>
    <w:p w14:paraId="24379413" w14:textId="77777777" w:rsidR="00B26E30" w:rsidRPr="00A729A2" w:rsidRDefault="00B26E30" w:rsidP="00B26E30">
      <w:pPr>
        <w:pStyle w:val="xlistfollowon"/>
        <w:rPr>
          <w:lang w:val="en-US"/>
        </w:rPr>
      </w:pPr>
      <w:r>
        <w:rPr>
          <w:lang w:val="en-US"/>
        </w:rPr>
        <w:t>The energy stored in a spring can be determined by calculating the area underneath its force (N) against extension (m) graph.</w:t>
      </w:r>
    </w:p>
    <w:p w14:paraId="03386344" w14:textId="77777777" w:rsidR="00B26E30" w:rsidRDefault="00B26E30" w:rsidP="00B26E30">
      <w:pPr>
        <w:pStyle w:val="xlistfollowon"/>
        <w:rPr>
          <w:lang w:val="en-US"/>
        </w:rPr>
      </w:pPr>
      <w:r>
        <w:rPr>
          <w:lang w:val="en-US"/>
        </w:rPr>
        <w:t>How much energy is stored in the spring when it is compressed by 5.0 cm?</w:t>
      </w:r>
    </w:p>
    <w:p w14:paraId="2544CA52" w14:textId="77777777" w:rsidR="00B26E30" w:rsidRPr="002D5AF2" w:rsidRDefault="00B26E30" w:rsidP="00B26E30">
      <w:pPr>
        <w:pStyle w:val="xanswersfo"/>
      </w:pPr>
      <w:r w:rsidRPr="002D5AF2">
        <w:t xml:space="preserve">The </w:t>
      </w:r>
      <w:r w:rsidRPr="005C2196">
        <w:t>energy</w:t>
      </w:r>
      <w:r w:rsidRPr="002D5AF2">
        <w:t xml:space="preserve"> stored in the spring will be equal to the area underneath its </w:t>
      </w:r>
      <w:r>
        <w:t>f</w:t>
      </w:r>
      <w:r w:rsidRPr="002D5AF2">
        <w:t>orce (N) against extension (m) graph.</w:t>
      </w:r>
    </w:p>
    <w:p w14:paraId="5B12827B" w14:textId="77777777" w:rsidR="00B26E30" w:rsidRPr="00E1370C" w:rsidRDefault="00B26E30" w:rsidP="00B26E30">
      <w:pPr>
        <w:pStyle w:val="xanswersfo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EPE=</m:t>
          </m:r>
          <m:box>
            <m:boxPr>
              <m:ctrlPr>
                <w:rPr>
                  <w:rFonts w:ascii="Cambria Math" w:hAnsi="Cambria Math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box>
          <m:r>
            <m:rPr>
              <m:sty m:val="p"/>
            </m:rPr>
            <w:rPr>
              <w:rFonts w:ascii="Cambria Math" w:hAnsi="Cambria Math"/>
            </w:rPr>
            <m:t>×0.05×8.00=0.20 J</m:t>
          </m:r>
        </m:oMath>
      </m:oMathPara>
    </w:p>
    <w:sectPr w:rsidR="00B26E30" w:rsidRPr="00E1370C" w:rsidSect="00710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985" w:right="720" w:bottom="1247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FA4BA" w14:textId="77777777" w:rsidR="0085149E" w:rsidRDefault="0085149E" w:rsidP="006F4BF3">
      <w:pPr>
        <w:spacing w:before="0" w:line="240" w:lineRule="auto"/>
      </w:pPr>
      <w:r>
        <w:separator/>
      </w:r>
    </w:p>
  </w:endnote>
  <w:endnote w:type="continuationSeparator" w:id="0">
    <w:p w14:paraId="5405D9B2" w14:textId="77777777" w:rsidR="0085149E" w:rsidRDefault="0085149E" w:rsidP="006F4BF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03BF2" w14:textId="77777777" w:rsidR="00844095" w:rsidRDefault="00844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BC907" w14:textId="77777777" w:rsidR="00844095" w:rsidRDefault="00844095" w:rsidP="00844095">
    <w:pPr>
      <w:pStyle w:val="xfooter"/>
      <w:rPr>
        <w:szCs w:val="16"/>
      </w:rPr>
    </w:pPr>
    <w:r>
      <w:rPr>
        <w:szCs w:val="16"/>
      </w:rPr>
      <w:t>© Oxford University Press 2017</w:t>
    </w:r>
  </w:p>
  <w:p w14:paraId="175BDE33" w14:textId="77777777" w:rsidR="00844095" w:rsidRDefault="00844095" w:rsidP="00844095">
    <w:pPr>
      <w:pStyle w:val="xfooter"/>
      <w:rPr>
        <w:szCs w:val="16"/>
      </w:rPr>
    </w:pPr>
    <w:r>
      <w:rPr>
        <w:szCs w:val="16"/>
      </w:rPr>
      <w:t xml:space="preserve">Oxford Science 10 Western Australian Curriculum Teacher </w:t>
    </w:r>
    <w:r>
      <w:rPr>
        <w:szCs w:val="16"/>
        <w:u w:val="single"/>
      </w:rPr>
      <w:t>o</w:t>
    </w:r>
    <w:r>
      <w:rPr>
        <w:szCs w:val="16"/>
      </w:rPr>
      <w:t xml:space="preserve">book </w:t>
    </w:r>
    <w:r>
      <w:rPr>
        <w:szCs w:val="16"/>
        <w:u w:val="single"/>
      </w:rPr>
      <w:t>a</w:t>
    </w:r>
    <w:r>
      <w:rPr>
        <w:szCs w:val="16"/>
      </w:rPr>
      <w:t>ssess ISBN 9780190307295</w:t>
    </w:r>
  </w:p>
  <w:p w14:paraId="3A67F709" w14:textId="77777777" w:rsidR="00844095" w:rsidRDefault="00844095" w:rsidP="00844095">
    <w:pPr>
      <w:pStyle w:val="xfooter"/>
      <w:rPr>
        <w:szCs w:val="16"/>
      </w:rPr>
    </w:pPr>
    <w:r>
      <w:rPr>
        <w:szCs w:val="16"/>
        <w:shd w:val="clear" w:color="auto" w:fill="FFFFFF"/>
      </w:rPr>
      <w:t xml:space="preserve">Permission has been granted for this page to be </w:t>
    </w:r>
    <w:r>
      <w:rPr>
        <w:szCs w:val="16"/>
      </w:rPr>
      <w:t>photocopied within the purchasing institution only.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1CD81" w14:textId="77777777" w:rsidR="0085149E" w:rsidRPr="00F33AC2" w:rsidRDefault="0085149E" w:rsidP="00A92F3B">
    <w:pPr>
      <w:pStyle w:val="xfooter"/>
    </w:pPr>
    <w:r w:rsidRPr="00F33AC2">
      <w:t>© Oxford University Press 2016</w:t>
    </w:r>
    <w:r w:rsidRPr="00F33AC2">
      <w:ptab w:relativeTo="margin" w:alignment="right" w:leader="none"/>
    </w:r>
    <w:r w:rsidRPr="00F33AC2">
      <w:fldChar w:fldCharType="begin"/>
    </w:r>
    <w:r w:rsidRPr="00F33AC2">
      <w:instrText xml:space="preserve"> PAGE   \* MERGEFORMAT </w:instrText>
    </w:r>
    <w:r w:rsidRPr="00F33AC2">
      <w:fldChar w:fldCharType="separate"/>
    </w:r>
    <w:r>
      <w:rPr>
        <w:noProof/>
      </w:rPr>
      <w:t>1</w:t>
    </w:r>
    <w:r w:rsidRPr="00F33AC2">
      <w:fldChar w:fldCharType="end"/>
    </w:r>
  </w:p>
  <w:p w14:paraId="74358ADA" w14:textId="77777777" w:rsidR="0085149E" w:rsidRPr="00F33AC2" w:rsidRDefault="0085149E" w:rsidP="00A92F3B">
    <w:pPr>
      <w:pStyle w:val="xfooter"/>
    </w:pPr>
    <w:r w:rsidRPr="00F33AC2">
      <w:rPr>
        <w:highlight w:val="yellow"/>
      </w:rPr>
      <w:t xml:space="preserve">Oxford Science 7 Teacher </w:t>
    </w:r>
    <w:r w:rsidRPr="00F33AC2">
      <w:rPr>
        <w:highlight w:val="yellow"/>
        <w:u w:val="single"/>
      </w:rPr>
      <w:t>o</w:t>
    </w:r>
    <w:r w:rsidRPr="00F33AC2">
      <w:rPr>
        <w:highlight w:val="yellow"/>
      </w:rPr>
      <w:t xml:space="preserve">book </w:t>
    </w:r>
    <w:r w:rsidRPr="00F33AC2">
      <w:rPr>
        <w:highlight w:val="yellow"/>
        <w:u w:val="single"/>
      </w:rPr>
      <w:t>a</w:t>
    </w:r>
    <w:r w:rsidRPr="00F33AC2">
      <w:rPr>
        <w:highlight w:val="yellow"/>
      </w:rPr>
      <w:t>ssess ISBN 97801903XXXXX</w:t>
    </w:r>
  </w:p>
  <w:p w14:paraId="7C2F36C7" w14:textId="7C2BDD5E" w:rsidR="0085149E" w:rsidRDefault="0085149E" w:rsidP="00A92F3B">
    <w:pPr>
      <w:pStyle w:val="xfooter"/>
    </w:pPr>
    <w:r w:rsidRPr="00F33AC2">
      <w:rPr>
        <w:shd w:val="clear" w:color="auto" w:fill="FFFFFF"/>
      </w:rPr>
      <w:t xml:space="preserve">Permission has been granted for this page to be </w:t>
    </w:r>
    <w:r w:rsidRPr="00F33AC2">
      <w:t>photocopied within the purchasing institution only.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BED5D" w14:textId="77777777" w:rsidR="0085149E" w:rsidRDefault="0085149E" w:rsidP="006F4BF3">
      <w:pPr>
        <w:spacing w:before="0" w:line="240" w:lineRule="auto"/>
      </w:pPr>
      <w:r>
        <w:separator/>
      </w:r>
    </w:p>
  </w:footnote>
  <w:footnote w:type="continuationSeparator" w:id="0">
    <w:p w14:paraId="4F1BA9BC" w14:textId="77777777" w:rsidR="0085149E" w:rsidRDefault="0085149E" w:rsidP="006F4BF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363D9" w14:textId="77777777" w:rsidR="00844095" w:rsidRDefault="00844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1DA8" w14:textId="449997A3" w:rsidR="0085149E" w:rsidRDefault="0085149E"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65425177" wp14:editId="056B4769">
          <wp:simplePos x="0" y="0"/>
          <wp:positionH relativeFrom="page">
            <wp:posOffset>778</wp:posOffset>
          </wp:positionH>
          <wp:positionV relativeFrom="page">
            <wp:posOffset>0</wp:posOffset>
          </wp:positionV>
          <wp:extent cx="7644844" cy="1090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L_OXSCI7_VIC_portrait_namec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844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7F20C" w14:textId="1A3F4A20" w:rsidR="0085149E" w:rsidRDefault="0085149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0B7602" wp14:editId="1955BCD8">
          <wp:simplePos x="0" y="0"/>
          <wp:positionH relativeFrom="page">
            <wp:posOffset>-309</wp:posOffset>
          </wp:positionH>
          <wp:positionV relativeFrom="page">
            <wp:posOffset>0</wp:posOffset>
          </wp:positionV>
          <wp:extent cx="7560000" cy="1076400"/>
          <wp:effectExtent l="0" t="0" r="3175" b="9525"/>
          <wp:wrapNone/>
          <wp:docPr id="8" name="Picture 8" descr="L:\1. Publishing and Editorial\1. Product\Oxford Science\Oxford Science VICTORIA\Series covers, banners, marketing\Banners\year 7\SIL_OXSCI7_VIC_portrait_nameca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1. Publishing and Editorial\1. Product\Oxford Science\Oxford Science VICTORIA\Series covers, banners, marketing\Banners\year 7\SIL_OXSCI7_VIC_portrait_nameca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6BE6"/>
    <w:multiLevelType w:val="hybridMultilevel"/>
    <w:tmpl w:val="EA404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20C"/>
    <w:multiLevelType w:val="hybridMultilevel"/>
    <w:tmpl w:val="83B652FE"/>
    <w:lvl w:ilvl="0" w:tplc="E1760AF4">
      <w:start w:val="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036D4"/>
    <w:multiLevelType w:val="hybridMultilevel"/>
    <w:tmpl w:val="2F6CD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78B"/>
    <w:multiLevelType w:val="hybridMultilevel"/>
    <w:tmpl w:val="3D44A912"/>
    <w:lvl w:ilvl="0" w:tplc="3D287942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20324898"/>
    <w:multiLevelType w:val="hybridMultilevel"/>
    <w:tmpl w:val="F79CCAF4"/>
    <w:lvl w:ilvl="0" w:tplc="62FA9C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51164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A27CA"/>
    <w:multiLevelType w:val="hybridMultilevel"/>
    <w:tmpl w:val="77BE3020"/>
    <w:lvl w:ilvl="0" w:tplc="A0705B2E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25BA0971"/>
    <w:multiLevelType w:val="hybridMultilevel"/>
    <w:tmpl w:val="20E68E94"/>
    <w:lvl w:ilvl="0" w:tplc="3272C7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56ECE"/>
    <w:multiLevelType w:val="hybridMultilevel"/>
    <w:tmpl w:val="BF72EFCA"/>
    <w:lvl w:ilvl="0" w:tplc="BB2C34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01250"/>
    <w:multiLevelType w:val="hybridMultilevel"/>
    <w:tmpl w:val="9AAADB28"/>
    <w:lvl w:ilvl="0" w:tplc="FD88FE68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 w15:restartNumberingAfterBreak="0">
    <w:nsid w:val="39FC3331"/>
    <w:multiLevelType w:val="hybridMultilevel"/>
    <w:tmpl w:val="3D44A912"/>
    <w:lvl w:ilvl="0" w:tplc="3D287942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 w15:restartNumberingAfterBreak="0">
    <w:nsid w:val="3DCD1E01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D0EFB"/>
    <w:multiLevelType w:val="hybridMultilevel"/>
    <w:tmpl w:val="E068A2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F2BD6"/>
    <w:multiLevelType w:val="hybridMultilevel"/>
    <w:tmpl w:val="9160B6D2"/>
    <w:lvl w:ilvl="0" w:tplc="0EAAE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F59CC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607C4"/>
    <w:multiLevelType w:val="multilevel"/>
    <w:tmpl w:val="F79CCAF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D0DF5"/>
    <w:multiLevelType w:val="hybridMultilevel"/>
    <w:tmpl w:val="3D44A912"/>
    <w:lvl w:ilvl="0" w:tplc="3D287942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7" w15:restartNumberingAfterBreak="0">
    <w:nsid w:val="60E45DB0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160E3"/>
    <w:multiLevelType w:val="hybridMultilevel"/>
    <w:tmpl w:val="82C6694C"/>
    <w:lvl w:ilvl="0" w:tplc="4976A8F8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1C5607"/>
    <w:multiLevelType w:val="hybridMultilevel"/>
    <w:tmpl w:val="3D44A912"/>
    <w:lvl w:ilvl="0" w:tplc="3D287942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0" w15:restartNumberingAfterBreak="0">
    <w:nsid w:val="6F990A59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D0164"/>
    <w:multiLevelType w:val="hybridMultilevel"/>
    <w:tmpl w:val="1E4A3C9E"/>
    <w:lvl w:ilvl="0" w:tplc="1AB019A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7E57359C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8"/>
  </w:num>
  <w:num w:numId="4">
    <w:abstractNumId w:val="6"/>
  </w:num>
  <w:num w:numId="5">
    <w:abstractNumId w:val="12"/>
  </w:num>
  <w:num w:numId="6">
    <w:abstractNumId w:val="2"/>
  </w:num>
  <w:num w:numId="7">
    <w:abstractNumId w:val="21"/>
  </w:num>
  <w:num w:numId="8">
    <w:abstractNumId w:val="13"/>
  </w:num>
  <w:num w:numId="9">
    <w:abstractNumId w:val="22"/>
  </w:num>
  <w:num w:numId="10">
    <w:abstractNumId w:val="14"/>
  </w:num>
  <w:num w:numId="11">
    <w:abstractNumId w:val="17"/>
  </w:num>
  <w:num w:numId="12">
    <w:abstractNumId w:val="19"/>
  </w:num>
  <w:num w:numId="13">
    <w:abstractNumId w:val="4"/>
  </w:num>
  <w:num w:numId="14">
    <w:abstractNumId w:val="15"/>
  </w:num>
  <w:num w:numId="15">
    <w:abstractNumId w:val="8"/>
  </w:num>
  <w:num w:numId="16">
    <w:abstractNumId w:val="16"/>
  </w:num>
  <w:num w:numId="17">
    <w:abstractNumId w:val="20"/>
  </w:num>
  <w:num w:numId="18">
    <w:abstractNumId w:val="10"/>
  </w:num>
  <w:num w:numId="19">
    <w:abstractNumId w:val="3"/>
  </w:num>
  <w:num w:numId="20">
    <w:abstractNumId w:val="5"/>
  </w:num>
  <w:num w:numId="21">
    <w:abstractNumId w:val="0"/>
  </w:num>
  <w:num w:numId="22">
    <w:abstractNumId w:val="1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F3"/>
    <w:rsid w:val="000018C3"/>
    <w:rsid w:val="0000342F"/>
    <w:rsid w:val="0000396A"/>
    <w:rsid w:val="0000608F"/>
    <w:rsid w:val="000166FC"/>
    <w:rsid w:val="00023A9F"/>
    <w:rsid w:val="00036CBF"/>
    <w:rsid w:val="00045A26"/>
    <w:rsid w:val="00055293"/>
    <w:rsid w:val="00057473"/>
    <w:rsid w:val="00060433"/>
    <w:rsid w:val="00065E1F"/>
    <w:rsid w:val="00066936"/>
    <w:rsid w:val="00072C22"/>
    <w:rsid w:val="0007396A"/>
    <w:rsid w:val="00074FCC"/>
    <w:rsid w:val="00090600"/>
    <w:rsid w:val="00091A42"/>
    <w:rsid w:val="000A17BF"/>
    <w:rsid w:val="000C191F"/>
    <w:rsid w:val="000D7DD4"/>
    <w:rsid w:val="000E00EB"/>
    <w:rsid w:val="000E108A"/>
    <w:rsid w:val="000E3F20"/>
    <w:rsid w:val="000E4BE2"/>
    <w:rsid w:val="000F3F40"/>
    <w:rsid w:val="000F4D96"/>
    <w:rsid w:val="000F6D57"/>
    <w:rsid w:val="001027F4"/>
    <w:rsid w:val="001035E5"/>
    <w:rsid w:val="00107152"/>
    <w:rsid w:val="00136676"/>
    <w:rsid w:val="00142583"/>
    <w:rsid w:val="00152870"/>
    <w:rsid w:val="0017230C"/>
    <w:rsid w:val="00174512"/>
    <w:rsid w:val="00175A5E"/>
    <w:rsid w:val="001766A9"/>
    <w:rsid w:val="00180D5D"/>
    <w:rsid w:val="001832F1"/>
    <w:rsid w:val="001A03BB"/>
    <w:rsid w:val="001A3F10"/>
    <w:rsid w:val="001A58A4"/>
    <w:rsid w:val="001B16F3"/>
    <w:rsid w:val="001B37DF"/>
    <w:rsid w:val="001B6246"/>
    <w:rsid w:val="001B6887"/>
    <w:rsid w:val="001D5C96"/>
    <w:rsid w:val="001E4CBD"/>
    <w:rsid w:val="001E6EA4"/>
    <w:rsid w:val="00211A2C"/>
    <w:rsid w:val="00217A09"/>
    <w:rsid w:val="002322A8"/>
    <w:rsid w:val="0023230A"/>
    <w:rsid w:val="0024632E"/>
    <w:rsid w:val="002637B1"/>
    <w:rsid w:val="002748A2"/>
    <w:rsid w:val="002B067A"/>
    <w:rsid w:val="002B2AF3"/>
    <w:rsid w:val="002C4396"/>
    <w:rsid w:val="002C67B3"/>
    <w:rsid w:val="002C774E"/>
    <w:rsid w:val="002D5AF2"/>
    <w:rsid w:val="002F62D2"/>
    <w:rsid w:val="0033075F"/>
    <w:rsid w:val="00353892"/>
    <w:rsid w:val="0035660F"/>
    <w:rsid w:val="00373583"/>
    <w:rsid w:val="00375486"/>
    <w:rsid w:val="00384D32"/>
    <w:rsid w:val="00385C7A"/>
    <w:rsid w:val="003868B4"/>
    <w:rsid w:val="00386BCB"/>
    <w:rsid w:val="0039188A"/>
    <w:rsid w:val="00397EB8"/>
    <w:rsid w:val="003A15D8"/>
    <w:rsid w:val="003A3706"/>
    <w:rsid w:val="003B0332"/>
    <w:rsid w:val="003B03AB"/>
    <w:rsid w:val="003B6714"/>
    <w:rsid w:val="003C6CB0"/>
    <w:rsid w:val="003C7C23"/>
    <w:rsid w:val="003D1C26"/>
    <w:rsid w:val="003D7B81"/>
    <w:rsid w:val="003E031E"/>
    <w:rsid w:val="003F2773"/>
    <w:rsid w:val="003F2A09"/>
    <w:rsid w:val="0040174C"/>
    <w:rsid w:val="004124F1"/>
    <w:rsid w:val="00414F91"/>
    <w:rsid w:val="00437DC8"/>
    <w:rsid w:val="00440504"/>
    <w:rsid w:val="00443394"/>
    <w:rsid w:val="00453F81"/>
    <w:rsid w:val="00463A41"/>
    <w:rsid w:val="00463C6E"/>
    <w:rsid w:val="00467EBD"/>
    <w:rsid w:val="00477F25"/>
    <w:rsid w:val="00485C72"/>
    <w:rsid w:val="00486ED1"/>
    <w:rsid w:val="0049179B"/>
    <w:rsid w:val="004A09D0"/>
    <w:rsid w:val="004A430E"/>
    <w:rsid w:val="004B039A"/>
    <w:rsid w:val="004E3D86"/>
    <w:rsid w:val="004E3E2F"/>
    <w:rsid w:val="004F3052"/>
    <w:rsid w:val="00503618"/>
    <w:rsid w:val="005055BA"/>
    <w:rsid w:val="005127D6"/>
    <w:rsid w:val="00517B6C"/>
    <w:rsid w:val="005249E2"/>
    <w:rsid w:val="00531788"/>
    <w:rsid w:val="00532430"/>
    <w:rsid w:val="0054480A"/>
    <w:rsid w:val="0054482B"/>
    <w:rsid w:val="00554C17"/>
    <w:rsid w:val="005677FE"/>
    <w:rsid w:val="00571A63"/>
    <w:rsid w:val="00580277"/>
    <w:rsid w:val="00584365"/>
    <w:rsid w:val="00595080"/>
    <w:rsid w:val="005974AB"/>
    <w:rsid w:val="00597CDD"/>
    <w:rsid w:val="005B0171"/>
    <w:rsid w:val="005C2196"/>
    <w:rsid w:val="005C27F0"/>
    <w:rsid w:val="005D462D"/>
    <w:rsid w:val="005D55CC"/>
    <w:rsid w:val="005D674C"/>
    <w:rsid w:val="005D692E"/>
    <w:rsid w:val="005E5A50"/>
    <w:rsid w:val="005E7723"/>
    <w:rsid w:val="005F2C2A"/>
    <w:rsid w:val="005F6B7F"/>
    <w:rsid w:val="005F7340"/>
    <w:rsid w:val="00610E4E"/>
    <w:rsid w:val="0061350A"/>
    <w:rsid w:val="006216F5"/>
    <w:rsid w:val="006311FF"/>
    <w:rsid w:val="00632004"/>
    <w:rsid w:val="00662699"/>
    <w:rsid w:val="00672064"/>
    <w:rsid w:val="00676363"/>
    <w:rsid w:val="006777C0"/>
    <w:rsid w:val="00680ACD"/>
    <w:rsid w:val="00681945"/>
    <w:rsid w:val="00694756"/>
    <w:rsid w:val="006B5848"/>
    <w:rsid w:val="006C55D9"/>
    <w:rsid w:val="006F095C"/>
    <w:rsid w:val="006F4BF3"/>
    <w:rsid w:val="00707D63"/>
    <w:rsid w:val="00710A0B"/>
    <w:rsid w:val="007127DB"/>
    <w:rsid w:val="007135DF"/>
    <w:rsid w:val="00722524"/>
    <w:rsid w:val="0072426A"/>
    <w:rsid w:val="0072476C"/>
    <w:rsid w:val="007311D8"/>
    <w:rsid w:val="00737BC9"/>
    <w:rsid w:val="00770463"/>
    <w:rsid w:val="007B5CC5"/>
    <w:rsid w:val="007B620F"/>
    <w:rsid w:val="007B687A"/>
    <w:rsid w:val="007C0C23"/>
    <w:rsid w:val="007E602F"/>
    <w:rsid w:val="007E7C1E"/>
    <w:rsid w:val="007E7D02"/>
    <w:rsid w:val="0081528B"/>
    <w:rsid w:val="00820828"/>
    <w:rsid w:val="00823AB8"/>
    <w:rsid w:val="00827268"/>
    <w:rsid w:val="008318AE"/>
    <w:rsid w:val="0083567D"/>
    <w:rsid w:val="00841845"/>
    <w:rsid w:val="008422BE"/>
    <w:rsid w:val="00843FCC"/>
    <w:rsid w:val="00844095"/>
    <w:rsid w:val="0085149E"/>
    <w:rsid w:val="00852F65"/>
    <w:rsid w:val="00855C27"/>
    <w:rsid w:val="0086264A"/>
    <w:rsid w:val="008646BB"/>
    <w:rsid w:val="00870B51"/>
    <w:rsid w:val="00872502"/>
    <w:rsid w:val="00875E00"/>
    <w:rsid w:val="00886E74"/>
    <w:rsid w:val="00887218"/>
    <w:rsid w:val="00896C3D"/>
    <w:rsid w:val="008977B1"/>
    <w:rsid w:val="008D0888"/>
    <w:rsid w:val="008E0444"/>
    <w:rsid w:val="008E171B"/>
    <w:rsid w:val="008E3088"/>
    <w:rsid w:val="008E4D04"/>
    <w:rsid w:val="00911C17"/>
    <w:rsid w:val="0091245E"/>
    <w:rsid w:val="00920190"/>
    <w:rsid w:val="0094327A"/>
    <w:rsid w:val="0097450E"/>
    <w:rsid w:val="0097719D"/>
    <w:rsid w:val="00980902"/>
    <w:rsid w:val="00987E17"/>
    <w:rsid w:val="009A710C"/>
    <w:rsid w:val="009C1538"/>
    <w:rsid w:val="009C184D"/>
    <w:rsid w:val="009C5D2D"/>
    <w:rsid w:val="009D19F2"/>
    <w:rsid w:val="009D4174"/>
    <w:rsid w:val="009D7830"/>
    <w:rsid w:val="009F5C83"/>
    <w:rsid w:val="00A00DF9"/>
    <w:rsid w:val="00A029A7"/>
    <w:rsid w:val="00A0688F"/>
    <w:rsid w:val="00A07CBC"/>
    <w:rsid w:val="00A223BB"/>
    <w:rsid w:val="00A30393"/>
    <w:rsid w:val="00A31C8F"/>
    <w:rsid w:val="00A33916"/>
    <w:rsid w:val="00A33C16"/>
    <w:rsid w:val="00A41F76"/>
    <w:rsid w:val="00A55611"/>
    <w:rsid w:val="00A61EA9"/>
    <w:rsid w:val="00A62F0E"/>
    <w:rsid w:val="00A66074"/>
    <w:rsid w:val="00A70B22"/>
    <w:rsid w:val="00A729A2"/>
    <w:rsid w:val="00A92F3B"/>
    <w:rsid w:val="00AA48D4"/>
    <w:rsid w:val="00AA5575"/>
    <w:rsid w:val="00AA6B76"/>
    <w:rsid w:val="00AC7725"/>
    <w:rsid w:val="00AD7A2B"/>
    <w:rsid w:val="00AF15E4"/>
    <w:rsid w:val="00B037AD"/>
    <w:rsid w:val="00B07D45"/>
    <w:rsid w:val="00B11AD3"/>
    <w:rsid w:val="00B143DF"/>
    <w:rsid w:val="00B208A8"/>
    <w:rsid w:val="00B211B5"/>
    <w:rsid w:val="00B26E30"/>
    <w:rsid w:val="00B519FB"/>
    <w:rsid w:val="00B6770B"/>
    <w:rsid w:val="00B70E3F"/>
    <w:rsid w:val="00B718CD"/>
    <w:rsid w:val="00B83E66"/>
    <w:rsid w:val="00B853AB"/>
    <w:rsid w:val="00B856EB"/>
    <w:rsid w:val="00B916A8"/>
    <w:rsid w:val="00B96BA6"/>
    <w:rsid w:val="00BA2546"/>
    <w:rsid w:val="00BA35F8"/>
    <w:rsid w:val="00BA6F65"/>
    <w:rsid w:val="00BB58D5"/>
    <w:rsid w:val="00BD0DC0"/>
    <w:rsid w:val="00BD5B4B"/>
    <w:rsid w:val="00BE3E43"/>
    <w:rsid w:val="00BE4FD2"/>
    <w:rsid w:val="00BF5917"/>
    <w:rsid w:val="00C00CA0"/>
    <w:rsid w:val="00C01ABA"/>
    <w:rsid w:val="00C05F4D"/>
    <w:rsid w:val="00C20D50"/>
    <w:rsid w:val="00C23C6E"/>
    <w:rsid w:val="00C24948"/>
    <w:rsid w:val="00C4444B"/>
    <w:rsid w:val="00C44FFE"/>
    <w:rsid w:val="00C51382"/>
    <w:rsid w:val="00C5431A"/>
    <w:rsid w:val="00C61529"/>
    <w:rsid w:val="00C74385"/>
    <w:rsid w:val="00C77A24"/>
    <w:rsid w:val="00C86CA7"/>
    <w:rsid w:val="00C9063F"/>
    <w:rsid w:val="00C96DEA"/>
    <w:rsid w:val="00CA4423"/>
    <w:rsid w:val="00CB1A9A"/>
    <w:rsid w:val="00CB6AE7"/>
    <w:rsid w:val="00CD75B9"/>
    <w:rsid w:val="00CE7B12"/>
    <w:rsid w:val="00CF0D31"/>
    <w:rsid w:val="00D116BE"/>
    <w:rsid w:val="00D26DF6"/>
    <w:rsid w:val="00D33006"/>
    <w:rsid w:val="00D33021"/>
    <w:rsid w:val="00D63658"/>
    <w:rsid w:val="00D66440"/>
    <w:rsid w:val="00D70049"/>
    <w:rsid w:val="00D729D0"/>
    <w:rsid w:val="00D774E3"/>
    <w:rsid w:val="00D81BB2"/>
    <w:rsid w:val="00D82C7E"/>
    <w:rsid w:val="00D84FB8"/>
    <w:rsid w:val="00D91C76"/>
    <w:rsid w:val="00D94266"/>
    <w:rsid w:val="00D945ED"/>
    <w:rsid w:val="00D96940"/>
    <w:rsid w:val="00DA54F6"/>
    <w:rsid w:val="00DA74B9"/>
    <w:rsid w:val="00DB2894"/>
    <w:rsid w:val="00DC052E"/>
    <w:rsid w:val="00DC14DA"/>
    <w:rsid w:val="00DC5227"/>
    <w:rsid w:val="00DD2C83"/>
    <w:rsid w:val="00DE70C3"/>
    <w:rsid w:val="00DF7EBF"/>
    <w:rsid w:val="00E03042"/>
    <w:rsid w:val="00E07840"/>
    <w:rsid w:val="00E12226"/>
    <w:rsid w:val="00E1370C"/>
    <w:rsid w:val="00E171F5"/>
    <w:rsid w:val="00E54ABF"/>
    <w:rsid w:val="00E55F6B"/>
    <w:rsid w:val="00E674A0"/>
    <w:rsid w:val="00E777BC"/>
    <w:rsid w:val="00E834CF"/>
    <w:rsid w:val="00E85B1A"/>
    <w:rsid w:val="00E907D9"/>
    <w:rsid w:val="00E90E29"/>
    <w:rsid w:val="00E9363B"/>
    <w:rsid w:val="00E95D0A"/>
    <w:rsid w:val="00E95F24"/>
    <w:rsid w:val="00E96387"/>
    <w:rsid w:val="00EA1BCE"/>
    <w:rsid w:val="00EA6FA1"/>
    <w:rsid w:val="00EA79A3"/>
    <w:rsid w:val="00EC2123"/>
    <w:rsid w:val="00ED59C6"/>
    <w:rsid w:val="00EE3BB8"/>
    <w:rsid w:val="00EE6D92"/>
    <w:rsid w:val="00F237B2"/>
    <w:rsid w:val="00F33AC2"/>
    <w:rsid w:val="00F362BD"/>
    <w:rsid w:val="00F40DA6"/>
    <w:rsid w:val="00F415E4"/>
    <w:rsid w:val="00F7139F"/>
    <w:rsid w:val="00F80B35"/>
    <w:rsid w:val="00F95464"/>
    <w:rsid w:val="00FA315E"/>
    <w:rsid w:val="00FA3469"/>
    <w:rsid w:val="00FB278E"/>
    <w:rsid w:val="00FB54DB"/>
    <w:rsid w:val="00FC5E68"/>
    <w:rsid w:val="00FD1770"/>
    <w:rsid w:val="00FE7143"/>
    <w:rsid w:val="00FF2FDD"/>
    <w:rsid w:val="00FF5FDB"/>
    <w:rsid w:val="00FF6127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7E59DDCA"/>
  <w15:docId w15:val="{C39D4D17-C034-4E6D-80FC-B97F90C5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A63"/>
    <w:pPr>
      <w:spacing w:before="120" w:after="120" w:line="240" w:lineRule="atLeast"/>
      <w:ind w:left="340" w:hanging="340"/>
    </w:pPr>
    <w:rPr>
      <w:rFonts w:ascii="Arial" w:hAnsi="Arial"/>
      <w:sz w:val="20"/>
      <w:lang w:val="en-AU"/>
    </w:rPr>
  </w:style>
  <w:style w:type="paragraph" w:styleId="Heading5">
    <w:name w:val="heading 5"/>
    <w:basedOn w:val="Normal"/>
    <w:next w:val="Normal"/>
    <w:link w:val="Heading5Char"/>
    <w:unhideWhenUsed/>
    <w:qFormat/>
    <w:rsid w:val="0035660F"/>
    <w:pPr>
      <w:spacing w:before="240" w:after="60" w:line="240" w:lineRule="auto"/>
      <w:ind w:left="0" w:firstLine="0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ist2">
    <w:name w:val="xlist 2"/>
    <w:basedOn w:val="Normal"/>
    <w:qFormat/>
    <w:rsid w:val="00FF5FDB"/>
    <w:pPr>
      <w:tabs>
        <w:tab w:val="right" w:pos="10490"/>
      </w:tabs>
      <w:spacing w:before="240" w:after="60" w:line="240" w:lineRule="auto"/>
      <w:ind w:left="908" w:hanging="454"/>
    </w:pPr>
    <w:rPr>
      <w:sz w:val="22"/>
    </w:rPr>
  </w:style>
  <w:style w:type="paragraph" w:customStyle="1" w:styleId="xtablerowhead">
    <w:name w:val="xtable row head"/>
    <w:basedOn w:val="xparafo"/>
    <w:autoRedefine/>
    <w:qFormat/>
    <w:rsid w:val="00414F91"/>
    <w:pPr>
      <w:spacing w:before="80"/>
    </w:pPr>
    <w:rPr>
      <w:b/>
      <w:bCs/>
      <w:color w:val="FFFFFF" w:themeColor="background1"/>
      <w:lang w:eastAsia="en-AU"/>
    </w:rPr>
  </w:style>
  <w:style w:type="paragraph" w:customStyle="1" w:styleId="xtabletext">
    <w:name w:val="xtable text"/>
    <w:basedOn w:val="xparafo"/>
    <w:autoRedefine/>
    <w:qFormat/>
    <w:rsid w:val="00B96BA6"/>
    <w:pPr>
      <w:spacing w:before="60"/>
    </w:pPr>
  </w:style>
  <w:style w:type="paragraph" w:customStyle="1" w:styleId="xpara">
    <w:name w:val="xpara"/>
    <w:basedOn w:val="xparafo"/>
    <w:qFormat/>
    <w:rsid w:val="00FF5FDB"/>
    <w:pPr>
      <w:ind w:firstLine="454"/>
    </w:pPr>
  </w:style>
  <w:style w:type="paragraph" w:styleId="Header">
    <w:name w:val="header"/>
    <w:basedOn w:val="Normal"/>
    <w:link w:val="HeaderChar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E7C1E"/>
    <w:rPr>
      <w:rFonts w:ascii="Arial" w:hAnsi="Arial"/>
      <w:sz w:val="20"/>
      <w:lang w:val="en-AU"/>
    </w:rPr>
  </w:style>
  <w:style w:type="paragraph" w:customStyle="1" w:styleId="xpagereference">
    <w:name w:val="xpage reference"/>
    <w:basedOn w:val="Normal"/>
    <w:qFormat/>
    <w:rsid w:val="00FF5FDB"/>
    <w:pPr>
      <w:spacing w:after="60" w:line="276" w:lineRule="auto"/>
      <w:ind w:left="0" w:firstLine="0"/>
    </w:pPr>
    <w:rPr>
      <w:rFonts w:eastAsia="MS Gothic" w:cs="Times New Roman"/>
      <w:color w:val="808080" w:themeColor="background1" w:themeShade="80"/>
      <w:sz w:val="24"/>
      <w:szCs w:val="32"/>
      <w:lang w:val="en-US" w:eastAsia="en-AU"/>
    </w:rPr>
  </w:style>
  <w:style w:type="table" w:customStyle="1" w:styleId="xline">
    <w:name w:val="xline"/>
    <w:basedOn w:val="TableNormal"/>
    <w:uiPriority w:val="99"/>
    <w:rsid w:val="00FF5FDB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paragraph" w:customStyle="1" w:styleId="xcaption">
    <w:name w:val="xcaption"/>
    <w:basedOn w:val="Normal"/>
    <w:uiPriority w:val="99"/>
    <w:qFormat/>
    <w:rsid w:val="00A33916"/>
    <w:pPr>
      <w:spacing w:before="0" w:line="240" w:lineRule="auto"/>
    </w:pPr>
    <w:rPr>
      <w:bCs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C1E"/>
    <w:rPr>
      <w:rFonts w:ascii="Arial" w:hAnsi="Arial"/>
      <w:sz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BF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F3"/>
    <w:rPr>
      <w:rFonts w:ascii="Tahoma" w:hAnsi="Tahoma" w:cs="Tahoma"/>
      <w:sz w:val="16"/>
      <w:szCs w:val="16"/>
      <w:lang w:val="en-AU"/>
    </w:rPr>
  </w:style>
  <w:style w:type="paragraph" w:customStyle="1" w:styleId="xworksheettype">
    <w:name w:val="xworksheet type"/>
    <w:basedOn w:val="Normal"/>
    <w:qFormat/>
    <w:rsid w:val="00870B51"/>
    <w:pPr>
      <w:pageBreakBefore/>
    </w:pPr>
    <w:rPr>
      <w:rFonts w:cs="Arial"/>
      <w:b/>
      <w:color w:val="808080" w:themeColor="background1" w:themeShade="80"/>
      <w:sz w:val="28"/>
      <w:szCs w:val="28"/>
    </w:rPr>
  </w:style>
  <w:style w:type="paragraph" w:customStyle="1" w:styleId="xchapterhead">
    <w:name w:val="xchapter head"/>
    <w:basedOn w:val="Normal"/>
    <w:qFormat/>
    <w:rsid w:val="00870B51"/>
    <w:pPr>
      <w:pBdr>
        <w:bottom w:val="single" w:sz="4" w:space="1" w:color="808080" w:themeColor="background1" w:themeShade="80"/>
      </w:pBdr>
      <w:outlineLvl w:val="0"/>
    </w:pPr>
    <w:rPr>
      <w:rFonts w:cs="Arial"/>
      <w:b/>
      <w:color w:val="808080" w:themeColor="background1" w:themeShade="80"/>
      <w:sz w:val="32"/>
    </w:rPr>
  </w:style>
  <w:style w:type="table" w:styleId="TableGrid">
    <w:name w:val="Table Grid"/>
    <w:basedOn w:val="TableNormal"/>
    <w:uiPriority w:val="59"/>
    <w:rsid w:val="00B1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ahead">
    <w:name w:val="xahead"/>
    <w:basedOn w:val="Normal"/>
    <w:autoRedefine/>
    <w:qFormat/>
    <w:rsid w:val="00681945"/>
    <w:pPr>
      <w:spacing w:before="0" w:after="0" w:line="240" w:lineRule="auto"/>
      <w:ind w:left="0" w:firstLine="0"/>
      <w:outlineLvl w:val="1"/>
    </w:pPr>
    <w:rPr>
      <w:rFonts w:eastAsia="MS Gothic" w:cs="Arial"/>
      <w:b/>
      <w:noProof/>
      <w:color w:val="365F91" w:themeColor="accent1" w:themeShade="BF"/>
      <w:sz w:val="36"/>
      <w:szCs w:val="24"/>
      <w:lang w:val="en-US" w:eastAsia="en-AU"/>
    </w:rPr>
  </w:style>
  <w:style w:type="paragraph" w:customStyle="1" w:styleId="xparafo">
    <w:name w:val="xpara fo"/>
    <w:basedOn w:val="Normal"/>
    <w:qFormat/>
    <w:rsid w:val="00FF5FDB"/>
    <w:pPr>
      <w:autoSpaceDE w:val="0"/>
      <w:autoSpaceDN w:val="0"/>
      <w:adjustRightInd w:val="0"/>
      <w:spacing w:before="240" w:after="60" w:line="240" w:lineRule="auto"/>
      <w:ind w:left="0" w:firstLine="0"/>
    </w:pPr>
    <w:rPr>
      <w:rFonts w:cs="Arial"/>
      <w:sz w:val="22"/>
    </w:rPr>
  </w:style>
  <w:style w:type="paragraph" w:customStyle="1" w:styleId="xdesignnote">
    <w:name w:val="x_design note"/>
    <w:basedOn w:val="Normal"/>
    <w:rsid w:val="00BD0DC0"/>
    <w:pPr>
      <w:spacing w:line="240" w:lineRule="auto"/>
      <w:ind w:left="1440" w:right="1469" w:firstLine="0"/>
    </w:pPr>
    <w:rPr>
      <w:rFonts w:eastAsia="Times New Roman" w:cs="Arial"/>
      <w:color w:val="FF0000"/>
      <w:szCs w:val="20"/>
    </w:rPr>
  </w:style>
  <w:style w:type="paragraph" w:customStyle="1" w:styleId="xfooter">
    <w:name w:val="xfooter"/>
    <w:basedOn w:val="Normal"/>
    <w:qFormat/>
    <w:rsid w:val="007E7C1E"/>
    <w:pPr>
      <w:spacing w:before="0" w:after="0" w:line="240" w:lineRule="auto"/>
      <w:ind w:left="0" w:firstLine="0"/>
    </w:pPr>
    <w:rPr>
      <w:rFonts w:cs="Arial"/>
      <w:sz w:val="16"/>
      <w:szCs w:val="20"/>
      <w:lang w:eastAsia="en-AU"/>
    </w:rPr>
  </w:style>
  <w:style w:type="paragraph" w:customStyle="1" w:styleId="xlist">
    <w:name w:val="xlist"/>
    <w:basedOn w:val="Normal"/>
    <w:qFormat/>
    <w:rsid w:val="00FF5FDB"/>
    <w:pPr>
      <w:spacing w:before="240" w:after="60" w:line="240" w:lineRule="auto"/>
      <w:ind w:left="454" w:hanging="454"/>
    </w:pPr>
    <w:rPr>
      <w:rFonts w:cs="Arial"/>
      <w:sz w:val="22"/>
    </w:rPr>
  </w:style>
  <w:style w:type="paragraph" w:customStyle="1" w:styleId="xlist3">
    <w:name w:val="xlist 3"/>
    <w:basedOn w:val="xlist2"/>
    <w:qFormat/>
    <w:rsid w:val="000166FC"/>
    <w:pPr>
      <w:ind w:left="1361"/>
    </w:pPr>
  </w:style>
  <w:style w:type="paragraph" w:customStyle="1" w:styleId="xbhead">
    <w:name w:val="xbhead"/>
    <w:next w:val="xparafo"/>
    <w:autoRedefine/>
    <w:qFormat/>
    <w:rsid w:val="00F33AC2"/>
    <w:pPr>
      <w:spacing w:before="320" w:after="240" w:line="240" w:lineRule="auto"/>
      <w:outlineLvl w:val="2"/>
    </w:pPr>
    <w:rPr>
      <w:rFonts w:ascii="Arial" w:eastAsia="MS Gothic" w:hAnsi="Arial" w:cs="Times New Roman"/>
      <w:b/>
      <w:noProof/>
      <w:color w:val="000000" w:themeColor="text1"/>
      <w:sz w:val="24"/>
      <w:szCs w:val="28"/>
      <w:lang w:eastAsia="en-AU"/>
    </w:rPr>
  </w:style>
  <w:style w:type="table" w:customStyle="1" w:styleId="xlines">
    <w:name w:val="xlines"/>
    <w:basedOn w:val="TableNormal"/>
    <w:uiPriority w:val="99"/>
    <w:rsid w:val="00FF5FDB"/>
    <w:pPr>
      <w:spacing w:after="24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2AF3"/>
    <w:rPr>
      <w:color w:val="808080"/>
    </w:rPr>
  </w:style>
  <w:style w:type="paragraph" w:customStyle="1" w:styleId="xanswersfo">
    <w:name w:val="xanswers fo"/>
    <w:basedOn w:val="xparafo"/>
    <w:qFormat/>
    <w:rsid w:val="00FF5FDB"/>
    <w:rPr>
      <w:color w:val="FF0000"/>
    </w:rPr>
  </w:style>
  <w:style w:type="paragraph" w:customStyle="1" w:styleId="xanswerspara">
    <w:name w:val="xanswers para"/>
    <w:basedOn w:val="xpara"/>
    <w:qFormat/>
    <w:rsid w:val="00FF5FDB"/>
    <w:rPr>
      <w:color w:val="FF0000"/>
    </w:rPr>
  </w:style>
  <w:style w:type="paragraph" w:customStyle="1" w:styleId="xanswerslist">
    <w:name w:val="xanswers list"/>
    <w:basedOn w:val="xlist"/>
    <w:qFormat/>
    <w:rsid w:val="00DF7EBF"/>
    <w:pPr>
      <w:tabs>
        <w:tab w:val="left" w:pos="454"/>
        <w:tab w:val="left" w:pos="907"/>
      </w:tabs>
    </w:pPr>
    <w:rPr>
      <w:color w:val="FF0000"/>
    </w:rPr>
  </w:style>
  <w:style w:type="paragraph" w:customStyle="1" w:styleId="xanswerslist2">
    <w:name w:val="xanswers list 2"/>
    <w:basedOn w:val="xlist2"/>
    <w:qFormat/>
    <w:rsid w:val="00DF7EBF"/>
    <w:pPr>
      <w:tabs>
        <w:tab w:val="left" w:pos="907"/>
        <w:tab w:val="left" w:pos="1361"/>
      </w:tabs>
    </w:pPr>
    <w:rPr>
      <w:color w:val="FF0000"/>
    </w:rPr>
  </w:style>
  <w:style w:type="paragraph" w:customStyle="1" w:styleId="xanswerslist3">
    <w:name w:val="xanswers list 3"/>
    <w:basedOn w:val="xlist3"/>
    <w:qFormat/>
    <w:rsid w:val="00DF7EBF"/>
    <w:pPr>
      <w:tabs>
        <w:tab w:val="right" w:pos="1361"/>
        <w:tab w:val="right" w:pos="1701"/>
      </w:tabs>
    </w:pPr>
    <w:rPr>
      <w:color w:val="FF0000"/>
    </w:rPr>
  </w:style>
  <w:style w:type="character" w:customStyle="1" w:styleId="xanswercharacter">
    <w:name w:val="xanswer character"/>
    <w:basedOn w:val="DefaultParagraphFont"/>
    <w:uiPriority w:val="1"/>
    <w:qFormat/>
    <w:rsid w:val="00FF5FDB"/>
    <w:rPr>
      <w:color w:val="FF0000"/>
      <w:lang w:eastAsia="en-AU"/>
    </w:rPr>
  </w:style>
  <w:style w:type="character" w:customStyle="1" w:styleId="xshortline">
    <w:name w:val="xshort line"/>
    <w:basedOn w:val="DefaultParagraphFont"/>
    <w:uiPriority w:val="1"/>
    <w:qFormat/>
    <w:rsid w:val="00FF5FDB"/>
    <w:rPr>
      <w:u w:val="single"/>
      <w:lang w:eastAsia="en-AU"/>
    </w:rPr>
  </w:style>
  <w:style w:type="paragraph" w:customStyle="1" w:styleId="xtablelist2">
    <w:name w:val="xtable list 2"/>
    <w:basedOn w:val="xtablelist"/>
    <w:qFormat/>
    <w:rsid w:val="000166FC"/>
    <w:pPr>
      <w:ind w:left="568"/>
    </w:pPr>
  </w:style>
  <w:style w:type="paragraph" w:customStyle="1" w:styleId="xtablelist3">
    <w:name w:val="xtable list 3"/>
    <w:basedOn w:val="xtablelist2"/>
    <w:qFormat/>
    <w:rsid w:val="000166FC"/>
    <w:pPr>
      <w:ind w:left="851"/>
    </w:pPr>
  </w:style>
  <w:style w:type="paragraph" w:customStyle="1" w:styleId="xfillintheblanks">
    <w:name w:val="xfill in the blanks"/>
    <w:basedOn w:val="xparafo"/>
    <w:qFormat/>
    <w:rsid w:val="00FF5FDB"/>
    <w:pPr>
      <w:spacing w:line="600" w:lineRule="auto"/>
      <w:ind w:left="454"/>
    </w:pPr>
  </w:style>
  <w:style w:type="character" w:customStyle="1" w:styleId="xanswercharacterfillintheblanks">
    <w:name w:val="xanswer character fill in the blanks"/>
    <w:basedOn w:val="xanswercharacter"/>
    <w:uiPriority w:val="1"/>
    <w:qFormat/>
    <w:rsid w:val="00FF5FDB"/>
    <w:rPr>
      <w:color w:val="FF0000"/>
      <w:u w:val="single"/>
      <w:lang w:eastAsia="en-AU"/>
    </w:rPr>
  </w:style>
  <w:style w:type="character" w:customStyle="1" w:styleId="xbold">
    <w:name w:val="xbold"/>
    <w:basedOn w:val="DefaultParagraphFont"/>
    <w:uiPriority w:val="1"/>
    <w:qFormat/>
    <w:rsid w:val="00FF5FDB"/>
    <w:rPr>
      <w:b/>
    </w:rPr>
  </w:style>
  <w:style w:type="character" w:customStyle="1" w:styleId="xitalic">
    <w:name w:val="xitalic"/>
    <w:basedOn w:val="DefaultParagraphFont"/>
    <w:uiPriority w:val="1"/>
    <w:qFormat/>
    <w:rsid w:val="00FF5FDB"/>
    <w:rPr>
      <w:i/>
    </w:rPr>
  </w:style>
  <w:style w:type="paragraph" w:customStyle="1" w:styleId="xlistfollowon">
    <w:name w:val="xlist follow on"/>
    <w:basedOn w:val="xlist"/>
    <w:qFormat/>
    <w:rsid w:val="00FF5FDB"/>
    <w:pPr>
      <w:ind w:firstLine="0"/>
    </w:pPr>
  </w:style>
  <w:style w:type="paragraph" w:customStyle="1" w:styleId="xlist2followon">
    <w:name w:val="xlist 2 follow on"/>
    <w:basedOn w:val="xlistfollowon"/>
    <w:qFormat/>
    <w:rsid w:val="00FF5FDB"/>
    <w:pPr>
      <w:ind w:left="907"/>
    </w:pPr>
  </w:style>
  <w:style w:type="paragraph" w:customStyle="1" w:styleId="xtabletextdigits">
    <w:name w:val="xtable text digits"/>
    <w:basedOn w:val="xtabletext"/>
    <w:qFormat/>
    <w:rsid w:val="00FF5FDB"/>
    <w:pPr>
      <w:jc w:val="right"/>
    </w:pPr>
  </w:style>
  <w:style w:type="paragraph" w:customStyle="1" w:styleId="xtabletextanswers">
    <w:name w:val="xtable text answers"/>
    <w:basedOn w:val="xtabletext"/>
    <w:qFormat/>
    <w:rsid w:val="00B96BA6"/>
    <w:rPr>
      <w:color w:val="FF0000"/>
      <w:lang w:eastAsia="en-AU"/>
    </w:rPr>
  </w:style>
  <w:style w:type="paragraph" w:customStyle="1" w:styleId="xtablelist">
    <w:name w:val="xtable list"/>
    <w:basedOn w:val="xtabletext"/>
    <w:autoRedefine/>
    <w:qFormat/>
    <w:rsid w:val="000166FC"/>
    <w:pPr>
      <w:tabs>
        <w:tab w:val="left" w:pos="284"/>
      </w:tabs>
      <w:spacing w:before="40" w:after="40"/>
      <w:ind w:left="284" w:hanging="284"/>
    </w:pPr>
    <w:rPr>
      <w:lang w:eastAsia="en-AU"/>
    </w:rPr>
  </w:style>
  <w:style w:type="paragraph" w:customStyle="1" w:styleId="xtablelistanswers">
    <w:name w:val="xtable list answers"/>
    <w:basedOn w:val="xtablelist"/>
    <w:qFormat/>
    <w:rsid w:val="000166FC"/>
    <w:rPr>
      <w:color w:val="FF0000"/>
    </w:rPr>
  </w:style>
  <w:style w:type="paragraph" w:customStyle="1" w:styleId="xtablelist2answers">
    <w:name w:val="xtable list 2 answers"/>
    <w:basedOn w:val="xtablelist2"/>
    <w:qFormat/>
    <w:rsid w:val="000166FC"/>
    <w:rPr>
      <w:color w:val="FF0000"/>
    </w:rPr>
  </w:style>
  <w:style w:type="paragraph" w:customStyle="1" w:styleId="xtablelist3answers">
    <w:name w:val="xtable list 3 answers"/>
    <w:basedOn w:val="xtablelist3"/>
    <w:qFormat/>
    <w:rsid w:val="000166FC"/>
    <w:rPr>
      <w:color w:val="FF0000"/>
    </w:rPr>
  </w:style>
  <w:style w:type="paragraph" w:customStyle="1" w:styleId="xtabletextdigitsanswers">
    <w:name w:val="xtable text digits answers"/>
    <w:basedOn w:val="xtabletextdigits"/>
    <w:qFormat/>
    <w:rsid w:val="000166FC"/>
    <w:rPr>
      <w:color w:val="FF0000"/>
    </w:rPr>
  </w:style>
  <w:style w:type="paragraph" w:customStyle="1" w:styleId="xfigureheading">
    <w:name w:val="xfigure heading"/>
    <w:basedOn w:val="xcaption"/>
    <w:qFormat/>
    <w:rsid w:val="00A33916"/>
    <w:pPr>
      <w:spacing w:before="240" w:after="60"/>
    </w:pPr>
    <w:rPr>
      <w:caps/>
      <w:lang w:eastAsia="en-AU"/>
    </w:rPr>
  </w:style>
  <w:style w:type="paragraph" w:customStyle="1" w:styleId="xfiguresource">
    <w:name w:val="xfigure source"/>
    <w:basedOn w:val="xcaption"/>
    <w:qFormat/>
    <w:rsid w:val="00A33916"/>
    <w:pPr>
      <w:jc w:val="right"/>
    </w:pPr>
    <w:rPr>
      <w:lang w:eastAsia="en-AU"/>
    </w:rPr>
  </w:style>
  <w:style w:type="table" w:customStyle="1" w:styleId="xtablecolumn">
    <w:name w:val="xtable column"/>
    <w:basedOn w:val="TableNormal"/>
    <w:uiPriority w:val="99"/>
    <w:rsid w:val="0017451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8DB3E2" w:themeFill="text2" w:themeFillTint="66"/>
      </w:tcPr>
    </w:tblStylePr>
  </w:style>
  <w:style w:type="table" w:customStyle="1" w:styleId="xtablerow">
    <w:name w:val="xtable row"/>
    <w:basedOn w:val="TableNormal"/>
    <w:uiPriority w:val="99"/>
    <w:rsid w:val="0017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shd w:val="clear" w:color="auto" w:fill="8DB3E2" w:themeFill="text2" w:themeFillTint="66"/>
      </w:tcPr>
    </w:tblStylePr>
  </w:style>
  <w:style w:type="paragraph" w:customStyle="1" w:styleId="xtablecolumnhead">
    <w:name w:val="xtable column head"/>
    <w:basedOn w:val="xtablerowhead"/>
    <w:qFormat/>
    <w:rsid w:val="00672064"/>
    <w:pPr>
      <w:jc w:val="center"/>
    </w:pPr>
  </w:style>
  <w:style w:type="character" w:styleId="Hyperlink">
    <w:name w:val="Hyperlink"/>
    <w:basedOn w:val="DefaultParagraphFont"/>
    <w:uiPriority w:val="99"/>
    <w:unhideWhenUsed/>
    <w:rsid w:val="009D41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E2F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rsid w:val="0035660F"/>
    <w:rPr>
      <w:rFonts w:ascii="Cambria" w:eastAsia="MS Mincho" w:hAnsi="Cambria" w:cs="Times New Roman"/>
      <w:b/>
      <w:bCs/>
      <w:i/>
      <w:iCs/>
      <w:sz w:val="26"/>
      <w:szCs w:val="26"/>
      <w:lang w:val="en-GB"/>
    </w:rPr>
  </w:style>
  <w:style w:type="paragraph" w:styleId="List">
    <w:name w:val="List"/>
    <w:basedOn w:val="Normal"/>
    <w:rsid w:val="0035660F"/>
    <w:pPr>
      <w:tabs>
        <w:tab w:val="left" w:leader="dot" w:pos="7938"/>
      </w:tabs>
      <w:overflowPunct w:val="0"/>
      <w:autoSpaceDE w:val="0"/>
      <w:autoSpaceDN w:val="0"/>
      <w:adjustRightInd w:val="0"/>
      <w:spacing w:before="60" w:after="60" w:line="240" w:lineRule="auto"/>
      <w:ind w:left="567" w:right="17" w:firstLine="0"/>
      <w:textAlignment w:val="baseline"/>
    </w:pPr>
    <w:rPr>
      <w:rFonts w:ascii="Times New Roman" w:eastAsia="Times New Roman" w:hAnsi="Times New Roman" w:cs="Times New Roman"/>
      <w:szCs w:val="20"/>
      <w:lang w:val="en-US" w:eastAsia="en-AU"/>
    </w:rPr>
  </w:style>
  <w:style w:type="paragraph" w:styleId="BodyText">
    <w:name w:val="Body Text"/>
    <w:basedOn w:val="Normal"/>
    <w:link w:val="BodyTextChar"/>
    <w:semiHidden/>
    <w:unhideWhenUsed/>
    <w:rsid w:val="00373583"/>
    <w:pPr>
      <w:spacing w:before="0" w:line="240" w:lineRule="auto"/>
      <w:ind w:left="0" w:firstLine="0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37358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7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7B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7B1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7B1"/>
    <w:rPr>
      <w:rFonts w:ascii="Arial" w:hAnsi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3F03B-EAF6-46DD-9D98-EBC85DBD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37776C90</Template>
  <TotalTime>0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Kristen</dc:creator>
  <cp:lastModifiedBy>JOHANSEN Rebecca [Rossmoyne Senior High School]</cp:lastModifiedBy>
  <cp:revision>2</cp:revision>
  <cp:lastPrinted>2016-10-04T01:16:00Z</cp:lastPrinted>
  <dcterms:created xsi:type="dcterms:W3CDTF">2018-08-23T00:39:00Z</dcterms:created>
  <dcterms:modified xsi:type="dcterms:W3CDTF">2018-08-23T00:39:00Z</dcterms:modified>
</cp:coreProperties>
</file>