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D74BEC">
      <w:pPr>
        <w:rPr>
          <w:b/>
          <w:sz w:val="48"/>
        </w:rPr>
      </w:pPr>
      <w:r>
        <w:rPr>
          <w:b/>
          <w:sz w:val="48"/>
        </w:rPr>
        <w:t>Draw a sketch of a ‘good graph’ and indicate where marks are usually allocated on a test/exam:</w:t>
      </w: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  <w:r>
        <w:rPr>
          <w:b/>
          <w:sz w:val="48"/>
        </w:rPr>
        <w:lastRenderedPageBreak/>
        <w:t>What is the difference between validity and reliability in scientific investigations…</w:t>
      </w:r>
      <w:proofErr w:type="gramStart"/>
      <w:r>
        <w:rPr>
          <w:b/>
          <w:sz w:val="48"/>
        </w:rPr>
        <w:t>..</w:t>
      </w:r>
      <w:proofErr w:type="gramEnd"/>
      <w:r>
        <w:rPr>
          <w:b/>
          <w:sz w:val="48"/>
        </w:rPr>
        <w:t xml:space="preserve"> </w:t>
      </w:r>
      <w:proofErr w:type="gramStart"/>
      <w:r>
        <w:rPr>
          <w:b/>
          <w:sz w:val="48"/>
        </w:rPr>
        <w:t>give</w:t>
      </w:r>
      <w:proofErr w:type="gramEnd"/>
      <w:r>
        <w:rPr>
          <w:b/>
          <w:sz w:val="48"/>
        </w:rPr>
        <w:t xml:space="preserve"> examples of how we might ensure experiments are valid and reliable:</w:t>
      </w: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</w:p>
    <w:p w:rsidR="00D74BEC" w:rsidRDefault="00D74BEC">
      <w:pPr>
        <w:rPr>
          <w:b/>
          <w:sz w:val="48"/>
        </w:rPr>
      </w:pPr>
      <w:r>
        <w:rPr>
          <w:b/>
          <w:sz w:val="48"/>
        </w:rPr>
        <w:lastRenderedPageBreak/>
        <w:t>Label the cell diagram. Give the function of each organelle:</w:t>
      </w:r>
    </w:p>
    <w:p w:rsidR="00D74BEC" w:rsidRDefault="00D74BEC" w:rsidP="00D74BEC">
      <w:pPr>
        <w:jc w:val="center"/>
        <w:rPr>
          <w:b/>
          <w:sz w:val="48"/>
        </w:rPr>
      </w:pPr>
      <w:r>
        <w:rPr>
          <w:noProof/>
        </w:rPr>
        <w:drawing>
          <wp:inline distT="0" distB="0" distL="0" distR="0">
            <wp:extent cx="11062842" cy="7742711"/>
            <wp:effectExtent l="0" t="0" r="5715" b="0"/>
            <wp:docPr id="1" name="Picture 1" descr="Image result for cell diagram no la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ell diagram no labe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244" cy="774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EC" w:rsidRDefault="00D74BEC" w:rsidP="00D74BEC">
      <w:pPr>
        <w:jc w:val="center"/>
        <w:rPr>
          <w:b/>
          <w:sz w:val="48"/>
        </w:rPr>
      </w:pPr>
    </w:p>
    <w:p w:rsidR="00D74BEC" w:rsidRDefault="00D74BEC" w:rsidP="00D74BEC">
      <w:pPr>
        <w:jc w:val="center"/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Draw a diagram of the cell membrane and account for it being described as fluid mosaic: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Compare and contrast passive and active transport. Give examples of different types of active and passive transport and indicate which substances are moved across a membrane in this way: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What are the characteristics of connective tissues? Where are they found in the body?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Name and describe the three types of muscle tissues: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Draw a diagram of the lock and key model of enzyme action: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Name and describe the factors that affect enzyme activity: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Draw a diagram of the ATP cycle and explain how this cycle works: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Compare and contrast anaerobic and aerobic respiration: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r>
        <w:rPr>
          <w:b/>
          <w:sz w:val="48"/>
        </w:rPr>
        <w:lastRenderedPageBreak/>
        <w:t>Draw a diagram to show anaerobic and aerobic respiration in the cell:</w:t>
      </w: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</w:p>
    <w:p w:rsidR="00D74BEC" w:rsidRDefault="00D74BEC" w:rsidP="00D74BEC">
      <w:pPr>
        <w:rPr>
          <w:b/>
          <w:sz w:val="48"/>
        </w:rPr>
      </w:pPr>
      <w:bookmarkStart w:id="0" w:name="_GoBack"/>
      <w:bookmarkEnd w:id="0"/>
    </w:p>
    <w:sectPr w:rsidR="00D74BEC" w:rsidSect="00D74BE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EC"/>
    <w:rsid w:val="00010C85"/>
    <w:rsid w:val="009C0ACA"/>
    <w:rsid w:val="00D7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D5E34918</Template>
  <TotalTime>14</TotalTime>
  <Pages>12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2017-10-16T00:28:00Z</dcterms:created>
  <dcterms:modified xsi:type="dcterms:W3CDTF">2017-10-16T00:42:00Z</dcterms:modified>
</cp:coreProperties>
</file>