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F20" w:rsidRPr="009F7B7D" w:rsidRDefault="00696F20" w:rsidP="00696F20">
      <w:pPr>
        <w:rPr>
          <w:b/>
          <w:sz w:val="32"/>
          <w:szCs w:val="32"/>
          <w:u w:val="single"/>
        </w:rPr>
      </w:pPr>
      <w:bookmarkStart w:id="0" w:name="_GoBack"/>
      <w:bookmarkEnd w:id="0"/>
      <w:r w:rsidRPr="00935A21">
        <w:rPr>
          <w:b/>
          <w:sz w:val="32"/>
          <w:szCs w:val="32"/>
          <w:u w:val="single"/>
        </w:rPr>
        <w:t xml:space="preserve">Year 10 </w:t>
      </w:r>
      <w:r w:rsidR="005863F1" w:rsidRPr="00935A21">
        <w:rPr>
          <w:b/>
          <w:sz w:val="32"/>
          <w:szCs w:val="32"/>
          <w:u w:val="single"/>
        </w:rPr>
        <w:t>Earth and Space</w:t>
      </w:r>
      <w:r w:rsidRPr="00935A21">
        <w:rPr>
          <w:b/>
          <w:sz w:val="32"/>
          <w:szCs w:val="32"/>
          <w:u w:val="single"/>
        </w:rPr>
        <w:t xml:space="preserve"> Science Week </w:t>
      </w:r>
      <w:r w:rsidR="00982D69">
        <w:rPr>
          <w:b/>
          <w:sz w:val="32"/>
          <w:szCs w:val="32"/>
          <w:u w:val="single"/>
        </w:rPr>
        <w:t>6</w:t>
      </w:r>
    </w:p>
    <w:p w:rsidR="00696F20" w:rsidRDefault="00982D69" w:rsidP="00D127F6">
      <w:pPr>
        <w:jc w:val="left"/>
        <w:rPr>
          <w:b/>
        </w:rPr>
      </w:pPr>
      <w:r>
        <w:rPr>
          <w:noProof/>
          <w:lang w:eastAsia="en-AU"/>
        </w:rPr>
        <mc:AlternateContent>
          <mc:Choice Requires="wps">
            <w:drawing>
              <wp:anchor distT="0" distB="0" distL="114300" distR="114300" simplePos="0" relativeHeight="251633152" behindDoc="0" locked="0" layoutInCell="1" allowOverlap="1" wp14:anchorId="75D14A7D" wp14:editId="79238B54">
                <wp:simplePos x="0" y="0"/>
                <wp:positionH relativeFrom="margin">
                  <wp:align>left</wp:align>
                </wp:positionH>
                <wp:positionV relativeFrom="paragraph">
                  <wp:posOffset>179705</wp:posOffset>
                </wp:positionV>
                <wp:extent cx="5680710" cy="2162175"/>
                <wp:effectExtent l="0" t="0" r="15240" b="28575"/>
                <wp:wrapSquare wrapText="bothSides"/>
                <wp:docPr id="2" name="Text Box 2"/>
                <wp:cNvGraphicFramePr/>
                <a:graphic xmlns:a="http://schemas.openxmlformats.org/drawingml/2006/main">
                  <a:graphicData uri="http://schemas.microsoft.com/office/word/2010/wordprocessingShape">
                    <wps:wsp>
                      <wps:cNvSpPr txBox="1"/>
                      <wps:spPr>
                        <a:xfrm>
                          <a:off x="0" y="0"/>
                          <a:ext cx="5680710" cy="2162175"/>
                        </a:xfrm>
                        <a:prstGeom prst="rect">
                          <a:avLst/>
                        </a:prstGeom>
                        <a:solidFill>
                          <a:schemeClr val="bg1">
                            <a:lumMod val="85000"/>
                          </a:schemeClr>
                        </a:solidFill>
                        <a:ln w="6350">
                          <a:solidFill>
                            <a:schemeClr val="tx1"/>
                          </a:solidFill>
                        </a:ln>
                        <a:effectLst/>
                      </wps:spPr>
                      <wps:txbx>
                        <w:txbxContent>
                          <w:p w:rsidR="00982D69" w:rsidRDefault="00EB5F70" w:rsidP="00982D69">
                            <w:pPr>
                              <w:jc w:val="left"/>
                              <w:rPr>
                                <w:rFonts w:ascii="Arial Narrow" w:hAnsi="Arial Narrow" w:cstheme="minorBidi"/>
                                <w:b/>
                                <w:sz w:val="21"/>
                                <w:szCs w:val="22"/>
                                <w:lang w:eastAsia="zh-CN"/>
                              </w:rPr>
                            </w:pPr>
                            <w:r w:rsidRPr="00207A2F">
                              <w:rPr>
                                <w:rFonts w:ascii="Arial Narrow" w:hAnsi="Arial Narrow"/>
                                <w:b/>
                                <w:sz w:val="20"/>
                                <w:szCs w:val="20"/>
                                <w:u w:val="single"/>
                              </w:rPr>
                              <w:t>Objectives:</w:t>
                            </w:r>
                          </w:p>
                          <w:p w:rsidR="00982D69" w:rsidRPr="00982D69" w:rsidRDefault="00982D69" w:rsidP="00982D69">
                            <w:pPr>
                              <w:jc w:val="left"/>
                              <w:rPr>
                                <w:rFonts w:ascii="Arial Narrow" w:hAnsi="Arial Narrow"/>
                                <w:b/>
                                <w:sz w:val="20"/>
                                <w:szCs w:val="20"/>
                                <w:u w:val="single"/>
                              </w:rPr>
                            </w:pPr>
                            <w:r w:rsidRPr="006B209C">
                              <w:rPr>
                                <w:b/>
                                <w:sz w:val="20"/>
                                <w:szCs w:val="20"/>
                                <w:lang w:eastAsia="zh-CN"/>
                              </w:rPr>
                              <w:t>Effect of Ocean currents on Western Australia’s Climate and marine life.</w:t>
                            </w:r>
                          </w:p>
                          <w:p w:rsidR="00982D69" w:rsidRPr="0025115E" w:rsidRDefault="00982D69" w:rsidP="00982D69">
                            <w:pPr>
                              <w:jc w:val="left"/>
                              <w:rPr>
                                <w:rFonts w:ascii="Arial Narrow" w:hAnsi="Arial Narrow" w:cstheme="minorBidi"/>
                                <w:sz w:val="21"/>
                                <w:szCs w:val="22"/>
                                <w:lang w:eastAsia="zh-CN"/>
                              </w:rPr>
                            </w:pPr>
                            <w:r w:rsidRPr="0025115E">
                              <w:rPr>
                                <w:rFonts w:ascii="Arial Narrow" w:hAnsi="Arial Narrow" w:cstheme="minorBidi"/>
                                <w:sz w:val="21"/>
                                <w:szCs w:val="22"/>
                                <w:lang w:eastAsia="zh-CN"/>
                              </w:rPr>
                              <w:t>•</w:t>
                            </w:r>
                            <w:r>
                              <w:rPr>
                                <w:rFonts w:ascii="Arial Narrow" w:hAnsi="Arial Narrow" w:cstheme="minorBidi"/>
                                <w:sz w:val="21"/>
                                <w:szCs w:val="22"/>
                                <w:lang w:eastAsia="zh-CN"/>
                              </w:rPr>
                              <w:t xml:space="preserve">    </w:t>
                            </w:r>
                            <w:r w:rsidRPr="0025115E">
                              <w:rPr>
                                <w:rFonts w:ascii="Arial Narrow" w:hAnsi="Arial Narrow" w:cstheme="minorBidi"/>
                                <w:sz w:val="21"/>
                                <w:szCs w:val="22"/>
                                <w:lang w:eastAsia="zh-CN"/>
                              </w:rPr>
                              <w:t xml:space="preserve">Describe how the warm Leeuwin Current affects distribution of tropical </w:t>
                            </w:r>
                            <w:r>
                              <w:rPr>
                                <w:rFonts w:ascii="Arial Narrow" w:hAnsi="Arial Narrow" w:cstheme="minorBidi"/>
                                <w:sz w:val="21"/>
                                <w:szCs w:val="22"/>
                                <w:lang w:eastAsia="zh-CN"/>
                              </w:rPr>
                              <w:t>species</w:t>
                            </w:r>
                            <w:r w:rsidRPr="0025115E">
                              <w:rPr>
                                <w:rFonts w:ascii="Arial Narrow" w:hAnsi="Arial Narrow" w:cstheme="minorBidi"/>
                                <w:sz w:val="21"/>
                                <w:szCs w:val="22"/>
                                <w:lang w:eastAsia="zh-CN"/>
                              </w:rPr>
                              <w:t xml:space="preserve"> at southern latitudes e.g. Rottnest, </w:t>
                            </w:r>
                          </w:p>
                          <w:p w:rsidR="00982D69" w:rsidRPr="0025115E" w:rsidRDefault="00982D69" w:rsidP="00982D69">
                            <w:pPr>
                              <w:jc w:val="left"/>
                              <w:rPr>
                                <w:rFonts w:ascii="Arial Narrow" w:hAnsi="Arial Narrow" w:cstheme="minorBidi"/>
                                <w:sz w:val="21"/>
                                <w:szCs w:val="22"/>
                                <w:lang w:eastAsia="zh-CN"/>
                              </w:rPr>
                            </w:pPr>
                            <w:r w:rsidRPr="0025115E">
                              <w:rPr>
                                <w:rFonts w:ascii="Arial Narrow" w:hAnsi="Arial Narrow" w:cstheme="minorBidi"/>
                                <w:sz w:val="21"/>
                                <w:szCs w:val="22"/>
                                <w:lang w:eastAsia="zh-CN"/>
                              </w:rPr>
                              <w:t>•</w:t>
                            </w:r>
                            <w:r>
                              <w:rPr>
                                <w:rFonts w:ascii="Arial Narrow" w:hAnsi="Arial Narrow" w:cstheme="minorBidi"/>
                                <w:sz w:val="21"/>
                                <w:szCs w:val="22"/>
                                <w:lang w:eastAsia="zh-CN"/>
                              </w:rPr>
                              <w:t xml:space="preserve">    </w:t>
                            </w:r>
                            <w:r w:rsidRPr="0025115E">
                              <w:rPr>
                                <w:rFonts w:ascii="Arial Narrow" w:hAnsi="Arial Narrow" w:cstheme="minorBidi"/>
                                <w:sz w:val="21"/>
                                <w:szCs w:val="22"/>
                                <w:lang w:eastAsia="zh-CN"/>
                              </w:rPr>
                              <w:t>Describe how the warm Leeuwin Current moderate’s climate, regulating temperature and rainfall in SW WA.</w:t>
                            </w:r>
                          </w:p>
                          <w:p w:rsidR="00982D69" w:rsidRDefault="00982D69" w:rsidP="00982D69">
                            <w:pPr>
                              <w:jc w:val="left"/>
                              <w:rPr>
                                <w:rFonts w:ascii="Arial Narrow" w:hAnsi="Arial Narrow" w:cstheme="minorBidi"/>
                                <w:sz w:val="21"/>
                                <w:szCs w:val="22"/>
                                <w:lang w:eastAsia="zh-CN"/>
                              </w:rPr>
                            </w:pPr>
                          </w:p>
                          <w:p w:rsidR="00982D69" w:rsidRPr="006B209C" w:rsidRDefault="00982D69" w:rsidP="00982D69">
                            <w:pPr>
                              <w:jc w:val="left"/>
                              <w:rPr>
                                <w:b/>
                                <w:sz w:val="20"/>
                                <w:szCs w:val="20"/>
                                <w:lang w:eastAsia="zh-CN"/>
                              </w:rPr>
                            </w:pPr>
                            <w:r w:rsidRPr="006B209C">
                              <w:rPr>
                                <w:b/>
                                <w:sz w:val="20"/>
                                <w:szCs w:val="20"/>
                                <w:lang w:eastAsia="zh-CN"/>
                              </w:rPr>
                              <w:t>El Nino La Nina</w:t>
                            </w:r>
                          </w:p>
                          <w:p w:rsidR="00982D69" w:rsidRPr="00C3105B" w:rsidRDefault="00982D69" w:rsidP="00982D69">
                            <w:pPr>
                              <w:pStyle w:val="ListParagraph"/>
                              <w:numPr>
                                <w:ilvl w:val="0"/>
                                <w:numId w:val="18"/>
                              </w:numPr>
                              <w:ind w:left="0" w:firstLine="0"/>
                              <w:jc w:val="left"/>
                              <w:rPr>
                                <w:rFonts w:ascii="Arial Narrow" w:hAnsi="Arial Narrow" w:cstheme="minorBidi"/>
                                <w:b/>
                                <w:sz w:val="21"/>
                                <w:szCs w:val="22"/>
                                <w:lang w:eastAsia="zh-CN"/>
                              </w:rPr>
                            </w:pPr>
                            <w:r w:rsidRPr="00C3105B">
                              <w:rPr>
                                <w:rFonts w:ascii="Arial Narrow" w:hAnsi="Arial Narrow" w:cstheme="minorBidi"/>
                                <w:sz w:val="21"/>
                                <w:szCs w:val="22"/>
                                <w:lang w:eastAsia="zh-CN"/>
                              </w:rPr>
                              <w:t>Describe the factors that control the El Nino climate phenomena. Eg air pressure controlling strength of Trade winds, redistribution of warm surface waters decreasing rainfall in E Australia.</w:t>
                            </w:r>
                          </w:p>
                          <w:p w:rsidR="00982D69" w:rsidRPr="00C3105B" w:rsidRDefault="00982D69" w:rsidP="00982D69">
                            <w:pPr>
                              <w:pStyle w:val="ListParagraph"/>
                              <w:numPr>
                                <w:ilvl w:val="0"/>
                                <w:numId w:val="18"/>
                              </w:numPr>
                              <w:ind w:left="0" w:firstLine="0"/>
                              <w:jc w:val="left"/>
                              <w:rPr>
                                <w:rFonts w:ascii="Arial Narrow" w:hAnsi="Arial Narrow" w:cstheme="minorBidi"/>
                                <w:b/>
                                <w:sz w:val="21"/>
                                <w:szCs w:val="22"/>
                                <w:lang w:eastAsia="zh-CN"/>
                              </w:rPr>
                            </w:pPr>
                            <w:r w:rsidRPr="00C3105B">
                              <w:rPr>
                                <w:rFonts w:ascii="Arial Narrow" w:hAnsi="Arial Narrow" w:cstheme="minorBidi"/>
                                <w:sz w:val="21"/>
                                <w:szCs w:val="22"/>
                                <w:lang w:eastAsia="zh-CN"/>
                              </w:rPr>
                              <w:t>Understand that la Nina is the opposite causing wetter conditions.</w:t>
                            </w:r>
                          </w:p>
                          <w:p w:rsidR="00982D69" w:rsidRDefault="00982D69" w:rsidP="00982D69">
                            <w:pPr>
                              <w:jc w:val="left"/>
                              <w:rPr>
                                <w:rFonts w:ascii="Arial Narrow" w:hAnsi="Arial Narrow" w:cstheme="minorBidi"/>
                                <w:sz w:val="21"/>
                                <w:szCs w:val="22"/>
                                <w:lang w:eastAsia="zh-CN"/>
                              </w:rPr>
                            </w:pPr>
                          </w:p>
                          <w:p w:rsidR="00982D69" w:rsidRPr="006B209C" w:rsidRDefault="00982D69" w:rsidP="00982D69">
                            <w:pPr>
                              <w:jc w:val="left"/>
                              <w:rPr>
                                <w:b/>
                                <w:sz w:val="20"/>
                                <w:szCs w:val="20"/>
                                <w:lang w:eastAsia="zh-CN"/>
                              </w:rPr>
                            </w:pPr>
                            <w:r w:rsidRPr="006B209C">
                              <w:rPr>
                                <w:b/>
                                <w:sz w:val="20"/>
                                <w:szCs w:val="20"/>
                                <w:lang w:eastAsia="zh-CN"/>
                              </w:rPr>
                              <w:t>Climate Change.</w:t>
                            </w:r>
                          </w:p>
                          <w:p w:rsidR="00EB5F70" w:rsidRPr="00982D69" w:rsidRDefault="00982D69" w:rsidP="00982D69">
                            <w:pPr>
                              <w:pStyle w:val="ListParagraph"/>
                              <w:numPr>
                                <w:ilvl w:val="0"/>
                                <w:numId w:val="17"/>
                              </w:numPr>
                              <w:spacing w:after="200" w:line="276" w:lineRule="auto"/>
                              <w:ind w:left="0" w:firstLine="0"/>
                              <w:contextualSpacing w:val="0"/>
                              <w:jc w:val="left"/>
                              <w:rPr>
                                <w:rFonts w:ascii="Arial Narrow" w:hAnsi="Arial Narrow" w:cstheme="minorBidi"/>
                                <w:sz w:val="21"/>
                                <w:szCs w:val="22"/>
                                <w:lang w:eastAsia="zh-CN"/>
                              </w:rPr>
                            </w:pPr>
                            <w:r w:rsidRPr="0025115E">
                              <w:rPr>
                                <w:rFonts w:ascii="Arial Narrow" w:hAnsi="Arial Narrow" w:cstheme="minorBidi"/>
                                <w:sz w:val="21"/>
                                <w:szCs w:val="22"/>
                                <w:lang w:eastAsia="zh-CN"/>
                              </w:rPr>
                              <w:t>Recognise that climate change (CC) has occurred in the geological past.</w:t>
                            </w:r>
                            <w:r>
                              <w:rPr>
                                <w:rFonts w:ascii="Arial Narrow" w:hAnsi="Arial Narrow" w:cstheme="minorBidi"/>
                                <w:sz w:val="21"/>
                                <w:szCs w:val="22"/>
                                <w:lang w:eastAsia="zh-CN"/>
                              </w:rPr>
                              <w:t xml:space="preserve"> eg, ice-ages and inter-glacial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D14A7D" id="_x0000_t202" coordsize="21600,21600" o:spt="202" path="m,l,21600r21600,l21600,xe">
                <v:stroke joinstyle="miter"/>
                <v:path gradientshapeok="t" o:connecttype="rect"/>
              </v:shapetype>
              <v:shape id="Text Box 2" o:spid="_x0000_s1026" type="#_x0000_t202" style="position:absolute;margin-left:0;margin-top:14.15pt;width:447.3pt;height:170.25pt;z-index:251633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" fillcolor="#d8d8d8 [2732]" strokecolor="black [3213]" strokeweight=".5pt">
                <v:textbox>
                  <w:txbxContent>
                    <w:p w:rsidR="00982D69" w:rsidRDefault="00EB5F70" w:rsidP="00982D69">
                      <w:pPr>
                        <w:jc w:val="left"/>
                        <w:rPr>
                          <w:rFonts w:ascii="Arial Narrow" w:hAnsi="Arial Narrow" w:cstheme="minorBidi"/>
                          <w:b/>
                          <w:sz w:val="21"/>
                          <w:szCs w:val="22"/>
                          <w:lang w:eastAsia="zh-CN"/>
                        </w:rPr>
                      </w:pPr>
                      <w:r w:rsidRPr="00207A2F">
                        <w:rPr>
                          <w:rFonts w:ascii="Arial Narrow" w:hAnsi="Arial Narrow"/>
                          <w:b/>
                          <w:sz w:val="20"/>
                          <w:szCs w:val="20"/>
                          <w:u w:val="single"/>
                        </w:rPr>
                        <w:t>Objectives:</w:t>
                      </w:r>
                    </w:p>
                    <w:p w:rsidR="00982D69" w:rsidRPr="00982D69" w:rsidRDefault="00982D69" w:rsidP="00982D69">
                      <w:pPr>
                        <w:jc w:val="left"/>
                        <w:rPr>
                          <w:rFonts w:ascii="Arial Narrow" w:hAnsi="Arial Narrow"/>
                          <w:b/>
                          <w:sz w:val="20"/>
                          <w:szCs w:val="20"/>
                          <w:u w:val="single"/>
                        </w:rPr>
                      </w:pPr>
                      <w:r w:rsidRPr="006B209C">
                        <w:rPr>
                          <w:b/>
                          <w:sz w:val="20"/>
                          <w:szCs w:val="20"/>
                          <w:lang w:eastAsia="zh-CN"/>
                        </w:rPr>
                        <w:t>Effect of Ocean currents on Western Australia’s Climate and marine life.</w:t>
                      </w:r>
                    </w:p>
                    <w:p w:rsidR="00982D69" w:rsidRPr="0025115E" w:rsidRDefault="00982D69" w:rsidP="00982D69">
                      <w:pPr>
                        <w:jc w:val="left"/>
                        <w:rPr>
                          <w:rFonts w:ascii="Arial Narrow" w:hAnsi="Arial Narrow" w:cstheme="minorBidi"/>
                          <w:sz w:val="21"/>
                          <w:szCs w:val="22"/>
                          <w:lang w:eastAsia="zh-CN"/>
                        </w:rPr>
                      </w:pPr>
                      <w:r w:rsidRPr="0025115E">
                        <w:rPr>
                          <w:rFonts w:ascii="Arial Narrow" w:hAnsi="Arial Narrow" w:cstheme="minorBidi"/>
                          <w:sz w:val="21"/>
                          <w:szCs w:val="22"/>
                          <w:lang w:eastAsia="zh-CN"/>
                        </w:rPr>
                        <w:t>•</w:t>
                      </w:r>
                      <w:r>
                        <w:rPr>
                          <w:rFonts w:ascii="Arial Narrow" w:hAnsi="Arial Narrow" w:cstheme="minorBidi"/>
                          <w:sz w:val="21"/>
                          <w:szCs w:val="22"/>
                          <w:lang w:eastAsia="zh-CN"/>
                        </w:rPr>
                        <w:t xml:space="preserve">    </w:t>
                      </w:r>
                      <w:r w:rsidRPr="0025115E">
                        <w:rPr>
                          <w:rFonts w:ascii="Arial Narrow" w:hAnsi="Arial Narrow" w:cstheme="minorBidi"/>
                          <w:sz w:val="21"/>
                          <w:szCs w:val="22"/>
                          <w:lang w:eastAsia="zh-CN"/>
                        </w:rPr>
                        <w:t xml:space="preserve">Describe how the warm Leeuwin Current affects distribution of tropical </w:t>
                      </w:r>
                      <w:r>
                        <w:rPr>
                          <w:rFonts w:ascii="Arial Narrow" w:hAnsi="Arial Narrow" w:cstheme="minorBidi"/>
                          <w:sz w:val="21"/>
                          <w:szCs w:val="22"/>
                          <w:lang w:eastAsia="zh-CN"/>
                        </w:rPr>
                        <w:t>species</w:t>
                      </w:r>
                      <w:r w:rsidRPr="0025115E">
                        <w:rPr>
                          <w:rFonts w:ascii="Arial Narrow" w:hAnsi="Arial Narrow" w:cstheme="minorBidi"/>
                          <w:sz w:val="21"/>
                          <w:szCs w:val="22"/>
                          <w:lang w:eastAsia="zh-CN"/>
                        </w:rPr>
                        <w:t xml:space="preserve"> at southern latitudes e.g. Rottnest, </w:t>
                      </w:r>
                    </w:p>
                    <w:p w:rsidR="00982D69" w:rsidRPr="0025115E" w:rsidRDefault="00982D69" w:rsidP="00982D69">
                      <w:pPr>
                        <w:jc w:val="left"/>
                        <w:rPr>
                          <w:rFonts w:ascii="Arial Narrow" w:hAnsi="Arial Narrow" w:cstheme="minorBidi"/>
                          <w:sz w:val="21"/>
                          <w:szCs w:val="22"/>
                          <w:lang w:eastAsia="zh-CN"/>
                        </w:rPr>
                      </w:pPr>
                      <w:r w:rsidRPr="0025115E">
                        <w:rPr>
                          <w:rFonts w:ascii="Arial Narrow" w:hAnsi="Arial Narrow" w:cstheme="minorBidi"/>
                          <w:sz w:val="21"/>
                          <w:szCs w:val="22"/>
                          <w:lang w:eastAsia="zh-CN"/>
                        </w:rPr>
                        <w:t>•</w:t>
                      </w:r>
                      <w:r>
                        <w:rPr>
                          <w:rFonts w:ascii="Arial Narrow" w:hAnsi="Arial Narrow" w:cstheme="minorBidi"/>
                          <w:sz w:val="21"/>
                          <w:szCs w:val="22"/>
                          <w:lang w:eastAsia="zh-CN"/>
                        </w:rPr>
                        <w:t xml:space="preserve">    </w:t>
                      </w:r>
                      <w:r w:rsidRPr="0025115E">
                        <w:rPr>
                          <w:rFonts w:ascii="Arial Narrow" w:hAnsi="Arial Narrow" w:cstheme="minorBidi"/>
                          <w:sz w:val="21"/>
                          <w:szCs w:val="22"/>
                          <w:lang w:eastAsia="zh-CN"/>
                        </w:rPr>
                        <w:t>Describe how the warm Leeuwin Current moderate’s climate, regulating temperature and rainfall in SW WA.</w:t>
                      </w:r>
                    </w:p>
                    <w:p w:rsidR="00982D69" w:rsidRDefault="00982D69" w:rsidP="00982D69">
                      <w:pPr>
                        <w:jc w:val="left"/>
                        <w:rPr>
                          <w:rFonts w:ascii="Arial Narrow" w:hAnsi="Arial Narrow" w:cstheme="minorBidi"/>
                          <w:sz w:val="21"/>
                          <w:szCs w:val="22"/>
                          <w:lang w:eastAsia="zh-CN"/>
                        </w:rPr>
                      </w:pPr>
                    </w:p>
                    <w:p w:rsidR="00982D69" w:rsidRPr="006B209C" w:rsidRDefault="00982D69" w:rsidP="00982D69">
                      <w:pPr>
                        <w:jc w:val="left"/>
                        <w:rPr>
                          <w:b/>
                          <w:sz w:val="20"/>
                          <w:szCs w:val="20"/>
                          <w:lang w:eastAsia="zh-CN"/>
                        </w:rPr>
                      </w:pPr>
                      <w:r w:rsidRPr="006B209C">
                        <w:rPr>
                          <w:b/>
                          <w:sz w:val="20"/>
                          <w:szCs w:val="20"/>
                          <w:lang w:eastAsia="zh-CN"/>
                        </w:rPr>
                        <w:t>El Nino La Nina</w:t>
                      </w:r>
                    </w:p>
                    <w:p w:rsidR="00982D69" w:rsidRPr="00C3105B" w:rsidRDefault="00982D69" w:rsidP="00982D69">
                      <w:pPr>
                        <w:pStyle w:val="ListParagraph"/>
                        <w:numPr>
                          <w:ilvl w:val="0"/>
                          <w:numId w:val="18"/>
                        </w:numPr>
                        <w:ind w:left="0" w:firstLine="0"/>
                        <w:jc w:val="left"/>
                        <w:rPr>
                          <w:rFonts w:ascii="Arial Narrow" w:hAnsi="Arial Narrow" w:cstheme="minorBidi"/>
                          <w:b/>
                          <w:sz w:val="21"/>
                          <w:szCs w:val="22"/>
                          <w:lang w:eastAsia="zh-CN"/>
                        </w:rPr>
                      </w:pPr>
                      <w:r w:rsidRPr="00C3105B">
                        <w:rPr>
                          <w:rFonts w:ascii="Arial Narrow" w:hAnsi="Arial Narrow" w:cstheme="minorBidi"/>
                          <w:sz w:val="21"/>
                          <w:szCs w:val="22"/>
                          <w:lang w:eastAsia="zh-CN"/>
                        </w:rPr>
                        <w:t xml:space="preserve">Describe the factors that control the El Nino climate phenomena. </w:t>
                      </w:r>
                      <w:proofErr w:type="spellStart"/>
                      <w:r w:rsidRPr="00C3105B">
                        <w:rPr>
                          <w:rFonts w:ascii="Arial Narrow" w:hAnsi="Arial Narrow" w:cstheme="minorBidi"/>
                          <w:sz w:val="21"/>
                          <w:szCs w:val="22"/>
                          <w:lang w:eastAsia="zh-CN"/>
                        </w:rPr>
                        <w:t>Eg</w:t>
                      </w:r>
                      <w:proofErr w:type="spellEnd"/>
                      <w:r w:rsidRPr="00C3105B">
                        <w:rPr>
                          <w:rFonts w:ascii="Arial Narrow" w:hAnsi="Arial Narrow" w:cstheme="minorBidi"/>
                          <w:sz w:val="21"/>
                          <w:szCs w:val="22"/>
                          <w:lang w:eastAsia="zh-CN"/>
                        </w:rPr>
                        <w:t xml:space="preserve"> air pressure controlling strength of Trade winds, redistribution of warm surface waters decreasing rainfall in E Australia.</w:t>
                      </w:r>
                    </w:p>
                    <w:p w:rsidR="00982D69" w:rsidRPr="00C3105B" w:rsidRDefault="00982D69" w:rsidP="00982D69">
                      <w:pPr>
                        <w:pStyle w:val="ListParagraph"/>
                        <w:numPr>
                          <w:ilvl w:val="0"/>
                          <w:numId w:val="18"/>
                        </w:numPr>
                        <w:ind w:left="0" w:firstLine="0"/>
                        <w:jc w:val="left"/>
                        <w:rPr>
                          <w:rFonts w:ascii="Arial Narrow" w:hAnsi="Arial Narrow" w:cstheme="minorBidi"/>
                          <w:b/>
                          <w:sz w:val="21"/>
                          <w:szCs w:val="22"/>
                          <w:lang w:eastAsia="zh-CN"/>
                        </w:rPr>
                      </w:pPr>
                      <w:r w:rsidRPr="00C3105B">
                        <w:rPr>
                          <w:rFonts w:ascii="Arial Narrow" w:hAnsi="Arial Narrow" w:cstheme="minorBidi"/>
                          <w:sz w:val="21"/>
                          <w:szCs w:val="22"/>
                          <w:lang w:eastAsia="zh-CN"/>
                        </w:rPr>
                        <w:t>Understand that la Nina is the opposite causing wetter conditions.</w:t>
                      </w:r>
                    </w:p>
                    <w:p w:rsidR="00982D69" w:rsidRDefault="00982D69" w:rsidP="00982D69">
                      <w:pPr>
                        <w:jc w:val="left"/>
                        <w:rPr>
                          <w:rFonts w:ascii="Arial Narrow" w:hAnsi="Arial Narrow" w:cstheme="minorBidi"/>
                          <w:sz w:val="21"/>
                          <w:szCs w:val="22"/>
                          <w:lang w:eastAsia="zh-CN"/>
                        </w:rPr>
                      </w:pPr>
                    </w:p>
                    <w:p w:rsidR="00982D69" w:rsidRPr="006B209C" w:rsidRDefault="00982D69" w:rsidP="00982D69">
                      <w:pPr>
                        <w:jc w:val="left"/>
                        <w:rPr>
                          <w:b/>
                          <w:sz w:val="20"/>
                          <w:szCs w:val="20"/>
                          <w:lang w:eastAsia="zh-CN"/>
                        </w:rPr>
                      </w:pPr>
                      <w:r w:rsidRPr="006B209C">
                        <w:rPr>
                          <w:b/>
                          <w:sz w:val="20"/>
                          <w:szCs w:val="20"/>
                          <w:lang w:eastAsia="zh-CN"/>
                        </w:rPr>
                        <w:t>Climate Change.</w:t>
                      </w:r>
                    </w:p>
                    <w:p w:rsidR="00EB5F70" w:rsidRPr="00982D69" w:rsidRDefault="00982D69" w:rsidP="00982D69">
                      <w:pPr>
                        <w:pStyle w:val="ListParagraph"/>
                        <w:numPr>
                          <w:ilvl w:val="0"/>
                          <w:numId w:val="17"/>
                        </w:numPr>
                        <w:spacing w:after="200" w:line="276" w:lineRule="auto"/>
                        <w:ind w:left="0" w:firstLine="0"/>
                        <w:contextualSpacing w:val="0"/>
                        <w:jc w:val="left"/>
                        <w:rPr>
                          <w:rFonts w:ascii="Arial Narrow" w:hAnsi="Arial Narrow" w:cstheme="minorBidi"/>
                          <w:sz w:val="21"/>
                          <w:szCs w:val="22"/>
                          <w:lang w:eastAsia="zh-CN"/>
                        </w:rPr>
                      </w:pPr>
                      <w:r w:rsidRPr="0025115E">
                        <w:rPr>
                          <w:rFonts w:ascii="Arial Narrow" w:hAnsi="Arial Narrow" w:cstheme="minorBidi"/>
                          <w:sz w:val="21"/>
                          <w:szCs w:val="22"/>
                          <w:lang w:eastAsia="zh-CN"/>
                        </w:rPr>
                        <w:t>Recognise that climate change (CC) has occurred in the geological past.</w:t>
                      </w:r>
                      <w:r>
                        <w:rPr>
                          <w:rFonts w:ascii="Arial Narrow" w:hAnsi="Arial Narrow" w:cstheme="minorBidi"/>
                          <w:sz w:val="21"/>
                          <w:szCs w:val="22"/>
                          <w:lang w:eastAsia="zh-CN"/>
                        </w:rPr>
                        <w:t xml:space="preserve"> </w:t>
                      </w:r>
                      <w:proofErr w:type="spellStart"/>
                      <w:r>
                        <w:rPr>
                          <w:rFonts w:ascii="Arial Narrow" w:hAnsi="Arial Narrow" w:cstheme="minorBidi"/>
                          <w:sz w:val="21"/>
                          <w:szCs w:val="22"/>
                          <w:lang w:eastAsia="zh-CN"/>
                        </w:rPr>
                        <w:t>eg</w:t>
                      </w:r>
                      <w:proofErr w:type="spellEnd"/>
                      <w:r>
                        <w:rPr>
                          <w:rFonts w:ascii="Arial Narrow" w:hAnsi="Arial Narrow" w:cstheme="minorBidi"/>
                          <w:sz w:val="21"/>
                          <w:szCs w:val="22"/>
                          <w:lang w:eastAsia="zh-CN"/>
                        </w:rPr>
                        <w:t>, ice-ages and inter-glacial</w:t>
                      </w:r>
                    </w:p>
                  </w:txbxContent>
                </v:textbox>
                <w10:wrap type="square" anchorx="margin"/>
              </v:shape>
            </w:pict>
          </mc:Fallback>
        </mc:AlternateContent>
      </w: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B73D3" w:rsidRDefault="00DB73D3" w:rsidP="00037DBD">
      <w:pPr>
        <w:jc w:val="left"/>
        <w:rPr>
          <w:b/>
          <w:u w:val="single"/>
        </w:rPr>
      </w:pPr>
    </w:p>
    <w:p w:rsidR="00DB73D3" w:rsidRDefault="00DB73D3" w:rsidP="00037DBD">
      <w:pPr>
        <w:jc w:val="left"/>
        <w:rPr>
          <w:b/>
          <w:u w:val="single"/>
        </w:rPr>
      </w:pPr>
    </w:p>
    <w:p w:rsidR="00DB73D3" w:rsidRDefault="00DB73D3" w:rsidP="00037DBD">
      <w:pPr>
        <w:jc w:val="left"/>
        <w:rPr>
          <w:b/>
          <w:u w:val="single"/>
        </w:rPr>
      </w:pPr>
    </w:p>
    <w:p w:rsidR="00DB73D3" w:rsidRDefault="00DB73D3" w:rsidP="00037DBD">
      <w:pPr>
        <w:jc w:val="left"/>
        <w:rPr>
          <w:b/>
          <w:u w:val="single"/>
        </w:rPr>
      </w:pPr>
    </w:p>
    <w:p w:rsidR="009811A2" w:rsidRDefault="009811A2" w:rsidP="009811A2">
      <w:pPr>
        <w:jc w:val="left"/>
      </w:pPr>
    </w:p>
    <w:p w:rsidR="00982D69" w:rsidRDefault="00982D69" w:rsidP="00AE70D1">
      <w:pPr>
        <w:jc w:val="left"/>
        <w:rPr>
          <w:b/>
          <w:u w:val="single"/>
        </w:rPr>
      </w:pPr>
    </w:p>
    <w:p w:rsidR="00982D69" w:rsidRPr="00A0649A" w:rsidRDefault="00982D69" w:rsidP="00AE70D1">
      <w:pPr>
        <w:jc w:val="left"/>
        <w:rPr>
          <w:b/>
          <w:sz w:val="22"/>
          <w:szCs w:val="22"/>
          <w:u w:val="single"/>
        </w:rPr>
      </w:pPr>
    </w:p>
    <w:p w:rsidR="00207A2F" w:rsidRPr="00A0649A" w:rsidRDefault="009C2D0C" w:rsidP="00AE70D1">
      <w:pPr>
        <w:jc w:val="left"/>
        <w:rPr>
          <w:b/>
          <w:sz w:val="22"/>
          <w:szCs w:val="22"/>
          <w:u w:val="single"/>
        </w:rPr>
      </w:pPr>
      <w:r w:rsidRPr="00A0649A">
        <w:rPr>
          <w:b/>
          <w:noProof/>
          <w:sz w:val="22"/>
          <w:szCs w:val="22"/>
          <w:lang w:eastAsia="en-AU"/>
        </w:rPr>
        <w:drawing>
          <wp:anchor distT="0" distB="0" distL="114300" distR="114300" simplePos="0" relativeHeight="251681792" behindDoc="0" locked="0" layoutInCell="1" allowOverlap="1">
            <wp:simplePos x="0" y="0"/>
            <wp:positionH relativeFrom="column">
              <wp:posOffset>4459246</wp:posOffset>
            </wp:positionH>
            <wp:positionV relativeFrom="paragraph">
              <wp:posOffset>25325</wp:posOffset>
            </wp:positionV>
            <wp:extent cx="1838960" cy="1552575"/>
            <wp:effectExtent l="0" t="0" r="8890" b="9525"/>
            <wp:wrapSquare wrapText="bothSides"/>
            <wp:docPr id="310280"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80" name="Picture 8"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960" cy="15525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982D69" w:rsidRPr="00A0649A">
        <w:rPr>
          <w:b/>
          <w:sz w:val="22"/>
          <w:szCs w:val="22"/>
          <w:u w:val="single"/>
        </w:rPr>
        <w:t>Western Australian Currents – The Leeuwin Current</w:t>
      </w:r>
    </w:p>
    <w:p w:rsidR="00123705" w:rsidRPr="00A0649A" w:rsidRDefault="0013249C" w:rsidP="00123705">
      <w:pPr>
        <w:jc w:val="left"/>
        <w:rPr>
          <w:sz w:val="22"/>
          <w:szCs w:val="22"/>
        </w:rPr>
      </w:pPr>
      <w:r w:rsidRPr="00A0649A">
        <w:rPr>
          <w:sz w:val="22"/>
          <w:szCs w:val="22"/>
        </w:rPr>
        <w:t xml:space="preserve">The </w:t>
      </w:r>
      <w:r w:rsidR="00123705" w:rsidRPr="00A0649A">
        <w:rPr>
          <w:sz w:val="22"/>
          <w:szCs w:val="22"/>
        </w:rPr>
        <w:t xml:space="preserve">Leeuwin current is a warm oceanic current that flows in a southerly direction along the coast towards Cape Leeuwin.  It can reach as far as Tasmania. The Leeuwin current is at its weakest from November to March where strong winds blow northwards, and, at its strongest in April to August when the opposing southerly winds are weak. </w:t>
      </w:r>
    </w:p>
    <w:p w:rsidR="00F44C10" w:rsidRPr="00A0649A" w:rsidRDefault="00F44C10" w:rsidP="00123705">
      <w:pPr>
        <w:jc w:val="left"/>
        <w:rPr>
          <w:sz w:val="22"/>
          <w:szCs w:val="22"/>
        </w:rPr>
      </w:pPr>
    </w:p>
    <w:p w:rsidR="00522F06" w:rsidRPr="00A0649A" w:rsidRDefault="00522F06" w:rsidP="00123705">
      <w:pPr>
        <w:jc w:val="left"/>
        <w:rPr>
          <w:b/>
          <w:sz w:val="22"/>
          <w:szCs w:val="22"/>
        </w:rPr>
      </w:pPr>
      <w:r w:rsidRPr="00A0649A">
        <w:rPr>
          <w:b/>
          <w:sz w:val="22"/>
          <w:szCs w:val="22"/>
        </w:rPr>
        <w:t>Leeuwin Currents effect on Tropical Species</w:t>
      </w:r>
    </w:p>
    <w:p w:rsidR="00522F06" w:rsidRPr="00A0649A" w:rsidRDefault="00522F06" w:rsidP="00522F06">
      <w:pPr>
        <w:jc w:val="left"/>
        <w:rPr>
          <w:sz w:val="22"/>
          <w:szCs w:val="22"/>
        </w:rPr>
      </w:pPr>
      <w:r w:rsidRPr="00A0649A">
        <w:rPr>
          <w:sz w:val="22"/>
          <w:szCs w:val="22"/>
        </w:rPr>
        <w:t>This warm temperature of the current gives rise to coral reefs off Rottnest Island &amp; Abrolhos Islands and the transport of tropical marine species down the west coast.</w:t>
      </w:r>
    </w:p>
    <w:p w:rsidR="00522F06" w:rsidRPr="00A0649A" w:rsidRDefault="00522F06" w:rsidP="00522F06">
      <w:pPr>
        <w:jc w:val="left"/>
        <w:rPr>
          <w:sz w:val="22"/>
          <w:szCs w:val="22"/>
        </w:rPr>
      </w:pPr>
    </w:p>
    <w:p w:rsidR="00522F06" w:rsidRPr="00A0649A" w:rsidRDefault="00522F06" w:rsidP="00522F06">
      <w:pPr>
        <w:jc w:val="left"/>
        <w:rPr>
          <w:sz w:val="22"/>
          <w:szCs w:val="22"/>
        </w:rPr>
      </w:pPr>
      <w:r w:rsidRPr="00A0649A">
        <w:rPr>
          <w:sz w:val="22"/>
          <w:szCs w:val="22"/>
        </w:rPr>
        <w:t xml:space="preserve">This warm water is provided by the southerly flowing Leeuwin Current, which also transports the eggs, larvae and juveniles of all kinds of oceanic life, and affects the movement and distribution patterns of many marine species. </w:t>
      </w:r>
    </w:p>
    <w:p w:rsidR="00522F06" w:rsidRPr="00A0649A" w:rsidRDefault="00522F06" w:rsidP="00522F06">
      <w:pPr>
        <w:jc w:val="left"/>
        <w:rPr>
          <w:sz w:val="22"/>
          <w:szCs w:val="22"/>
        </w:rPr>
      </w:pPr>
    </w:p>
    <w:p w:rsidR="00522F06" w:rsidRPr="00A0649A" w:rsidRDefault="00522F06" w:rsidP="00522F06">
      <w:pPr>
        <w:jc w:val="left"/>
        <w:rPr>
          <w:sz w:val="22"/>
          <w:szCs w:val="22"/>
        </w:rPr>
      </w:pPr>
      <w:r w:rsidRPr="00A0649A">
        <w:rPr>
          <w:sz w:val="22"/>
          <w:szCs w:val="22"/>
        </w:rPr>
        <w:t>Adults WA Salmon arrive in the south-west between Cape Leeuwin and Busselton for mating.</w:t>
      </w:r>
    </w:p>
    <w:p w:rsidR="00522F06" w:rsidRPr="00A0649A" w:rsidRDefault="00522F06" w:rsidP="00522F06">
      <w:pPr>
        <w:jc w:val="left"/>
        <w:rPr>
          <w:sz w:val="22"/>
          <w:szCs w:val="22"/>
        </w:rPr>
      </w:pPr>
      <w:r w:rsidRPr="00A0649A">
        <w:rPr>
          <w:sz w:val="22"/>
          <w:szCs w:val="22"/>
        </w:rPr>
        <w:t xml:space="preserve">They spawn in late autumn and early winter when eastward flowing Leeuwin Current is strong. </w:t>
      </w:r>
    </w:p>
    <w:p w:rsidR="00522F06" w:rsidRPr="00A0649A" w:rsidRDefault="00522F06" w:rsidP="00522F06">
      <w:pPr>
        <w:jc w:val="left"/>
        <w:rPr>
          <w:sz w:val="22"/>
          <w:szCs w:val="22"/>
        </w:rPr>
      </w:pPr>
      <w:r w:rsidRPr="00A0649A">
        <w:rPr>
          <w:sz w:val="22"/>
          <w:szCs w:val="22"/>
        </w:rPr>
        <w:t xml:space="preserve">This enables transport of pelagic larvae to the south-east, where they spend 3-4 years before migrating back to WA. </w:t>
      </w:r>
    </w:p>
    <w:p w:rsidR="00522F06" w:rsidRPr="00A0649A" w:rsidRDefault="00522F06" w:rsidP="00522F06">
      <w:pPr>
        <w:jc w:val="left"/>
        <w:rPr>
          <w:sz w:val="22"/>
          <w:szCs w:val="22"/>
        </w:rPr>
      </w:pPr>
    </w:p>
    <w:p w:rsidR="00522F06" w:rsidRPr="00A0649A" w:rsidRDefault="009C2D0C" w:rsidP="00522F06">
      <w:pPr>
        <w:jc w:val="left"/>
        <w:rPr>
          <w:sz w:val="22"/>
          <w:szCs w:val="22"/>
        </w:rPr>
      </w:pPr>
      <w:r w:rsidRPr="009C2D0C">
        <w:rPr>
          <w:b/>
          <w:noProof/>
          <w:sz w:val="22"/>
          <w:szCs w:val="22"/>
          <w:lang w:eastAsia="en-AU"/>
        </w:rPr>
        <w:drawing>
          <wp:anchor distT="0" distB="0" distL="114300" distR="114300" simplePos="0" relativeHeight="251685888" behindDoc="0" locked="0" layoutInCell="1" allowOverlap="1">
            <wp:simplePos x="0" y="0"/>
            <wp:positionH relativeFrom="margin">
              <wp:posOffset>2888143</wp:posOffset>
            </wp:positionH>
            <wp:positionV relativeFrom="paragraph">
              <wp:posOffset>162384</wp:posOffset>
            </wp:positionV>
            <wp:extent cx="3475990" cy="2704465"/>
            <wp:effectExtent l="0" t="0" r="0" b="635"/>
            <wp:wrapSquare wrapText="bothSides"/>
            <wp:docPr id="34816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65" name="Picture 5"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990" cy="270446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522F06" w:rsidRPr="00A0649A">
        <w:rPr>
          <w:sz w:val="22"/>
          <w:szCs w:val="22"/>
        </w:rPr>
        <w:t xml:space="preserve">Rock lobsters are only found in temperate waters on the continental shelf off the coast, with most living between Perth and Geraldton. They take longer to mature when temperatures are cooler and shorter when temperatures are warmer.  The Leeuwin current helps to carry them towards the rocky shelf where they take a new habitat and undergo several moults to become adults. </w:t>
      </w:r>
    </w:p>
    <w:p w:rsidR="00522F06" w:rsidRPr="00A0649A" w:rsidRDefault="00522F06" w:rsidP="00123705">
      <w:pPr>
        <w:jc w:val="left"/>
        <w:rPr>
          <w:sz w:val="22"/>
          <w:szCs w:val="22"/>
        </w:rPr>
      </w:pPr>
    </w:p>
    <w:p w:rsidR="00123705" w:rsidRPr="00A0649A" w:rsidRDefault="0066677E" w:rsidP="00123705">
      <w:pPr>
        <w:jc w:val="left"/>
        <w:rPr>
          <w:b/>
          <w:sz w:val="22"/>
          <w:szCs w:val="22"/>
        </w:rPr>
      </w:pPr>
      <w:r w:rsidRPr="00A0649A">
        <w:rPr>
          <w:b/>
          <w:sz w:val="22"/>
          <w:szCs w:val="22"/>
        </w:rPr>
        <w:t>Leeuwin Currents effect on Climate in WA</w:t>
      </w:r>
    </w:p>
    <w:p w:rsidR="009C2D0C" w:rsidRPr="009C2D0C" w:rsidRDefault="0066677E" w:rsidP="00123705">
      <w:pPr>
        <w:jc w:val="left"/>
        <w:rPr>
          <w:sz w:val="22"/>
          <w:szCs w:val="22"/>
        </w:rPr>
      </w:pPr>
      <w:r w:rsidRPr="00A0649A">
        <w:rPr>
          <w:sz w:val="22"/>
          <w:szCs w:val="22"/>
        </w:rPr>
        <w:t>Because being weak in summer and strong in autumn and winter, the Leeuwin Current contributes to Western Australia’s rainfall patterns, and winter air &amp; ocean temperatures</w:t>
      </w:r>
      <w:r w:rsidR="009C2D0C">
        <w:rPr>
          <w:sz w:val="22"/>
          <w:szCs w:val="22"/>
        </w:rPr>
        <w:t>.</w:t>
      </w:r>
    </w:p>
    <w:p w:rsidR="009C2D0C" w:rsidRDefault="009C2D0C" w:rsidP="00123705">
      <w:pPr>
        <w:jc w:val="left"/>
        <w:rPr>
          <w:b/>
          <w:sz w:val="22"/>
          <w:szCs w:val="22"/>
        </w:rPr>
      </w:pPr>
    </w:p>
    <w:p w:rsidR="009C2D0C" w:rsidRDefault="009C2D0C" w:rsidP="00123705">
      <w:pPr>
        <w:jc w:val="left"/>
        <w:rPr>
          <w:b/>
          <w:sz w:val="22"/>
          <w:szCs w:val="22"/>
        </w:rPr>
      </w:pPr>
    </w:p>
    <w:p w:rsidR="008550E8" w:rsidRPr="00A0649A" w:rsidRDefault="006D1A86" w:rsidP="00123705">
      <w:pPr>
        <w:jc w:val="left"/>
        <w:rPr>
          <w:b/>
          <w:sz w:val="22"/>
          <w:szCs w:val="22"/>
        </w:rPr>
      </w:pPr>
      <w:r w:rsidRPr="00A0649A">
        <w:rPr>
          <w:b/>
          <w:sz w:val="22"/>
          <w:szCs w:val="22"/>
        </w:rPr>
        <w:t>El Nino</w:t>
      </w:r>
    </w:p>
    <w:p w:rsidR="006D1A86" w:rsidRPr="00A0649A" w:rsidRDefault="009C2D0C" w:rsidP="00A0649A">
      <w:pPr>
        <w:jc w:val="left"/>
        <w:rPr>
          <w:sz w:val="22"/>
          <w:szCs w:val="22"/>
        </w:rPr>
      </w:pPr>
      <w:r w:rsidRPr="00A0649A">
        <w:rPr>
          <w:noProof/>
          <w:sz w:val="22"/>
          <w:szCs w:val="22"/>
          <w:lang w:eastAsia="en-AU"/>
        </w:rPr>
        <w:drawing>
          <wp:anchor distT="0" distB="0" distL="114300" distR="114300" simplePos="0" relativeHeight="251682816" behindDoc="0" locked="0" layoutInCell="1" allowOverlap="1">
            <wp:simplePos x="0" y="0"/>
            <wp:positionH relativeFrom="margin">
              <wp:posOffset>2467063</wp:posOffset>
            </wp:positionH>
            <wp:positionV relativeFrom="paragraph">
              <wp:posOffset>-50</wp:posOffset>
            </wp:positionV>
            <wp:extent cx="3829998" cy="1783533"/>
            <wp:effectExtent l="0" t="0" r="0" b="7620"/>
            <wp:wrapSquare wrapText="bothSides"/>
            <wp:docPr id="360452"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52" name="Picture 4" descr="Related image"/>
                    <pic:cNvPicPr>
                      <a:picLocks noChangeAspect="1" noChangeArrowheads="1"/>
                    </pic:cNvPicPr>
                  </pic:nvPicPr>
                  <pic:blipFill>
                    <a:blip r:embed="rId10">
                      <a:extLst>
                        <a:ext uri="{28A0092B-C50C-407E-A947-70E740481C1C}">
                          <a14:useLocalDpi xmlns:a14="http://schemas.microsoft.com/office/drawing/2010/main" val="0"/>
                        </a:ext>
                      </a:extLst>
                    </a:blip>
                    <a:srcRect b="15077"/>
                    <a:stretch>
                      <a:fillRect/>
                    </a:stretch>
                  </pic:blipFill>
                  <pic:spPr bwMode="auto">
                    <a:xfrm>
                      <a:off x="0" y="0"/>
                      <a:ext cx="3829998" cy="1783533"/>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6D1A86" w:rsidRPr="00A0649A">
        <w:rPr>
          <w:sz w:val="22"/>
          <w:szCs w:val="22"/>
        </w:rPr>
        <w:t xml:space="preserve">El Niño events are associated with a warming of the central and eastern tropical Pacific, while La Niña events are the reverse, with a sustained cooling of these same areas. </w:t>
      </w:r>
    </w:p>
    <w:p w:rsidR="008550E8" w:rsidRPr="00A0649A" w:rsidRDefault="008550E8" w:rsidP="00A0649A">
      <w:pPr>
        <w:jc w:val="left"/>
        <w:rPr>
          <w:b/>
          <w:sz w:val="22"/>
          <w:szCs w:val="22"/>
        </w:rPr>
      </w:pPr>
    </w:p>
    <w:p w:rsidR="00A0649A" w:rsidRPr="00A0649A" w:rsidRDefault="006D1A86" w:rsidP="00A0649A">
      <w:pPr>
        <w:jc w:val="left"/>
        <w:rPr>
          <w:sz w:val="22"/>
          <w:szCs w:val="22"/>
        </w:rPr>
      </w:pPr>
      <w:r w:rsidRPr="00A0649A">
        <w:rPr>
          <w:sz w:val="22"/>
          <w:szCs w:val="22"/>
        </w:rPr>
        <w:t>These ‘normal’ conditions mean that the western Pacific is 8-10ºC warmer than the eastern Pacific. Ocean surface temperature is around 28-30ºC north and northeast of Australia, whereas, surface ocean temperature near South America is around 20ºC. Easterly trade winds bring warm moist air towards the Indonesian region. Here, moist air rises over the warm seas to high altitude in the atmosphere, resulting in rainfall over Indonesia and providing a source of moisture for rainfall over Australia. This rise of warm moist air in the west is due to low surface air pressure</w:t>
      </w:r>
      <w:r w:rsidR="00A0649A" w:rsidRPr="00A0649A">
        <w:rPr>
          <w:sz w:val="22"/>
          <w:szCs w:val="22"/>
        </w:rPr>
        <w:t>.</w:t>
      </w:r>
    </w:p>
    <w:p w:rsidR="00A0649A" w:rsidRPr="00A0649A" w:rsidRDefault="00A0649A" w:rsidP="00A0649A">
      <w:pPr>
        <w:jc w:val="left"/>
        <w:rPr>
          <w:sz w:val="22"/>
          <w:szCs w:val="22"/>
        </w:rPr>
      </w:pPr>
    </w:p>
    <w:p w:rsidR="00A0649A" w:rsidRPr="00A0649A" w:rsidRDefault="00A0649A" w:rsidP="00A0649A">
      <w:pPr>
        <w:jc w:val="left"/>
        <w:rPr>
          <w:sz w:val="22"/>
          <w:szCs w:val="22"/>
        </w:rPr>
      </w:pPr>
      <w:r w:rsidRPr="00A0649A">
        <w:rPr>
          <w:b/>
          <w:noProof/>
          <w:sz w:val="22"/>
          <w:szCs w:val="22"/>
          <w:lang w:eastAsia="en-AU"/>
        </w:rPr>
        <w:drawing>
          <wp:anchor distT="0" distB="0" distL="114300" distR="114300" simplePos="0" relativeHeight="251683840" behindDoc="0" locked="0" layoutInCell="1" allowOverlap="1">
            <wp:simplePos x="0" y="0"/>
            <wp:positionH relativeFrom="column">
              <wp:posOffset>3099435</wp:posOffset>
            </wp:positionH>
            <wp:positionV relativeFrom="paragraph">
              <wp:posOffset>331470</wp:posOffset>
            </wp:positionV>
            <wp:extent cx="3108325" cy="1812290"/>
            <wp:effectExtent l="0" t="0" r="0" b="0"/>
            <wp:wrapSquare wrapText="bothSides"/>
            <wp:docPr id="36864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48" name="Picture 8"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8325" cy="18122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0649A">
        <w:rPr>
          <w:sz w:val="22"/>
          <w:szCs w:val="22"/>
        </w:rPr>
        <w:t>In an event of El Niño, the cold water flow in the eastern Pacific weakens, and the central and eastern Pacific may become almost as warm as the western Pacific. This is due to Westerlies moving warm waters towards the eastern Pacific and creating a low pressure zone near South America that results in rainfall, and, high pressure area over the maritime continent which produces dry conditions. Oceans around Australia cool and less moisture is fed into the region.</w:t>
      </w:r>
    </w:p>
    <w:p w:rsidR="00A0649A" w:rsidRPr="00A0649A" w:rsidRDefault="00A0649A" w:rsidP="00A0649A">
      <w:pPr>
        <w:jc w:val="left"/>
        <w:rPr>
          <w:sz w:val="22"/>
          <w:szCs w:val="22"/>
        </w:rPr>
      </w:pPr>
    </w:p>
    <w:p w:rsidR="00A0649A" w:rsidRPr="00A0649A" w:rsidRDefault="00A0649A" w:rsidP="00A0649A">
      <w:pPr>
        <w:jc w:val="left"/>
        <w:rPr>
          <w:sz w:val="22"/>
          <w:szCs w:val="22"/>
        </w:rPr>
      </w:pPr>
      <w:r w:rsidRPr="00A0649A">
        <w:rPr>
          <w:sz w:val="22"/>
          <w:szCs w:val="22"/>
        </w:rPr>
        <w:t xml:space="preserve">The effect of El Niño on rainfall in WA and NSW is variable. </w:t>
      </w:r>
    </w:p>
    <w:p w:rsidR="00A0649A" w:rsidRDefault="00A0649A" w:rsidP="00A0649A">
      <w:pPr>
        <w:jc w:val="left"/>
        <w:rPr>
          <w:sz w:val="22"/>
          <w:szCs w:val="22"/>
        </w:rPr>
      </w:pPr>
      <w:r w:rsidRPr="00A0649A">
        <w:rPr>
          <w:sz w:val="22"/>
          <w:szCs w:val="22"/>
        </w:rPr>
        <w:t>While major droughts in Australia are associated with El Niño, its presence does not necessarily spell drought. El Niño also has a strong influence on temperatures over Australia. During winter/spring, daytime temperatures are warmer which serves to worsen the effect of below normal rainfall by increasing evaporation.  Conversely, reduced cloudiness and rainfall mean temperatures at night fall rapidly leading to severe frost. In 1994 El Niño event, temperature at Charlotte Pass on June 29 was recorded to be –23ºC.</w:t>
      </w:r>
    </w:p>
    <w:p w:rsidR="00A0649A" w:rsidRDefault="00A0649A" w:rsidP="00A0649A">
      <w:pPr>
        <w:jc w:val="left"/>
        <w:rPr>
          <w:sz w:val="22"/>
          <w:szCs w:val="22"/>
        </w:rPr>
      </w:pPr>
    </w:p>
    <w:p w:rsidR="00A0649A" w:rsidRPr="00A0649A" w:rsidRDefault="00A0649A" w:rsidP="00A0649A">
      <w:pPr>
        <w:jc w:val="left"/>
        <w:rPr>
          <w:b/>
          <w:sz w:val="22"/>
          <w:szCs w:val="22"/>
        </w:rPr>
      </w:pPr>
      <w:r w:rsidRPr="00A0649A">
        <w:rPr>
          <w:b/>
          <w:sz w:val="22"/>
          <w:szCs w:val="22"/>
        </w:rPr>
        <w:t>La Nina</w:t>
      </w:r>
    </w:p>
    <w:p w:rsidR="00A0649A" w:rsidRPr="00A0649A" w:rsidRDefault="008A7C35" w:rsidP="00A0649A">
      <w:pPr>
        <w:jc w:val="left"/>
        <w:rPr>
          <w:sz w:val="22"/>
          <w:szCs w:val="22"/>
        </w:rPr>
      </w:pPr>
      <w:r w:rsidRPr="009C2D0C">
        <w:rPr>
          <w:noProof/>
          <w:sz w:val="22"/>
          <w:szCs w:val="22"/>
          <w:lang w:eastAsia="en-AU"/>
        </w:rPr>
        <w:drawing>
          <wp:anchor distT="0" distB="0" distL="114300" distR="114300" simplePos="0" relativeHeight="251684864" behindDoc="0" locked="0" layoutInCell="1" allowOverlap="1">
            <wp:simplePos x="0" y="0"/>
            <wp:positionH relativeFrom="column">
              <wp:posOffset>2714625</wp:posOffset>
            </wp:positionH>
            <wp:positionV relativeFrom="paragraph">
              <wp:posOffset>317500</wp:posOffset>
            </wp:positionV>
            <wp:extent cx="3785870" cy="2154555"/>
            <wp:effectExtent l="0" t="0" r="5080" b="0"/>
            <wp:wrapSquare wrapText="bothSides"/>
            <wp:docPr id="37888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86" name="Picture 6" descr="Related image"/>
                    <pic:cNvPicPr>
                      <a:picLocks noChangeAspect="1" noChangeArrowheads="1"/>
                    </pic:cNvPicPr>
                  </pic:nvPicPr>
                  <pic:blipFill>
                    <a:blip r:embed="rId12">
                      <a:lum bright="-12000" contrast="24000"/>
                      <a:extLst>
                        <a:ext uri="{28A0092B-C50C-407E-A947-70E740481C1C}">
                          <a14:useLocalDpi xmlns:a14="http://schemas.microsoft.com/office/drawing/2010/main" val="0"/>
                        </a:ext>
                      </a:extLst>
                    </a:blip>
                    <a:srcRect r="3267" b="3775"/>
                    <a:stretch>
                      <a:fillRect/>
                    </a:stretch>
                  </pic:blipFill>
                  <pic:spPr bwMode="auto">
                    <a:xfrm>
                      <a:off x="0" y="0"/>
                      <a:ext cx="3785870" cy="215455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A0649A" w:rsidRPr="00A0649A">
        <w:rPr>
          <w:sz w:val="22"/>
          <w:szCs w:val="22"/>
        </w:rPr>
        <w:t xml:space="preserve">La Niña event takes place when the eastern Pacific Ocean is much cooler than normal and the SOI is positive. The easterlies trade winds are stronger than usual.  This usually brings widespread rain and flooding to Australia. </w:t>
      </w:r>
    </w:p>
    <w:p w:rsidR="006D1A86" w:rsidRDefault="006D1A86" w:rsidP="006D1A86">
      <w:pPr>
        <w:jc w:val="left"/>
        <w:rPr>
          <w:sz w:val="22"/>
          <w:szCs w:val="22"/>
        </w:rPr>
      </w:pPr>
    </w:p>
    <w:p w:rsidR="00A0649A" w:rsidRPr="00A0649A" w:rsidRDefault="00A0649A" w:rsidP="00A0649A">
      <w:pPr>
        <w:jc w:val="left"/>
        <w:rPr>
          <w:sz w:val="22"/>
          <w:szCs w:val="22"/>
        </w:rPr>
      </w:pPr>
      <w:r w:rsidRPr="00A0649A">
        <w:rPr>
          <w:sz w:val="22"/>
          <w:szCs w:val="22"/>
        </w:rPr>
        <w:t>Recent La Niña events include 1973-4 (Brisbane flood of the century); 1988-9 (rainfall in vast areas of inland Australia); 1998-2000 (rainfall over most northern and eastern Australia; 2</w:t>
      </w:r>
      <w:r w:rsidRPr="00A0649A">
        <w:rPr>
          <w:sz w:val="22"/>
          <w:szCs w:val="22"/>
          <w:vertAlign w:val="superscript"/>
        </w:rPr>
        <w:t>nd</w:t>
      </w:r>
      <w:r w:rsidRPr="00A0649A">
        <w:rPr>
          <w:sz w:val="22"/>
          <w:szCs w:val="22"/>
        </w:rPr>
        <w:t xml:space="preserve"> wettest year on record). During La Niña phase, temperature tend to be below normal with cooling being strongest between October to March, affecting northern and eastern Australia.  </w:t>
      </w:r>
    </w:p>
    <w:p w:rsidR="00A0649A" w:rsidRDefault="00E623F3" w:rsidP="006D1A86">
      <w:pPr>
        <w:jc w:val="left"/>
        <w:rPr>
          <w:sz w:val="22"/>
          <w:szCs w:val="22"/>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el_nino_jason[1]" style="position:absolute;margin-left:-2.95pt;margin-top:0;width:119.25pt;height:119.25pt;z-index:251687936;mso-wrap-edited:f;mso-width-percent:0;mso-height-percent:0;mso-position-horizontal-relative:text;mso-position-vertical-relative:text;mso-width-percent:0;mso-height-percent:0;mso-width-relative:page;mso-height-relative:page">
            <v:imagedata r:id="rId13" o:title="el_nino_jason[1]"/>
            <w10:wrap type="square"/>
          </v:shape>
        </w:pict>
      </w:r>
    </w:p>
    <w:p w:rsidR="008A7C35" w:rsidRDefault="008A7C35" w:rsidP="006D1A86">
      <w:pPr>
        <w:jc w:val="left"/>
        <w:rPr>
          <w:b/>
          <w:sz w:val="22"/>
          <w:szCs w:val="22"/>
        </w:rPr>
      </w:pPr>
    </w:p>
    <w:p w:rsidR="008A7C35" w:rsidRDefault="008A7C35" w:rsidP="006D1A86">
      <w:pPr>
        <w:jc w:val="left"/>
        <w:rPr>
          <w:b/>
          <w:sz w:val="22"/>
          <w:szCs w:val="22"/>
        </w:rPr>
      </w:pPr>
    </w:p>
    <w:p w:rsidR="008A7C35" w:rsidRDefault="008A7C35" w:rsidP="006D1A86">
      <w:pPr>
        <w:jc w:val="left"/>
        <w:rPr>
          <w:b/>
          <w:sz w:val="22"/>
          <w:szCs w:val="22"/>
        </w:rPr>
      </w:pPr>
    </w:p>
    <w:p w:rsidR="008A7C35" w:rsidRDefault="008A7C35" w:rsidP="006D1A86">
      <w:pPr>
        <w:jc w:val="left"/>
        <w:rPr>
          <w:b/>
          <w:sz w:val="22"/>
          <w:szCs w:val="22"/>
        </w:rPr>
      </w:pPr>
    </w:p>
    <w:p w:rsidR="008A7C35" w:rsidRDefault="008A7C35" w:rsidP="006D1A86">
      <w:pPr>
        <w:jc w:val="left"/>
        <w:rPr>
          <w:b/>
          <w:sz w:val="22"/>
          <w:szCs w:val="22"/>
        </w:rPr>
      </w:pPr>
    </w:p>
    <w:p w:rsidR="008A7C35" w:rsidRDefault="008A7C35" w:rsidP="006D1A86">
      <w:pPr>
        <w:jc w:val="left"/>
        <w:rPr>
          <w:b/>
          <w:sz w:val="22"/>
          <w:szCs w:val="22"/>
        </w:rPr>
      </w:pPr>
    </w:p>
    <w:p w:rsidR="008A7C35" w:rsidRDefault="008A7C35" w:rsidP="006D1A86">
      <w:pPr>
        <w:jc w:val="left"/>
        <w:rPr>
          <w:b/>
          <w:sz w:val="22"/>
          <w:szCs w:val="22"/>
        </w:rPr>
      </w:pPr>
    </w:p>
    <w:p w:rsidR="008A7C35" w:rsidRDefault="008A7C35" w:rsidP="006D1A86">
      <w:pPr>
        <w:jc w:val="left"/>
        <w:rPr>
          <w:b/>
          <w:sz w:val="22"/>
          <w:szCs w:val="22"/>
        </w:rPr>
      </w:pPr>
    </w:p>
    <w:p w:rsidR="008A7C35" w:rsidRDefault="008A7C35" w:rsidP="006D1A86">
      <w:pPr>
        <w:jc w:val="left"/>
        <w:rPr>
          <w:b/>
          <w:sz w:val="22"/>
          <w:szCs w:val="22"/>
        </w:rPr>
      </w:pPr>
    </w:p>
    <w:p w:rsidR="008A7C35" w:rsidRDefault="008A7C35" w:rsidP="006D1A86">
      <w:pPr>
        <w:jc w:val="left"/>
        <w:rPr>
          <w:b/>
          <w:sz w:val="22"/>
          <w:szCs w:val="22"/>
        </w:rPr>
      </w:pPr>
    </w:p>
    <w:p w:rsidR="008A7C35" w:rsidRDefault="008A7C35" w:rsidP="006D1A86">
      <w:pPr>
        <w:jc w:val="left"/>
        <w:rPr>
          <w:b/>
          <w:sz w:val="22"/>
          <w:szCs w:val="22"/>
        </w:rPr>
      </w:pPr>
    </w:p>
    <w:p w:rsidR="009C2D0C" w:rsidRPr="009C2D0C" w:rsidRDefault="009C2D0C" w:rsidP="006D1A86">
      <w:pPr>
        <w:jc w:val="left"/>
        <w:rPr>
          <w:b/>
          <w:sz w:val="22"/>
          <w:szCs w:val="22"/>
        </w:rPr>
      </w:pPr>
      <w:r w:rsidRPr="009C2D0C">
        <w:rPr>
          <w:b/>
          <w:sz w:val="22"/>
          <w:szCs w:val="22"/>
        </w:rPr>
        <w:t>Climate Change</w:t>
      </w:r>
    </w:p>
    <w:p w:rsidR="00701370" w:rsidRPr="00701370" w:rsidRDefault="00701370" w:rsidP="00701370">
      <w:pPr>
        <w:jc w:val="left"/>
        <w:rPr>
          <w:sz w:val="22"/>
          <w:szCs w:val="22"/>
        </w:rPr>
      </w:pPr>
      <w:r w:rsidRPr="00701370">
        <w:rPr>
          <w:sz w:val="22"/>
          <w:szCs w:val="22"/>
        </w:rPr>
        <w:t xml:space="preserve">Is a change in the average weather conditions or in the time variation of weather over a period of 30 years or more.It is caused by factors such as: </w:t>
      </w:r>
    </w:p>
    <w:p w:rsidR="00701370" w:rsidRPr="00701370" w:rsidRDefault="00701370" w:rsidP="00701370">
      <w:pPr>
        <w:pStyle w:val="ListParagraph"/>
        <w:numPr>
          <w:ilvl w:val="0"/>
          <w:numId w:val="19"/>
        </w:numPr>
        <w:jc w:val="left"/>
        <w:rPr>
          <w:sz w:val="22"/>
          <w:szCs w:val="22"/>
        </w:rPr>
      </w:pPr>
      <w:r w:rsidRPr="00701370">
        <w:rPr>
          <w:sz w:val="22"/>
          <w:szCs w:val="22"/>
        </w:rPr>
        <w:t xml:space="preserve">Biotic processes; </w:t>
      </w:r>
    </w:p>
    <w:p w:rsidR="00701370" w:rsidRPr="00701370" w:rsidRDefault="00701370" w:rsidP="00701370">
      <w:pPr>
        <w:pStyle w:val="ListParagraph"/>
        <w:numPr>
          <w:ilvl w:val="0"/>
          <w:numId w:val="19"/>
        </w:numPr>
        <w:jc w:val="left"/>
        <w:rPr>
          <w:sz w:val="22"/>
          <w:szCs w:val="22"/>
        </w:rPr>
      </w:pPr>
      <w:r w:rsidRPr="00701370">
        <w:rPr>
          <w:sz w:val="22"/>
          <w:szCs w:val="22"/>
        </w:rPr>
        <w:t xml:space="preserve">Volcanic eruptions; </w:t>
      </w:r>
    </w:p>
    <w:p w:rsidR="00701370" w:rsidRPr="00701370" w:rsidRDefault="00701370" w:rsidP="00701370">
      <w:pPr>
        <w:pStyle w:val="ListParagraph"/>
        <w:numPr>
          <w:ilvl w:val="0"/>
          <w:numId w:val="19"/>
        </w:numPr>
        <w:jc w:val="left"/>
        <w:rPr>
          <w:sz w:val="22"/>
          <w:szCs w:val="22"/>
        </w:rPr>
      </w:pPr>
      <w:r w:rsidRPr="00701370">
        <w:rPr>
          <w:sz w:val="22"/>
          <w:szCs w:val="22"/>
        </w:rPr>
        <w:t xml:space="preserve">Variations in solar radiation received by Earth; </w:t>
      </w:r>
    </w:p>
    <w:p w:rsidR="00701370" w:rsidRPr="00701370" w:rsidRDefault="00701370" w:rsidP="00701370">
      <w:pPr>
        <w:pStyle w:val="ListParagraph"/>
        <w:numPr>
          <w:ilvl w:val="0"/>
          <w:numId w:val="19"/>
        </w:numPr>
        <w:jc w:val="left"/>
        <w:rPr>
          <w:sz w:val="22"/>
          <w:szCs w:val="22"/>
        </w:rPr>
      </w:pPr>
      <w:r w:rsidRPr="00701370">
        <w:rPr>
          <w:sz w:val="22"/>
          <w:szCs w:val="22"/>
        </w:rPr>
        <w:t xml:space="preserve">Plate tectonics; </w:t>
      </w:r>
    </w:p>
    <w:p w:rsidR="00701370" w:rsidRPr="00701370" w:rsidRDefault="00701370" w:rsidP="00701370">
      <w:pPr>
        <w:jc w:val="left"/>
        <w:rPr>
          <w:sz w:val="22"/>
          <w:szCs w:val="22"/>
        </w:rPr>
      </w:pPr>
      <w:r w:rsidRPr="00701370">
        <w:rPr>
          <w:sz w:val="22"/>
          <w:szCs w:val="22"/>
        </w:rPr>
        <w:t xml:space="preserve">Often the term ‘climate change’ is often used to refer specifically to anthropogenic climate change; although, there have been many shifts in climate over geological times before humans existed. </w:t>
      </w:r>
    </w:p>
    <w:p w:rsidR="008A7C35" w:rsidRDefault="008A7C35" w:rsidP="006D1A86">
      <w:pPr>
        <w:jc w:val="left"/>
        <w:rPr>
          <w:b/>
          <w:sz w:val="22"/>
          <w:szCs w:val="22"/>
        </w:rPr>
      </w:pPr>
    </w:p>
    <w:p w:rsidR="00F34903" w:rsidRPr="00F34903" w:rsidRDefault="00F34903" w:rsidP="00F34903">
      <w:pPr>
        <w:jc w:val="left"/>
        <w:rPr>
          <w:sz w:val="22"/>
          <w:szCs w:val="22"/>
        </w:rPr>
      </w:pPr>
      <w:r w:rsidRPr="00F34903">
        <w:rPr>
          <w:sz w:val="22"/>
          <w:szCs w:val="22"/>
        </w:rPr>
        <w:t xml:space="preserve">Biodiversity relates to the variety of life found in an area. This includes the different plants, animals and microorganisms, their genes and the ecosystems of which they are a part. The number and variety of species is a simple measure of its “health”, its ability to respond to change at a natural rate. Mass extinctions require over 50% of species to become extinct. There have been five mass extinctions and many minor extinction events. </w:t>
      </w:r>
    </w:p>
    <w:p w:rsidR="00F34903" w:rsidRPr="00F34903" w:rsidRDefault="00F34903" w:rsidP="00F34903">
      <w:pPr>
        <w:jc w:val="left"/>
        <w:rPr>
          <w:sz w:val="22"/>
          <w:szCs w:val="22"/>
        </w:rPr>
      </w:pPr>
      <w:r w:rsidRPr="00F34903">
        <w:rPr>
          <w:sz w:val="22"/>
          <w:szCs w:val="22"/>
        </w:rPr>
        <w:t xml:space="preserve"> </w:t>
      </w:r>
    </w:p>
    <w:p w:rsidR="00F34903" w:rsidRPr="00F34903" w:rsidRDefault="00F34903" w:rsidP="00F34903">
      <w:pPr>
        <w:jc w:val="left"/>
        <w:rPr>
          <w:sz w:val="22"/>
          <w:szCs w:val="22"/>
        </w:rPr>
      </w:pPr>
      <w:r w:rsidRPr="00F34903">
        <w:rPr>
          <w:sz w:val="22"/>
          <w:szCs w:val="22"/>
        </w:rPr>
        <w:t xml:space="preserve">Major changes in planetary biodiversity Not all major changes to the range of species present on Earth are only directly attributable to climatic changes. It is thought that the amazing 550 million year old soft-bodied Ediacaran fossils found in South Australia were only preserved in sea floor sands because predators had not yet evolved. When traces of worms and other burrowing scavengers appear in the rocks above, all these species became extinct. The new species that appeared in the overlying layers of rock may contain the ultimate ancestor of animal life, as we know it.  Major climate changes, usually tied to tectonic events have massively impacted on biodiversity.  </w:t>
      </w:r>
    </w:p>
    <w:p w:rsidR="00F34903" w:rsidRPr="00F34903" w:rsidRDefault="00F34903" w:rsidP="00F34903">
      <w:pPr>
        <w:jc w:val="left"/>
        <w:rPr>
          <w:sz w:val="22"/>
          <w:szCs w:val="22"/>
        </w:rPr>
      </w:pPr>
      <w:r w:rsidRPr="00F34903">
        <w:rPr>
          <w:sz w:val="22"/>
          <w:szCs w:val="22"/>
        </w:rPr>
        <w:t xml:space="preserve"> </w:t>
      </w:r>
    </w:p>
    <w:p w:rsidR="00F34903" w:rsidRPr="00F34903" w:rsidRDefault="00F34903" w:rsidP="00F34903">
      <w:pPr>
        <w:jc w:val="left"/>
        <w:rPr>
          <w:sz w:val="22"/>
          <w:szCs w:val="22"/>
        </w:rPr>
      </w:pPr>
      <w:r w:rsidRPr="00F34903">
        <w:rPr>
          <w:sz w:val="22"/>
          <w:szCs w:val="22"/>
        </w:rPr>
        <w:t xml:space="preserve">Desertification and extinction events </w:t>
      </w:r>
    </w:p>
    <w:p w:rsidR="00F34903" w:rsidRPr="00F34903" w:rsidRDefault="00F34903" w:rsidP="00F34903">
      <w:pPr>
        <w:jc w:val="left"/>
        <w:rPr>
          <w:sz w:val="22"/>
          <w:szCs w:val="22"/>
        </w:rPr>
      </w:pPr>
      <w:r w:rsidRPr="00F34903">
        <w:rPr>
          <w:sz w:val="22"/>
          <w:szCs w:val="22"/>
        </w:rPr>
        <w:t xml:space="preserve">Massive belts of red desert sandstone crossing many tectonic plates infer large continents and extremely hot climate extending over geologically long periods. This dune sandstone is from Permian times (220mya) when the climate slowly became very hot and dry resulting in the largest mass extinction on Earth.  During the “Great Dying” 6% of all marine species, 70% of all terrestrial species, 57% of all families and 80% of all genera were lost. Desertification and species loss progressed over a 30 million year period. It took more than 10 million years for life on the planet to recover and a further ten million years before coral reefs were established in the sea and forests regained the land. </w:t>
      </w:r>
    </w:p>
    <w:p w:rsidR="00F34903" w:rsidRDefault="00F34903" w:rsidP="00F34903">
      <w:pPr>
        <w:jc w:val="left"/>
        <w:rPr>
          <w:sz w:val="22"/>
          <w:szCs w:val="22"/>
        </w:rPr>
      </w:pPr>
      <w:r w:rsidRPr="00F34903">
        <w:rPr>
          <w:sz w:val="22"/>
          <w:szCs w:val="22"/>
        </w:rPr>
        <w:t xml:space="preserve"> </w:t>
      </w:r>
    </w:p>
    <w:p w:rsidR="00F34903" w:rsidRPr="00F34903" w:rsidRDefault="00F34903" w:rsidP="00F34903">
      <w:pPr>
        <w:jc w:val="left"/>
        <w:rPr>
          <w:sz w:val="22"/>
          <w:szCs w:val="22"/>
        </w:rPr>
      </w:pPr>
      <w:r w:rsidRPr="00F34903">
        <w:rPr>
          <w:sz w:val="22"/>
          <w:szCs w:val="22"/>
        </w:rPr>
        <w:t xml:space="preserve">Past Ice Ages and extinction events During the Permian (250 to 220my), Ordovician (450my) and Pre Cambrian (600 – 900my) glacial deposits on all continents, including those at low latitudes, suggest that ice covered most of the planet almost reaching the equator. During these “Snowball Earth” episodes life became almost extinct.   Although the “Snowball Earth” period ended with the extinction of many life forms, the rapid increase of oxygen in the atmosphere afterwards resulted in “Eden Earth” when there was a massive growth of new, more complex and specialised species. The pale stripes (striae) on the gneiss from near Minginew in our Central Wheat belt are scratches from rocks trapped in ice at the bottom of glaciers during the Permian glaciation.  </w:t>
      </w:r>
    </w:p>
    <w:p w:rsidR="008A7C35" w:rsidRPr="00F34903" w:rsidRDefault="008A7C35" w:rsidP="00F34903">
      <w:pPr>
        <w:jc w:val="left"/>
        <w:rPr>
          <w:b/>
          <w:sz w:val="22"/>
          <w:szCs w:val="22"/>
        </w:rPr>
      </w:pPr>
    </w:p>
    <w:p w:rsidR="008A7C35" w:rsidRDefault="008A7C35" w:rsidP="006D1A86">
      <w:pPr>
        <w:jc w:val="left"/>
        <w:rPr>
          <w:b/>
          <w:sz w:val="22"/>
          <w:szCs w:val="22"/>
        </w:rPr>
      </w:pPr>
    </w:p>
    <w:p w:rsidR="009C2D0C" w:rsidRPr="009C2D0C" w:rsidRDefault="009C2D0C" w:rsidP="006D1A86">
      <w:pPr>
        <w:jc w:val="left"/>
        <w:rPr>
          <w:b/>
          <w:sz w:val="22"/>
          <w:szCs w:val="22"/>
        </w:rPr>
      </w:pPr>
      <w:r w:rsidRPr="009C2D0C">
        <w:rPr>
          <w:b/>
          <w:sz w:val="22"/>
          <w:szCs w:val="22"/>
        </w:rPr>
        <w:lastRenderedPageBreak/>
        <w:t>Ice Ages</w:t>
      </w:r>
    </w:p>
    <w:p w:rsidR="00F34903" w:rsidRPr="00F34903" w:rsidRDefault="00F34903" w:rsidP="00F34903">
      <w:pPr>
        <w:jc w:val="left"/>
      </w:pPr>
      <w:r w:rsidRPr="00F34903">
        <w:t xml:space="preserve">Some factors controlling surface temperature variation: Milankovic Cycles Recently we have uncovered evidence that Earth’s surface temperature cycles between 12oC to 22oC over fairly regular 100,000-year cycles. These are named Milankovic Cycles after the Serbian scientist who first researched and described them when held as a prisoner of war during WW1.  They result from: Variable solar output due to Sun activity Variable distance between Earth and Sun due to gravity variations from planets on an elliptical orbit (orbital eccentricity, axial obliquity and precession) Interplanetary dust . Comparison of ancient and recent climate change rates. Although radical changes occurred in the past and were responsible for extinctions, they occurred slowly over tens of millions of years. This is much slower than the rate of warming over the last century. We can also read the “fingerprints” of recent climate change to interpret possible cause. Increase in the Sun’s radiation would be expected to warm both upper and lower atmosphere and result in days warming more than nights. In contrast greenhouse warming would result in cooling of the stratosphere, as heat would be retained in lower levels of the atmosphere and cause nights to be warmer than days.  That global climate patterns slowly change is a given. With the exception of rare severe changes, which cause global extinctions most organisms have time to respond to the changes by moving their geographic range, changing their behaviours or natural selection favours those who most suit the new conditions and their characteristics become dominant with the group.  </w:t>
      </w:r>
    </w:p>
    <w:p w:rsidR="00F34903" w:rsidRPr="00F34903" w:rsidRDefault="00F34903" w:rsidP="00F34903">
      <w:pPr>
        <w:jc w:val="left"/>
      </w:pPr>
      <w:r w:rsidRPr="00F34903">
        <w:t xml:space="preserve"> </w:t>
      </w:r>
    </w:p>
    <w:p w:rsidR="00F34903" w:rsidRPr="00AA527B" w:rsidRDefault="00F34903" w:rsidP="00F34903">
      <w:pPr>
        <w:jc w:val="left"/>
        <w:rPr>
          <w:b/>
        </w:rPr>
      </w:pPr>
      <w:r w:rsidRPr="00AA527B">
        <w:rPr>
          <w:b/>
        </w:rPr>
        <w:t xml:space="preserve">Historic influence of man </w:t>
      </w:r>
    </w:p>
    <w:p w:rsidR="00F34903" w:rsidRPr="00F34903" w:rsidRDefault="00F34903" w:rsidP="00F34903">
      <w:pPr>
        <w:jc w:val="left"/>
      </w:pPr>
      <w:r w:rsidRPr="00F34903">
        <w:t xml:space="preserve"> </w:t>
      </w:r>
    </w:p>
    <w:p w:rsidR="00F34903" w:rsidRPr="00F34903" w:rsidRDefault="00F34903" w:rsidP="00F34903">
      <w:pPr>
        <w:jc w:val="left"/>
      </w:pPr>
      <w:r w:rsidRPr="00F34903">
        <w:t xml:space="preserve">“Whatever befalls the Earth befalls the sons of the Earth.  Man does not weave the web of life; he is merely a strand in it. Whatever he does to the web, he does to himself.” (Chief Seattle, 1854) </w:t>
      </w:r>
    </w:p>
    <w:p w:rsidR="00F34903" w:rsidRPr="00F34903" w:rsidRDefault="00F34903" w:rsidP="00F34903">
      <w:pPr>
        <w:jc w:val="left"/>
      </w:pPr>
      <w:r w:rsidRPr="00F34903">
        <w:t xml:space="preserve"> </w:t>
      </w:r>
    </w:p>
    <w:p w:rsidR="00F34903" w:rsidRPr="00F34903" w:rsidRDefault="00F34903" w:rsidP="00F34903">
      <w:pPr>
        <w:jc w:val="left"/>
      </w:pPr>
      <w:r w:rsidRPr="00F34903">
        <w:t xml:space="preserve">The Pleistocene (Ice Age) represents the last cold stage from which we are recovering to enter into a warmer period. During the Pleistocene the population of modern humans in the world was reduced to about 600 breeding pairs living in tropical Africa as great glaciers covered most of the landmasses except between the tropics. We know this from genetic evidence collected during National Geographic’s human genome project. Other hominid species such as the Neanderthals and Denisovans died out at the end of the Ice Age in the Northern Hemisphere. When the ice retreated modern humans spread out to cover the great plains of the world inhabiting all of the continents except (until recently) Antarctica. </w:t>
      </w:r>
    </w:p>
    <w:p w:rsidR="00F34903" w:rsidRPr="00F34903" w:rsidRDefault="00F34903" w:rsidP="00F34903">
      <w:pPr>
        <w:jc w:val="left"/>
      </w:pPr>
      <w:r w:rsidRPr="00F34903">
        <w:t xml:space="preserve"> </w:t>
      </w:r>
    </w:p>
    <w:p w:rsidR="00F34903" w:rsidRPr="00F34903" w:rsidRDefault="00F34903" w:rsidP="00F34903">
      <w:pPr>
        <w:jc w:val="left"/>
      </w:pPr>
      <w:r w:rsidRPr="00F34903">
        <w:t xml:space="preserve">In Western Australia over the last 50,000 years there have been major changes in species diversity. The arrival of man and his fire-stick culture, along with climatic change, have resulted in a more arid period.  Soft leaved trees were replaced by sclerophylls such as eucalyptus. Some scientists believe that humankind’s arrival in Australia was the critical tipping factor involved in the extinction of our mega fauna about 30,000 years ago.  Europeans, who arrived about 300 years ago, introduced plants, animals and European farming practices that rapidly accelerated this loss of local plant and animal species.  </w:t>
      </w:r>
    </w:p>
    <w:p w:rsidR="008550E8" w:rsidRPr="00F34903" w:rsidRDefault="008550E8" w:rsidP="00F34903">
      <w:pPr>
        <w:jc w:val="left"/>
        <w:rPr>
          <w:b/>
        </w:rPr>
      </w:pPr>
    </w:p>
    <w:p w:rsidR="008550E8" w:rsidRPr="00AA527B" w:rsidRDefault="00AA527B" w:rsidP="00AE70D1">
      <w:pPr>
        <w:jc w:val="left"/>
        <w:rPr>
          <w:b/>
          <w:sz w:val="22"/>
          <w:szCs w:val="22"/>
        </w:rPr>
      </w:pPr>
      <w:r w:rsidRPr="00AA527B">
        <w:rPr>
          <w:b/>
          <w:sz w:val="22"/>
          <w:szCs w:val="22"/>
        </w:rPr>
        <w:t>Evidence for Ice Ages</w:t>
      </w:r>
    </w:p>
    <w:p w:rsidR="00AA527B" w:rsidRPr="00AA527B" w:rsidRDefault="00AA527B" w:rsidP="00AA527B">
      <w:pPr>
        <w:jc w:val="left"/>
        <w:rPr>
          <w:b/>
          <w:sz w:val="22"/>
          <w:szCs w:val="22"/>
        </w:rPr>
      </w:pPr>
      <w:r w:rsidRPr="00AA527B">
        <w:rPr>
          <w:b/>
          <w:sz w:val="22"/>
          <w:szCs w:val="22"/>
        </w:rPr>
        <w:t>Scouring of Rock faces</w:t>
      </w:r>
    </w:p>
    <w:p w:rsidR="00AA527B" w:rsidRPr="00AA527B" w:rsidRDefault="00AA527B" w:rsidP="00AA527B">
      <w:pPr>
        <w:jc w:val="left"/>
        <w:rPr>
          <w:sz w:val="22"/>
          <w:szCs w:val="22"/>
        </w:rPr>
      </w:pPr>
      <w:r w:rsidRPr="00AA527B">
        <w:rPr>
          <w:color w:val="222222"/>
          <w:sz w:val="22"/>
          <w:szCs w:val="22"/>
          <w:shd w:val="clear" w:color="auto" w:fill="FFFFFF"/>
        </w:rPr>
        <w:t>Rock scouring and scratching, </w:t>
      </w:r>
      <w:r w:rsidRPr="000125A1">
        <w:rPr>
          <w:sz w:val="22"/>
          <w:szCs w:val="22"/>
          <w:shd w:val="clear" w:color="auto" w:fill="FFFFFF"/>
        </w:rPr>
        <w:t>glacial moraines</w:t>
      </w:r>
      <w:r w:rsidRPr="00AA527B">
        <w:rPr>
          <w:color w:val="222222"/>
          <w:sz w:val="22"/>
          <w:szCs w:val="22"/>
          <w:shd w:val="clear" w:color="auto" w:fill="FFFFFF"/>
        </w:rPr>
        <w:t>, </w:t>
      </w:r>
      <w:r w:rsidRPr="000125A1">
        <w:rPr>
          <w:sz w:val="22"/>
          <w:szCs w:val="22"/>
          <w:shd w:val="clear" w:color="auto" w:fill="FFFFFF"/>
        </w:rPr>
        <w:t>drumlins</w:t>
      </w:r>
      <w:r w:rsidRPr="00AA527B">
        <w:rPr>
          <w:color w:val="222222"/>
          <w:sz w:val="22"/>
          <w:szCs w:val="22"/>
          <w:shd w:val="clear" w:color="auto" w:fill="FFFFFF"/>
        </w:rPr>
        <w:t>, valley cutting, and the deposition of </w:t>
      </w:r>
      <w:r w:rsidRPr="000125A1">
        <w:rPr>
          <w:sz w:val="22"/>
          <w:szCs w:val="22"/>
          <w:shd w:val="clear" w:color="auto" w:fill="FFFFFF"/>
        </w:rPr>
        <w:t>till</w:t>
      </w:r>
      <w:r w:rsidRPr="00AA527B">
        <w:rPr>
          <w:color w:val="222222"/>
          <w:sz w:val="22"/>
          <w:szCs w:val="22"/>
          <w:shd w:val="clear" w:color="auto" w:fill="FFFFFF"/>
        </w:rPr>
        <w:t> or tillites and </w:t>
      </w:r>
      <w:r w:rsidRPr="000125A1">
        <w:rPr>
          <w:sz w:val="22"/>
          <w:szCs w:val="22"/>
          <w:shd w:val="clear" w:color="auto" w:fill="FFFFFF"/>
        </w:rPr>
        <w:t>glacial erratics</w:t>
      </w:r>
      <w:r w:rsidRPr="00AA527B">
        <w:rPr>
          <w:color w:val="222222"/>
          <w:sz w:val="22"/>
          <w:szCs w:val="22"/>
          <w:shd w:val="clear" w:color="auto" w:fill="FFFFFF"/>
        </w:rPr>
        <w:t xml:space="preserve">. Successive glaciations tend to distort and erase the geological evidence, making it difficult to interpret. Furthermore, this evidence was difficult to date exactly; early theories assumed that the glacials were short compared to the long </w:t>
      </w:r>
      <w:r w:rsidR="000125A1" w:rsidRPr="00AA527B">
        <w:rPr>
          <w:color w:val="222222"/>
          <w:sz w:val="22"/>
          <w:szCs w:val="22"/>
          <w:shd w:val="clear" w:color="auto" w:fill="FFFFFF"/>
        </w:rPr>
        <w:t>interglacial</w:t>
      </w:r>
      <w:r w:rsidRPr="00AA527B">
        <w:rPr>
          <w:color w:val="222222"/>
          <w:sz w:val="22"/>
          <w:szCs w:val="22"/>
          <w:shd w:val="clear" w:color="auto" w:fill="FFFFFF"/>
        </w:rPr>
        <w:t xml:space="preserve">. The advent of sediment and ice cores revealed the true situation: glacials are long, </w:t>
      </w:r>
      <w:r w:rsidR="000125A1" w:rsidRPr="00AA527B">
        <w:rPr>
          <w:color w:val="222222"/>
          <w:sz w:val="22"/>
          <w:szCs w:val="22"/>
          <w:shd w:val="clear" w:color="auto" w:fill="FFFFFF"/>
        </w:rPr>
        <w:t>interglacial</w:t>
      </w:r>
      <w:r w:rsidRPr="00AA527B">
        <w:rPr>
          <w:color w:val="222222"/>
          <w:sz w:val="22"/>
          <w:szCs w:val="22"/>
          <w:shd w:val="clear" w:color="auto" w:fill="FFFFFF"/>
        </w:rPr>
        <w:t xml:space="preserve"> short. It took some time for the current theory to be worked out.</w:t>
      </w:r>
    </w:p>
    <w:p w:rsidR="00AA527B" w:rsidRPr="00AA527B" w:rsidRDefault="00AA527B" w:rsidP="00AA527B">
      <w:pPr>
        <w:jc w:val="left"/>
        <w:rPr>
          <w:b/>
          <w:sz w:val="22"/>
          <w:szCs w:val="22"/>
        </w:rPr>
      </w:pPr>
    </w:p>
    <w:p w:rsidR="00AA527B" w:rsidRPr="00AA527B" w:rsidRDefault="00AA527B" w:rsidP="00AA527B">
      <w:pPr>
        <w:jc w:val="left"/>
        <w:rPr>
          <w:b/>
          <w:sz w:val="22"/>
          <w:szCs w:val="22"/>
        </w:rPr>
      </w:pPr>
    </w:p>
    <w:p w:rsidR="00AA527B" w:rsidRPr="00AA527B" w:rsidRDefault="00AA527B" w:rsidP="00AA527B">
      <w:pPr>
        <w:jc w:val="left"/>
        <w:rPr>
          <w:b/>
          <w:sz w:val="22"/>
          <w:szCs w:val="22"/>
        </w:rPr>
      </w:pPr>
      <w:r w:rsidRPr="00AA527B">
        <w:rPr>
          <w:b/>
          <w:sz w:val="22"/>
          <w:szCs w:val="22"/>
        </w:rPr>
        <w:t>Radiation</w:t>
      </w:r>
    </w:p>
    <w:p w:rsidR="00AA527B" w:rsidRPr="00AA527B" w:rsidRDefault="00AA527B" w:rsidP="00AA527B">
      <w:pPr>
        <w:jc w:val="left"/>
        <w:rPr>
          <w:sz w:val="22"/>
          <w:szCs w:val="22"/>
        </w:rPr>
      </w:pPr>
      <w:r w:rsidRPr="00AA527B">
        <w:rPr>
          <w:color w:val="222222"/>
          <w:sz w:val="22"/>
          <w:szCs w:val="22"/>
          <w:shd w:val="clear" w:color="auto" w:fill="FFFFFF"/>
        </w:rPr>
        <w:t>he </w:t>
      </w:r>
      <w:r w:rsidRPr="00AA527B">
        <w:rPr>
          <w:b/>
          <w:bCs/>
          <w:color w:val="222222"/>
          <w:sz w:val="22"/>
          <w:szCs w:val="22"/>
          <w:shd w:val="clear" w:color="auto" w:fill="FFFFFF"/>
        </w:rPr>
        <w:t>chemical</w:t>
      </w:r>
      <w:r w:rsidRPr="00AA527B">
        <w:rPr>
          <w:color w:val="222222"/>
          <w:sz w:val="22"/>
          <w:szCs w:val="22"/>
          <w:shd w:val="clear" w:color="auto" w:fill="FFFFFF"/>
        </w:rPr>
        <w:t> evidence mainly consists of variations in the ratios of </w:t>
      </w:r>
      <w:r w:rsidRPr="000125A1">
        <w:rPr>
          <w:sz w:val="22"/>
          <w:szCs w:val="22"/>
          <w:shd w:val="clear" w:color="auto" w:fill="FFFFFF"/>
        </w:rPr>
        <w:t>isotopes</w:t>
      </w:r>
      <w:r w:rsidRPr="00AA527B">
        <w:rPr>
          <w:color w:val="222222"/>
          <w:sz w:val="22"/>
          <w:szCs w:val="22"/>
          <w:shd w:val="clear" w:color="auto" w:fill="FFFFFF"/>
        </w:rPr>
        <w:t> in fossils present in sediments and sedimentary rocks and ocean sediment cores. For the most recent glacial periods </w:t>
      </w:r>
      <w:r w:rsidRPr="000125A1">
        <w:rPr>
          <w:sz w:val="22"/>
          <w:szCs w:val="22"/>
          <w:shd w:val="clear" w:color="auto" w:fill="FFFFFF"/>
        </w:rPr>
        <w:t>ice cores</w:t>
      </w:r>
      <w:r w:rsidRPr="00AA527B">
        <w:rPr>
          <w:color w:val="222222"/>
          <w:sz w:val="22"/>
          <w:szCs w:val="22"/>
          <w:shd w:val="clear" w:color="auto" w:fill="FFFFFF"/>
        </w:rPr>
        <w:t> provide climate </w:t>
      </w:r>
      <w:r w:rsidRPr="000125A1">
        <w:rPr>
          <w:sz w:val="22"/>
          <w:szCs w:val="22"/>
          <w:shd w:val="clear" w:color="auto" w:fill="FFFFFF"/>
        </w:rPr>
        <w:t>proxies</w:t>
      </w:r>
      <w:r w:rsidRPr="00AA527B">
        <w:rPr>
          <w:color w:val="222222"/>
          <w:sz w:val="22"/>
          <w:szCs w:val="22"/>
          <w:shd w:val="clear" w:color="auto" w:fill="FFFFFF"/>
        </w:rPr>
        <w:t> from their ice, and atmospheric samples from included bubbles of air. Because water containing heavier isotopes has a higher </w:t>
      </w:r>
      <w:r w:rsidRPr="000125A1">
        <w:rPr>
          <w:sz w:val="22"/>
          <w:szCs w:val="22"/>
          <w:shd w:val="clear" w:color="auto" w:fill="FFFFFF"/>
        </w:rPr>
        <w:t>heat of evaporation</w:t>
      </w:r>
      <w:r w:rsidRPr="00AA527B">
        <w:rPr>
          <w:color w:val="222222"/>
          <w:sz w:val="22"/>
          <w:szCs w:val="22"/>
          <w:shd w:val="clear" w:color="auto" w:fill="FFFFFF"/>
        </w:rPr>
        <w:t>, its proportion decreases with colder conditions.</w:t>
      </w:r>
      <w:r w:rsidR="000125A1" w:rsidRPr="00AA527B">
        <w:rPr>
          <w:color w:val="222222"/>
          <w:sz w:val="22"/>
          <w:szCs w:val="22"/>
          <w:shd w:val="clear" w:color="auto" w:fill="FFFFFF"/>
        </w:rPr>
        <w:t xml:space="preserve"> </w:t>
      </w:r>
      <w:r w:rsidRPr="00AA527B">
        <w:rPr>
          <w:color w:val="222222"/>
          <w:sz w:val="22"/>
          <w:szCs w:val="22"/>
          <w:shd w:val="clear" w:color="auto" w:fill="FFFFFF"/>
        </w:rPr>
        <w:t>This allows a temperature record to be constructed. This evidence can be confounded, however, by other factors recorded by isotope ratios.</w:t>
      </w:r>
    </w:p>
    <w:p w:rsidR="00AA527B" w:rsidRPr="00AA527B" w:rsidRDefault="00AA527B" w:rsidP="00AA527B">
      <w:pPr>
        <w:jc w:val="left"/>
        <w:rPr>
          <w:b/>
          <w:sz w:val="22"/>
          <w:szCs w:val="22"/>
        </w:rPr>
      </w:pPr>
    </w:p>
    <w:p w:rsidR="00AA527B" w:rsidRPr="00AA527B" w:rsidRDefault="00AA527B" w:rsidP="00AA527B">
      <w:pPr>
        <w:jc w:val="left"/>
        <w:rPr>
          <w:b/>
          <w:sz w:val="22"/>
          <w:szCs w:val="22"/>
        </w:rPr>
      </w:pPr>
      <w:r w:rsidRPr="00AA527B">
        <w:rPr>
          <w:b/>
          <w:sz w:val="22"/>
          <w:szCs w:val="22"/>
        </w:rPr>
        <w:t>Fossil evidence</w:t>
      </w:r>
    </w:p>
    <w:p w:rsidR="00AA527B" w:rsidRPr="00AA527B" w:rsidRDefault="00AA527B" w:rsidP="00AA527B">
      <w:pPr>
        <w:jc w:val="left"/>
        <w:rPr>
          <w:rFonts w:ascii="Times New Roman" w:eastAsia="Times New Roman" w:hAnsi="Times New Roman" w:cs="Times New Roman"/>
          <w:sz w:val="22"/>
          <w:szCs w:val="22"/>
        </w:rPr>
      </w:pPr>
      <w:r w:rsidRPr="00AA527B">
        <w:rPr>
          <w:rFonts w:eastAsia="Times New Roman"/>
          <w:color w:val="222222"/>
          <w:sz w:val="22"/>
          <w:szCs w:val="22"/>
          <w:shd w:val="clear" w:color="auto" w:fill="FFFFFF"/>
        </w:rPr>
        <w:t>During a glacial period cold-adapted organisms spread into lower latitudes, and organisms that prefer warmer conditions become extinct or are squeezed into lower latitudes. This evidence is also difficult to interpret because it requires (1) sequences of sediments covering a long period of time, over a wide range of latitudes and which are easily correlated; (2) ancient organisms which survive for several million years without change and whose temperature preferences are easily diagnosed; and (3) the finding of the relevant fossils.</w:t>
      </w:r>
    </w:p>
    <w:p w:rsidR="00AA527B" w:rsidRDefault="00AA527B" w:rsidP="00AE70D1">
      <w:pPr>
        <w:jc w:val="left"/>
        <w:rPr>
          <w:b/>
        </w:rPr>
      </w:pPr>
    </w:p>
    <w:p w:rsidR="00AA527B" w:rsidRDefault="00AA527B" w:rsidP="00AE70D1">
      <w:pPr>
        <w:jc w:val="left"/>
        <w:rPr>
          <w:b/>
        </w:rPr>
      </w:pPr>
      <w:r>
        <w:rPr>
          <w:b/>
        </w:rPr>
        <w:t>Distribution of species of flora and fauna</w:t>
      </w:r>
    </w:p>
    <w:p w:rsidR="00E57B6A" w:rsidRPr="000125A1" w:rsidRDefault="00B5670F" w:rsidP="000125A1">
      <w:pPr>
        <w:jc w:val="left"/>
      </w:pPr>
      <w:r w:rsidRPr="000125A1">
        <w:t>Falling sea levels during ice ages allow animals to walk between places that have since become separated by oceans</w:t>
      </w:r>
    </w:p>
    <w:p w:rsidR="00AA527B" w:rsidRDefault="00AA527B"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8550E8" w:rsidRDefault="008550E8" w:rsidP="00AE70D1">
      <w:pPr>
        <w:jc w:val="left"/>
        <w:rPr>
          <w:b/>
        </w:rPr>
      </w:pPr>
    </w:p>
    <w:p w:rsidR="00562665" w:rsidRDefault="00562665" w:rsidP="00AE70D1">
      <w:pPr>
        <w:jc w:val="left"/>
        <w:rPr>
          <w:b/>
        </w:rPr>
      </w:pPr>
    </w:p>
    <w:p w:rsidR="00562665" w:rsidRDefault="00562665" w:rsidP="00AE70D1">
      <w:pPr>
        <w:jc w:val="left"/>
        <w:rPr>
          <w:b/>
        </w:rPr>
      </w:pPr>
    </w:p>
    <w:p w:rsidR="00562665" w:rsidRDefault="00562665" w:rsidP="00AE70D1">
      <w:pPr>
        <w:jc w:val="left"/>
        <w:rPr>
          <w:b/>
        </w:rPr>
      </w:pPr>
    </w:p>
    <w:p w:rsidR="00AE70D1" w:rsidRPr="00AE70D1" w:rsidRDefault="00AE70D1" w:rsidP="00AE70D1">
      <w:pPr>
        <w:jc w:val="left"/>
        <w:rPr>
          <w:b/>
        </w:rPr>
      </w:pPr>
      <w:r w:rsidRPr="00AE70D1">
        <w:rPr>
          <w:b/>
        </w:rPr>
        <w:t>Questions:</w:t>
      </w:r>
    </w:p>
    <w:p w:rsidR="00AE70D1" w:rsidRPr="00AE70D1" w:rsidRDefault="00AE70D1" w:rsidP="00AE70D1">
      <w:pPr>
        <w:jc w:val="left"/>
        <w:rPr>
          <w:b/>
        </w:rPr>
      </w:pPr>
    </w:p>
    <w:p w:rsidR="00F25CD1" w:rsidRDefault="00143123" w:rsidP="00E64E57">
      <w:pPr>
        <w:numPr>
          <w:ilvl w:val="1"/>
          <w:numId w:val="1"/>
        </w:numPr>
        <w:tabs>
          <w:tab w:val="clear" w:pos="1440"/>
          <w:tab w:val="num" w:pos="567"/>
        </w:tabs>
        <w:ind w:left="567" w:hanging="567"/>
        <w:jc w:val="left"/>
      </w:pPr>
      <w:r>
        <w:t>What is the El Nino and La Nina Ocean current?</w:t>
      </w:r>
    </w:p>
    <w:p w:rsidR="00460651" w:rsidRDefault="00460651" w:rsidP="00460651">
      <w:pPr>
        <w:jc w:val="left"/>
      </w:pPr>
    </w:p>
    <w:p w:rsidR="00460651" w:rsidRDefault="00460651" w:rsidP="00460651">
      <w:pPr>
        <w:jc w:val="left"/>
      </w:pPr>
    </w:p>
    <w:p w:rsidR="007A0641" w:rsidRDefault="007A0641" w:rsidP="00460651">
      <w:pPr>
        <w:jc w:val="left"/>
      </w:pPr>
    </w:p>
    <w:p w:rsidR="007A0641" w:rsidRDefault="007A0641" w:rsidP="00460651">
      <w:pPr>
        <w:jc w:val="left"/>
      </w:pPr>
    </w:p>
    <w:p w:rsidR="007A0641" w:rsidRDefault="00320F74" w:rsidP="00460651">
      <w:pPr>
        <w:jc w:val="left"/>
      </w:pPr>
      <w:r>
        <w:t xml:space="preserve"> </w:t>
      </w:r>
    </w:p>
    <w:p w:rsidR="004669DD" w:rsidRDefault="004669DD" w:rsidP="00460651">
      <w:pPr>
        <w:jc w:val="left"/>
      </w:pPr>
    </w:p>
    <w:p w:rsidR="004669DD" w:rsidRDefault="004669DD" w:rsidP="00460651">
      <w:pPr>
        <w:jc w:val="left"/>
      </w:pPr>
    </w:p>
    <w:p w:rsidR="007A0641" w:rsidRDefault="007A0641" w:rsidP="00460651">
      <w:pPr>
        <w:jc w:val="left"/>
      </w:pPr>
    </w:p>
    <w:p w:rsidR="00460651" w:rsidRDefault="00460651" w:rsidP="00460651">
      <w:pPr>
        <w:jc w:val="left"/>
      </w:pPr>
    </w:p>
    <w:p w:rsidR="000A5F76" w:rsidRDefault="00143123" w:rsidP="00E64E57">
      <w:pPr>
        <w:numPr>
          <w:ilvl w:val="1"/>
          <w:numId w:val="1"/>
        </w:numPr>
        <w:tabs>
          <w:tab w:val="clear" w:pos="1440"/>
          <w:tab w:val="num" w:pos="567"/>
        </w:tabs>
        <w:ind w:left="567" w:hanging="567"/>
        <w:jc w:val="left"/>
      </w:pPr>
      <w:r>
        <w:t xml:space="preserve">What impact does the Leeuwin Current have on Western </w:t>
      </w:r>
      <w:r w:rsidR="000125A1">
        <w:t>Australia’s</w:t>
      </w:r>
      <w:r>
        <w:t xml:space="preserve"> Climate?</w:t>
      </w:r>
    </w:p>
    <w:p w:rsidR="00460651" w:rsidRDefault="00460651" w:rsidP="00460651">
      <w:pPr>
        <w:ind w:left="567"/>
        <w:jc w:val="left"/>
      </w:pPr>
    </w:p>
    <w:p w:rsidR="00460651" w:rsidRDefault="00460651" w:rsidP="00460651">
      <w:pPr>
        <w:ind w:left="567"/>
        <w:jc w:val="left"/>
      </w:pPr>
    </w:p>
    <w:p w:rsidR="00460651" w:rsidRDefault="00460651" w:rsidP="00460651">
      <w:pPr>
        <w:ind w:left="567"/>
        <w:jc w:val="left"/>
      </w:pPr>
    </w:p>
    <w:p w:rsidR="00460651" w:rsidRDefault="00460651" w:rsidP="00460651">
      <w:pPr>
        <w:ind w:left="567"/>
        <w:jc w:val="left"/>
      </w:pPr>
    </w:p>
    <w:p w:rsidR="00460651" w:rsidRPr="009A4E1D" w:rsidRDefault="00460651" w:rsidP="00460651">
      <w:pPr>
        <w:ind w:left="567"/>
        <w:jc w:val="left"/>
      </w:pPr>
    </w:p>
    <w:p w:rsidR="00460651" w:rsidRPr="009A4E1D" w:rsidRDefault="00460651" w:rsidP="007A0641">
      <w:pPr>
        <w:tabs>
          <w:tab w:val="left" w:pos="4035"/>
        </w:tabs>
        <w:jc w:val="left"/>
      </w:pPr>
    </w:p>
    <w:p w:rsidR="007A0641" w:rsidRPr="009A4E1D" w:rsidRDefault="007A0641" w:rsidP="007A0641">
      <w:pPr>
        <w:tabs>
          <w:tab w:val="left" w:pos="4035"/>
        </w:tabs>
        <w:jc w:val="left"/>
      </w:pPr>
    </w:p>
    <w:p w:rsidR="007A0641" w:rsidRPr="009A4E1D" w:rsidRDefault="007A0641" w:rsidP="007A0641">
      <w:pPr>
        <w:tabs>
          <w:tab w:val="left" w:pos="4035"/>
        </w:tabs>
        <w:jc w:val="left"/>
      </w:pPr>
    </w:p>
    <w:p w:rsidR="00460651" w:rsidRPr="009A4E1D" w:rsidRDefault="00460651" w:rsidP="00460651">
      <w:pPr>
        <w:ind w:left="567"/>
        <w:jc w:val="left"/>
      </w:pPr>
    </w:p>
    <w:p w:rsidR="00460651" w:rsidRPr="009A4E1D" w:rsidRDefault="00460651" w:rsidP="00460651">
      <w:pPr>
        <w:ind w:left="567"/>
        <w:jc w:val="left"/>
      </w:pPr>
    </w:p>
    <w:p w:rsidR="00460651" w:rsidRPr="009A4E1D" w:rsidRDefault="00460651" w:rsidP="00460651">
      <w:pPr>
        <w:ind w:left="567"/>
        <w:jc w:val="left"/>
      </w:pPr>
    </w:p>
    <w:p w:rsidR="00460651" w:rsidRPr="009A4E1D" w:rsidRDefault="00143123" w:rsidP="00E64E57">
      <w:pPr>
        <w:numPr>
          <w:ilvl w:val="1"/>
          <w:numId w:val="1"/>
        </w:numPr>
        <w:tabs>
          <w:tab w:val="clear" w:pos="1440"/>
          <w:tab w:val="num" w:pos="567"/>
        </w:tabs>
        <w:ind w:left="567" w:hanging="567"/>
        <w:jc w:val="left"/>
      </w:pPr>
      <w:r>
        <w:t xml:space="preserve">Discuss how Two (2) species are </w:t>
      </w:r>
      <w:r w:rsidR="000125A1">
        <w:t>affected by</w:t>
      </w:r>
      <w:r>
        <w:t xml:space="preserve"> the Leeuwin Current?</w:t>
      </w:r>
    </w:p>
    <w:p w:rsidR="007A0641" w:rsidRPr="009A4E1D" w:rsidRDefault="007A0641" w:rsidP="00460651">
      <w:pPr>
        <w:ind w:left="567"/>
        <w:jc w:val="left"/>
        <w:rPr>
          <w:color w:val="FF0000"/>
        </w:rPr>
      </w:pPr>
    </w:p>
    <w:p w:rsidR="004669DD" w:rsidRDefault="004669DD" w:rsidP="00460651">
      <w:pPr>
        <w:ind w:left="567"/>
        <w:jc w:val="left"/>
        <w:rPr>
          <w:color w:val="FF0000"/>
        </w:rPr>
      </w:pPr>
    </w:p>
    <w:p w:rsidR="000125A1" w:rsidRDefault="000125A1" w:rsidP="00460651">
      <w:pPr>
        <w:ind w:left="567"/>
        <w:jc w:val="left"/>
        <w:rPr>
          <w:color w:val="FF0000"/>
        </w:rPr>
      </w:pPr>
    </w:p>
    <w:p w:rsidR="000125A1" w:rsidRDefault="000125A1" w:rsidP="00460651">
      <w:pPr>
        <w:ind w:left="567"/>
        <w:jc w:val="left"/>
        <w:rPr>
          <w:color w:val="FF0000"/>
        </w:rPr>
      </w:pPr>
    </w:p>
    <w:p w:rsidR="000125A1" w:rsidRDefault="000125A1" w:rsidP="00460651">
      <w:pPr>
        <w:ind w:left="567"/>
        <w:jc w:val="left"/>
        <w:rPr>
          <w:color w:val="FF0000"/>
        </w:rPr>
      </w:pPr>
    </w:p>
    <w:p w:rsidR="000125A1" w:rsidRPr="009A4E1D" w:rsidRDefault="000125A1" w:rsidP="00460651">
      <w:pPr>
        <w:ind w:left="567"/>
        <w:jc w:val="left"/>
        <w:rPr>
          <w:color w:val="FF0000"/>
        </w:rPr>
      </w:pPr>
    </w:p>
    <w:p w:rsidR="007A0641" w:rsidRPr="009A4E1D" w:rsidRDefault="007A0641" w:rsidP="00460651">
      <w:pPr>
        <w:ind w:left="567"/>
        <w:jc w:val="left"/>
        <w:rPr>
          <w:color w:val="FF0000"/>
        </w:rPr>
      </w:pPr>
    </w:p>
    <w:p w:rsidR="007A0641" w:rsidRPr="009A4E1D" w:rsidRDefault="007A0641" w:rsidP="00460651">
      <w:pPr>
        <w:ind w:left="567"/>
        <w:jc w:val="left"/>
        <w:rPr>
          <w:color w:val="FF0000"/>
        </w:rPr>
      </w:pPr>
    </w:p>
    <w:p w:rsidR="007A0641" w:rsidRPr="009A4E1D" w:rsidRDefault="007A0641" w:rsidP="00460651">
      <w:pPr>
        <w:ind w:left="567"/>
        <w:jc w:val="left"/>
        <w:rPr>
          <w:color w:val="FF0000"/>
        </w:rPr>
      </w:pPr>
    </w:p>
    <w:p w:rsidR="007A0641" w:rsidRPr="009A4E1D" w:rsidRDefault="007A0641" w:rsidP="00460651">
      <w:pPr>
        <w:ind w:left="567"/>
        <w:jc w:val="left"/>
      </w:pPr>
    </w:p>
    <w:p w:rsidR="00460651" w:rsidRDefault="000125A1" w:rsidP="00E64E57">
      <w:pPr>
        <w:numPr>
          <w:ilvl w:val="1"/>
          <w:numId w:val="1"/>
        </w:numPr>
        <w:tabs>
          <w:tab w:val="clear" w:pos="1440"/>
          <w:tab w:val="num" w:pos="567"/>
        </w:tabs>
        <w:ind w:left="567" w:hanging="567"/>
        <w:jc w:val="left"/>
      </w:pPr>
      <w:r>
        <w:t>Which four major factors influence climate change? Explain how each factor can do this.</w:t>
      </w:r>
    </w:p>
    <w:p w:rsidR="000125A1" w:rsidRDefault="000125A1" w:rsidP="000125A1">
      <w:pPr>
        <w:jc w:val="left"/>
      </w:pPr>
    </w:p>
    <w:p w:rsidR="000125A1" w:rsidRDefault="000125A1" w:rsidP="000125A1">
      <w:pPr>
        <w:jc w:val="left"/>
      </w:pPr>
    </w:p>
    <w:p w:rsidR="000125A1" w:rsidRDefault="000125A1" w:rsidP="000125A1">
      <w:pPr>
        <w:jc w:val="left"/>
      </w:pPr>
    </w:p>
    <w:p w:rsidR="000125A1" w:rsidRDefault="000125A1" w:rsidP="000125A1">
      <w:pPr>
        <w:jc w:val="left"/>
      </w:pPr>
    </w:p>
    <w:p w:rsidR="000125A1" w:rsidRDefault="000125A1" w:rsidP="000125A1">
      <w:pPr>
        <w:jc w:val="left"/>
      </w:pPr>
    </w:p>
    <w:p w:rsidR="000125A1" w:rsidRDefault="000125A1" w:rsidP="000125A1">
      <w:pPr>
        <w:jc w:val="left"/>
      </w:pPr>
    </w:p>
    <w:p w:rsidR="000125A1" w:rsidRDefault="000125A1" w:rsidP="000125A1">
      <w:pPr>
        <w:jc w:val="left"/>
      </w:pPr>
    </w:p>
    <w:p w:rsidR="000125A1" w:rsidRDefault="000125A1" w:rsidP="000125A1">
      <w:pPr>
        <w:jc w:val="left"/>
      </w:pPr>
    </w:p>
    <w:p w:rsidR="000125A1" w:rsidRDefault="000125A1" w:rsidP="000125A1">
      <w:pPr>
        <w:jc w:val="left"/>
      </w:pPr>
    </w:p>
    <w:p w:rsidR="000125A1" w:rsidRPr="009A4E1D" w:rsidRDefault="000125A1" w:rsidP="000125A1">
      <w:pPr>
        <w:jc w:val="left"/>
      </w:pPr>
    </w:p>
    <w:p w:rsidR="00460651" w:rsidRPr="009A4E1D" w:rsidRDefault="00460651" w:rsidP="00460651">
      <w:pPr>
        <w:ind w:left="567"/>
        <w:jc w:val="left"/>
      </w:pPr>
    </w:p>
    <w:p w:rsidR="00460651" w:rsidRPr="009A4E1D" w:rsidRDefault="00460651" w:rsidP="00460651">
      <w:pPr>
        <w:ind w:left="567"/>
        <w:jc w:val="left"/>
      </w:pPr>
    </w:p>
    <w:p w:rsidR="004669DD" w:rsidRPr="009A4E1D" w:rsidRDefault="004669DD" w:rsidP="00460651">
      <w:pPr>
        <w:ind w:left="567"/>
        <w:jc w:val="left"/>
      </w:pPr>
    </w:p>
    <w:p w:rsidR="00460651" w:rsidRPr="009A4E1D" w:rsidRDefault="00460651" w:rsidP="00460651">
      <w:pPr>
        <w:ind w:left="567"/>
        <w:jc w:val="left"/>
      </w:pPr>
    </w:p>
    <w:p w:rsidR="00460651" w:rsidRPr="009A4E1D" w:rsidRDefault="00460651" w:rsidP="00460651">
      <w:pPr>
        <w:ind w:left="567"/>
        <w:jc w:val="left"/>
      </w:pPr>
    </w:p>
    <w:p w:rsidR="00460651" w:rsidRPr="009A4E1D" w:rsidRDefault="000125A1" w:rsidP="00882508">
      <w:pPr>
        <w:numPr>
          <w:ilvl w:val="1"/>
          <w:numId w:val="1"/>
        </w:numPr>
        <w:tabs>
          <w:tab w:val="clear" w:pos="1440"/>
          <w:tab w:val="num" w:pos="567"/>
        </w:tabs>
        <w:ind w:left="567" w:hanging="567"/>
        <w:jc w:val="left"/>
      </w:pPr>
      <w:r>
        <w:t xml:space="preserve">Explain how </w:t>
      </w:r>
      <w:r w:rsidRPr="00F34903">
        <w:t>Milankovic Cycles</w:t>
      </w:r>
      <w:r>
        <w:t xml:space="preserve"> cause Ice ages.</w:t>
      </w:r>
    </w:p>
    <w:p w:rsidR="00460651" w:rsidRPr="009A4E1D" w:rsidRDefault="00460651" w:rsidP="00460651">
      <w:pPr>
        <w:jc w:val="left"/>
      </w:pPr>
    </w:p>
    <w:p w:rsidR="004669DD" w:rsidRPr="009A4E1D" w:rsidRDefault="004669DD" w:rsidP="00460651">
      <w:pPr>
        <w:jc w:val="left"/>
      </w:pPr>
    </w:p>
    <w:p w:rsidR="004669DD" w:rsidRPr="009A4E1D" w:rsidRDefault="004669DD" w:rsidP="00460651">
      <w:pPr>
        <w:jc w:val="left"/>
      </w:pPr>
    </w:p>
    <w:p w:rsidR="004669DD" w:rsidRPr="009A4E1D" w:rsidRDefault="004669DD" w:rsidP="00460651">
      <w:pPr>
        <w:jc w:val="left"/>
      </w:pPr>
    </w:p>
    <w:p w:rsidR="004669DD" w:rsidRPr="009A4E1D" w:rsidRDefault="004669DD" w:rsidP="00460651">
      <w:pPr>
        <w:jc w:val="left"/>
      </w:pPr>
    </w:p>
    <w:p w:rsidR="00460651" w:rsidRPr="009A4E1D" w:rsidRDefault="00460651" w:rsidP="00460651">
      <w:pPr>
        <w:jc w:val="left"/>
      </w:pPr>
    </w:p>
    <w:p w:rsidR="00460651" w:rsidRPr="009A4E1D" w:rsidRDefault="00460651" w:rsidP="00460651">
      <w:pPr>
        <w:jc w:val="left"/>
      </w:pPr>
    </w:p>
    <w:p w:rsidR="00460651" w:rsidRPr="009A4E1D" w:rsidRDefault="00460651" w:rsidP="00460651">
      <w:pPr>
        <w:jc w:val="left"/>
      </w:pPr>
    </w:p>
    <w:p w:rsidR="00460651" w:rsidRPr="009A4E1D" w:rsidRDefault="00460651" w:rsidP="00460651">
      <w:pPr>
        <w:jc w:val="left"/>
      </w:pPr>
    </w:p>
    <w:p w:rsidR="00460651" w:rsidRPr="009A4E1D" w:rsidRDefault="00460651" w:rsidP="00460651">
      <w:pPr>
        <w:jc w:val="left"/>
      </w:pPr>
    </w:p>
    <w:p w:rsidR="00460651" w:rsidRPr="009A4E1D" w:rsidRDefault="00460651" w:rsidP="00460651">
      <w:pPr>
        <w:jc w:val="left"/>
      </w:pPr>
    </w:p>
    <w:p w:rsidR="009A4E1D" w:rsidRPr="009A4E1D" w:rsidRDefault="000125A1" w:rsidP="004669DD">
      <w:pPr>
        <w:numPr>
          <w:ilvl w:val="1"/>
          <w:numId w:val="1"/>
        </w:numPr>
        <w:tabs>
          <w:tab w:val="clear" w:pos="1440"/>
          <w:tab w:val="num" w:pos="567"/>
        </w:tabs>
        <w:ind w:left="567" w:hanging="567"/>
        <w:jc w:val="left"/>
      </w:pPr>
      <w:r>
        <w:t xml:space="preserve">How can </w:t>
      </w:r>
      <w:r w:rsidR="00B5670F">
        <w:t>Scientists</w:t>
      </w:r>
      <w:r>
        <w:t xml:space="preserve"> prove that the Ice age </w:t>
      </w:r>
      <w:r w:rsidR="00B5670F">
        <w:t>really occurred?</w:t>
      </w: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sectPr w:rsidR="009A4E1D" w:rsidSect="00A9587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F70" w:rsidRDefault="00EB5F70" w:rsidP="005D6384">
      <w:r>
        <w:separator/>
      </w:r>
    </w:p>
  </w:endnote>
  <w:endnote w:type="continuationSeparator" w:id="0">
    <w:p w:rsidR="00EB5F70" w:rsidRDefault="00EB5F70" w:rsidP="005D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F70" w:rsidRDefault="00EB5F70" w:rsidP="005D6384">
      <w:r>
        <w:separator/>
      </w:r>
    </w:p>
  </w:footnote>
  <w:footnote w:type="continuationSeparator" w:id="0">
    <w:p w:rsidR="00EB5F70" w:rsidRDefault="00EB5F70" w:rsidP="005D6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129"/>
    <w:multiLevelType w:val="hybridMultilevel"/>
    <w:tmpl w:val="576C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A1820"/>
    <w:multiLevelType w:val="hybridMultilevel"/>
    <w:tmpl w:val="8DD22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721E33"/>
    <w:multiLevelType w:val="hybridMultilevel"/>
    <w:tmpl w:val="77B26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D0C13ED"/>
    <w:multiLevelType w:val="hybridMultilevel"/>
    <w:tmpl w:val="5172D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CA26C76"/>
    <w:multiLevelType w:val="hybridMultilevel"/>
    <w:tmpl w:val="75DAA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CA7B9D"/>
    <w:multiLevelType w:val="hybridMultilevel"/>
    <w:tmpl w:val="281E5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D775A6"/>
    <w:multiLevelType w:val="hybridMultilevel"/>
    <w:tmpl w:val="656436A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2E0C78"/>
    <w:multiLevelType w:val="hybridMultilevel"/>
    <w:tmpl w:val="3168F124"/>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8" w15:restartNumberingAfterBreak="0">
    <w:nsid w:val="313E5756"/>
    <w:multiLevelType w:val="hybridMultilevel"/>
    <w:tmpl w:val="08BE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AB769C"/>
    <w:multiLevelType w:val="hybridMultilevel"/>
    <w:tmpl w:val="FF724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0E110E"/>
    <w:multiLevelType w:val="hybridMultilevel"/>
    <w:tmpl w:val="8A7068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D715399"/>
    <w:multiLevelType w:val="hybridMultilevel"/>
    <w:tmpl w:val="DAA4713C"/>
    <w:lvl w:ilvl="0" w:tplc="87E26936">
      <w:start w:val="1"/>
      <w:numFmt w:val="bullet"/>
      <w:lvlText w:val="•"/>
      <w:lvlJc w:val="left"/>
      <w:pPr>
        <w:tabs>
          <w:tab w:val="num" w:pos="720"/>
        </w:tabs>
        <w:ind w:left="720" w:hanging="360"/>
      </w:pPr>
      <w:rPr>
        <w:rFonts w:ascii="Times New Roman" w:hAnsi="Times New Roman" w:hint="default"/>
      </w:rPr>
    </w:lvl>
    <w:lvl w:ilvl="1" w:tplc="C39CE5CA" w:tentative="1">
      <w:start w:val="1"/>
      <w:numFmt w:val="bullet"/>
      <w:lvlText w:val="•"/>
      <w:lvlJc w:val="left"/>
      <w:pPr>
        <w:tabs>
          <w:tab w:val="num" w:pos="1440"/>
        </w:tabs>
        <w:ind w:left="1440" w:hanging="360"/>
      </w:pPr>
      <w:rPr>
        <w:rFonts w:ascii="Times New Roman" w:hAnsi="Times New Roman" w:hint="default"/>
      </w:rPr>
    </w:lvl>
    <w:lvl w:ilvl="2" w:tplc="091E2CF0" w:tentative="1">
      <w:start w:val="1"/>
      <w:numFmt w:val="bullet"/>
      <w:lvlText w:val="•"/>
      <w:lvlJc w:val="left"/>
      <w:pPr>
        <w:tabs>
          <w:tab w:val="num" w:pos="2160"/>
        </w:tabs>
        <w:ind w:left="2160" w:hanging="360"/>
      </w:pPr>
      <w:rPr>
        <w:rFonts w:ascii="Times New Roman" w:hAnsi="Times New Roman" w:hint="default"/>
      </w:rPr>
    </w:lvl>
    <w:lvl w:ilvl="3" w:tplc="436E587C" w:tentative="1">
      <w:start w:val="1"/>
      <w:numFmt w:val="bullet"/>
      <w:lvlText w:val="•"/>
      <w:lvlJc w:val="left"/>
      <w:pPr>
        <w:tabs>
          <w:tab w:val="num" w:pos="2880"/>
        </w:tabs>
        <w:ind w:left="2880" w:hanging="360"/>
      </w:pPr>
      <w:rPr>
        <w:rFonts w:ascii="Times New Roman" w:hAnsi="Times New Roman" w:hint="default"/>
      </w:rPr>
    </w:lvl>
    <w:lvl w:ilvl="4" w:tplc="FE4897E4" w:tentative="1">
      <w:start w:val="1"/>
      <w:numFmt w:val="bullet"/>
      <w:lvlText w:val="•"/>
      <w:lvlJc w:val="left"/>
      <w:pPr>
        <w:tabs>
          <w:tab w:val="num" w:pos="3600"/>
        </w:tabs>
        <w:ind w:left="3600" w:hanging="360"/>
      </w:pPr>
      <w:rPr>
        <w:rFonts w:ascii="Times New Roman" w:hAnsi="Times New Roman" w:hint="default"/>
      </w:rPr>
    </w:lvl>
    <w:lvl w:ilvl="5" w:tplc="B62067C6" w:tentative="1">
      <w:start w:val="1"/>
      <w:numFmt w:val="bullet"/>
      <w:lvlText w:val="•"/>
      <w:lvlJc w:val="left"/>
      <w:pPr>
        <w:tabs>
          <w:tab w:val="num" w:pos="4320"/>
        </w:tabs>
        <w:ind w:left="4320" w:hanging="360"/>
      </w:pPr>
      <w:rPr>
        <w:rFonts w:ascii="Times New Roman" w:hAnsi="Times New Roman" w:hint="default"/>
      </w:rPr>
    </w:lvl>
    <w:lvl w:ilvl="6" w:tplc="A908441A" w:tentative="1">
      <w:start w:val="1"/>
      <w:numFmt w:val="bullet"/>
      <w:lvlText w:val="•"/>
      <w:lvlJc w:val="left"/>
      <w:pPr>
        <w:tabs>
          <w:tab w:val="num" w:pos="5040"/>
        </w:tabs>
        <w:ind w:left="5040" w:hanging="360"/>
      </w:pPr>
      <w:rPr>
        <w:rFonts w:ascii="Times New Roman" w:hAnsi="Times New Roman" w:hint="default"/>
      </w:rPr>
    </w:lvl>
    <w:lvl w:ilvl="7" w:tplc="13785732" w:tentative="1">
      <w:start w:val="1"/>
      <w:numFmt w:val="bullet"/>
      <w:lvlText w:val="•"/>
      <w:lvlJc w:val="left"/>
      <w:pPr>
        <w:tabs>
          <w:tab w:val="num" w:pos="5760"/>
        </w:tabs>
        <w:ind w:left="5760" w:hanging="360"/>
      </w:pPr>
      <w:rPr>
        <w:rFonts w:ascii="Times New Roman" w:hAnsi="Times New Roman" w:hint="default"/>
      </w:rPr>
    </w:lvl>
    <w:lvl w:ilvl="8" w:tplc="6E3A099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B030058"/>
    <w:multiLevelType w:val="hybridMultilevel"/>
    <w:tmpl w:val="DF4AC28C"/>
    <w:lvl w:ilvl="0" w:tplc="FF9EF176">
      <w:start w:val="1"/>
      <w:numFmt w:val="bullet"/>
      <w:lvlText w:val="§"/>
      <w:lvlJc w:val="left"/>
      <w:pPr>
        <w:tabs>
          <w:tab w:val="num" w:pos="720"/>
        </w:tabs>
        <w:ind w:left="720" w:hanging="360"/>
      </w:pPr>
      <w:rPr>
        <w:rFonts w:ascii="Monotype Sorts" w:hAnsi="Monotype Sorts" w:hint="default"/>
      </w:rPr>
    </w:lvl>
    <w:lvl w:ilvl="1" w:tplc="C428DE8C" w:tentative="1">
      <w:start w:val="1"/>
      <w:numFmt w:val="bullet"/>
      <w:lvlText w:val="§"/>
      <w:lvlJc w:val="left"/>
      <w:pPr>
        <w:tabs>
          <w:tab w:val="num" w:pos="1440"/>
        </w:tabs>
        <w:ind w:left="1440" w:hanging="360"/>
      </w:pPr>
      <w:rPr>
        <w:rFonts w:ascii="Monotype Sorts" w:hAnsi="Monotype Sorts" w:hint="default"/>
      </w:rPr>
    </w:lvl>
    <w:lvl w:ilvl="2" w:tplc="22E62ABC" w:tentative="1">
      <w:start w:val="1"/>
      <w:numFmt w:val="bullet"/>
      <w:lvlText w:val="§"/>
      <w:lvlJc w:val="left"/>
      <w:pPr>
        <w:tabs>
          <w:tab w:val="num" w:pos="2160"/>
        </w:tabs>
        <w:ind w:left="2160" w:hanging="360"/>
      </w:pPr>
      <w:rPr>
        <w:rFonts w:ascii="Monotype Sorts" w:hAnsi="Monotype Sorts" w:hint="default"/>
      </w:rPr>
    </w:lvl>
    <w:lvl w:ilvl="3" w:tplc="DFD69BE8" w:tentative="1">
      <w:start w:val="1"/>
      <w:numFmt w:val="bullet"/>
      <w:lvlText w:val="§"/>
      <w:lvlJc w:val="left"/>
      <w:pPr>
        <w:tabs>
          <w:tab w:val="num" w:pos="2880"/>
        </w:tabs>
        <w:ind w:left="2880" w:hanging="360"/>
      </w:pPr>
      <w:rPr>
        <w:rFonts w:ascii="Monotype Sorts" w:hAnsi="Monotype Sorts" w:hint="default"/>
      </w:rPr>
    </w:lvl>
    <w:lvl w:ilvl="4" w:tplc="BFAA74AA" w:tentative="1">
      <w:start w:val="1"/>
      <w:numFmt w:val="bullet"/>
      <w:lvlText w:val="§"/>
      <w:lvlJc w:val="left"/>
      <w:pPr>
        <w:tabs>
          <w:tab w:val="num" w:pos="3600"/>
        </w:tabs>
        <w:ind w:left="3600" w:hanging="360"/>
      </w:pPr>
      <w:rPr>
        <w:rFonts w:ascii="Monotype Sorts" w:hAnsi="Monotype Sorts" w:hint="default"/>
      </w:rPr>
    </w:lvl>
    <w:lvl w:ilvl="5" w:tplc="0166EDA4" w:tentative="1">
      <w:start w:val="1"/>
      <w:numFmt w:val="bullet"/>
      <w:lvlText w:val="§"/>
      <w:lvlJc w:val="left"/>
      <w:pPr>
        <w:tabs>
          <w:tab w:val="num" w:pos="4320"/>
        </w:tabs>
        <w:ind w:left="4320" w:hanging="360"/>
      </w:pPr>
      <w:rPr>
        <w:rFonts w:ascii="Monotype Sorts" w:hAnsi="Monotype Sorts" w:hint="default"/>
      </w:rPr>
    </w:lvl>
    <w:lvl w:ilvl="6" w:tplc="73E21070" w:tentative="1">
      <w:start w:val="1"/>
      <w:numFmt w:val="bullet"/>
      <w:lvlText w:val="§"/>
      <w:lvlJc w:val="left"/>
      <w:pPr>
        <w:tabs>
          <w:tab w:val="num" w:pos="5040"/>
        </w:tabs>
        <w:ind w:left="5040" w:hanging="360"/>
      </w:pPr>
      <w:rPr>
        <w:rFonts w:ascii="Monotype Sorts" w:hAnsi="Monotype Sorts" w:hint="default"/>
      </w:rPr>
    </w:lvl>
    <w:lvl w:ilvl="7" w:tplc="EA8810EC" w:tentative="1">
      <w:start w:val="1"/>
      <w:numFmt w:val="bullet"/>
      <w:lvlText w:val="§"/>
      <w:lvlJc w:val="left"/>
      <w:pPr>
        <w:tabs>
          <w:tab w:val="num" w:pos="5760"/>
        </w:tabs>
        <w:ind w:left="5760" w:hanging="360"/>
      </w:pPr>
      <w:rPr>
        <w:rFonts w:ascii="Monotype Sorts" w:hAnsi="Monotype Sorts" w:hint="default"/>
      </w:rPr>
    </w:lvl>
    <w:lvl w:ilvl="8" w:tplc="B3C893D4" w:tentative="1">
      <w:start w:val="1"/>
      <w:numFmt w:val="bullet"/>
      <w:lvlText w:val="§"/>
      <w:lvlJc w:val="left"/>
      <w:pPr>
        <w:tabs>
          <w:tab w:val="num" w:pos="6480"/>
        </w:tabs>
        <w:ind w:left="6480" w:hanging="360"/>
      </w:pPr>
      <w:rPr>
        <w:rFonts w:ascii="Monotype Sorts" w:hAnsi="Monotype Sorts" w:hint="default"/>
      </w:rPr>
    </w:lvl>
  </w:abstractNum>
  <w:abstractNum w:abstractNumId="13" w15:restartNumberingAfterBreak="0">
    <w:nsid w:val="52D926C3"/>
    <w:multiLevelType w:val="hybridMultilevel"/>
    <w:tmpl w:val="7F22A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BE6913"/>
    <w:multiLevelType w:val="hybridMultilevel"/>
    <w:tmpl w:val="0E0AFD8A"/>
    <w:lvl w:ilvl="0" w:tplc="34669DCA">
      <w:start w:val="1"/>
      <w:numFmt w:val="lowerLetter"/>
      <w:lvlText w:val="%1."/>
      <w:lvlJc w:val="left"/>
      <w:pPr>
        <w:tabs>
          <w:tab w:val="num" w:pos="720"/>
        </w:tabs>
        <w:ind w:left="720" w:hanging="360"/>
      </w:pPr>
      <w:rPr>
        <w:rFonts w:hint="default"/>
      </w:rPr>
    </w:lvl>
    <w:lvl w:ilvl="1" w:tplc="EDF80CEE">
      <w:start w:val="1"/>
      <w:numFmt w:val="decimal"/>
      <w:lvlText w:val="%2."/>
      <w:lvlJc w:val="left"/>
      <w:pPr>
        <w:tabs>
          <w:tab w:val="num" w:pos="1440"/>
        </w:tabs>
        <w:ind w:left="1440" w:hanging="360"/>
      </w:pPr>
      <w:rPr>
        <w:rFonts w:hint="default"/>
      </w:rPr>
    </w:lvl>
    <w:lvl w:ilvl="2" w:tplc="35D22BFE">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4E4F68"/>
    <w:multiLevelType w:val="hybridMultilevel"/>
    <w:tmpl w:val="821CE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304567"/>
    <w:multiLevelType w:val="hybridMultilevel"/>
    <w:tmpl w:val="88D85D3C"/>
    <w:lvl w:ilvl="0" w:tplc="2B304FEA">
      <w:start w:val="1"/>
      <w:numFmt w:val="bullet"/>
      <w:lvlText w:val="§"/>
      <w:lvlJc w:val="left"/>
      <w:pPr>
        <w:tabs>
          <w:tab w:val="num" w:pos="720"/>
        </w:tabs>
        <w:ind w:left="720" w:hanging="360"/>
      </w:pPr>
      <w:rPr>
        <w:rFonts w:ascii="Monotype Sorts" w:hAnsi="Monotype Sorts" w:hint="default"/>
      </w:rPr>
    </w:lvl>
    <w:lvl w:ilvl="1" w:tplc="2F0A0234" w:tentative="1">
      <w:start w:val="1"/>
      <w:numFmt w:val="bullet"/>
      <w:lvlText w:val="§"/>
      <w:lvlJc w:val="left"/>
      <w:pPr>
        <w:tabs>
          <w:tab w:val="num" w:pos="1440"/>
        </w:tabs>
        <w:ind w:left="1440" w:hanging="360"/>
      </w:pPr>
      <w:rPr>
        <w:rFonts w:ascii="Monotype Sorts" w:hAnsi="Monotype Sorts" w:hint="default"/>
      </w:rPr>
    </w:lvl>
    <w:lvl w:ilvl="2" w:tplc="F0D2598C" w:tentative="1">
      <w:start w:val="1"/>
      <w:numFmt w:val="bullet"/>
      <w:lvlText w:val="§"/>
      <w:lvlJc w:val="left"/>
      <w:pPr>
        <w:tabs>
          <w:tab w:val="num" w:pos="2160"/>
        </w:tabs>
        <w:ind w:left="2160" w:hanging="360"/>
      </w:pPr>
      <w:rPr>
        <w:rFonts w:ascii="Monotype Sorts" w:hAnsi="Monotype Sorts" w:hint="default"/>
      </w:rPr>
    </w:lvl>
    <w:lvl w:ilvl="3" w:tplc="AB22E8B0" w:tentative="1">
      <w:start w:val="1"/>
      <w:numFmt w:val="bullet"/>
      <w:lvlText w:val="§"/>
      <w:lvlJc w:val="left"/>
      <w:pPr>
        <w:tabs>
          <w:tab w:val="num" w:pos="2880"/>
        </w:tabs>
        <w:ind w:left="2880" w:hanging="360"/>
      </w:pPr>
      <w:rPr>
        <w:rFonts w:ascii="Monotype Sorts" w:hAnsi="Monotype Sorts" w:hint="default"/>
      </w:rPr>
    </w:lvl>
    <w:lvl w:ilvl="4" w:tplc="688054B8" w:tentative="1">
      <w:start w:val="1"/>
      <w:numFmt w:val="bullet"/>
      <w:lvlText w:val="§"/>
      <w:lvlJc w:val="left"/>
      <w:pPr>
        <w:tabs>
          <w:tab w:val="num" w:pos="3600"/>
        </w:tabs>
        <w:ind w:left="3600" w:hanging="360"/>
      </w:pPr>
      <w:rPr>
        <w:rFonts w:ascii="Monotype Sorts" w:hAnsi="Monotype Sorts" w:hint="default"/>
      </w:rPr>
    </w:lvl>
    <w:lvl w:ilvl="5" w:tplc="91A83CB8" w:tentative="1">
      <w:start w:val="1"/>
      <w:numFmt w:val="bullet"/>
      <w:lvlText w:val="§"/>
      <w:lvlJc w:val="left"/>
      <w:pPr>
        <w:tabs>
          <w:tab w:val="num" w:pos="4320"/>
        </w:tabs>
        <w:ind w:left="4320" w:hanging="360"/>
      </w:pPr>
      <w:rPr>
        <w:rFonts w:ascii="Monotype Sorts" w:hAnsi="Monotype Sorts" w:hint="default"/>
      </w:rPr>
    </w:lvl>
    <w:lvl w:ilvl="6" w:tplc="C36E00E2" w:tentative="1">
      <w:start w:val="1"/>
      <w:numFmt w:val="bullet"/>
      <w:lvlText w:val="§"/>
      <w:lvlJc w:val="left"/>
      <w:pPr>
        <w:tabs>
          <w:tab w:val="num" w:pos="5040"/>
        </w:tabs>
        <w:ind w:left="5040" w:hanging="360"/>
      </w:pPr>
      <w:rPr>
        <w:rFonts w:ascii="Monotype Sorts" w:hAnsi="Monotype Sorts" w:hint="default"/>
      </w:rPr>
    </w:lvl>
    <w:lvl w:ilvl="7" w:tplc="1D6E7996" w:tentative="1">
      <w:start w:val="1"/>
      <w:numFmt w:val="bullet"/>
      <w:lvlText w:val="§"/>
      <w:lvlJc w:val="left"/>
      <w:pPr>
        <w:tabs>
          <w:tab w:val="num" w:pos="5760"/>
        </w:tabs>
        <w:ind w:left="5760" w:hanging="360"/>
      </w:pPr>
      <w:rPr>
        <w:rFonts w:ascii="Monotype Sorts" w:hAnsi="Monotype Sorts" w:hint="default"/>
      </w:rPr>
    </w:lvl>
    <w:lvl w:ilvl="8" w:tplc="135C23BE" w:tentative="1">
      <w:start w:val="1"/>
      <w:numFmt w:val="bullet"/>
      <w:lvlText w:val="§"/>
      <w:lvlJc w:val="left"/>
      <w:pPr>
        <w:tabs>
          <w:tab w:val="num" w:pos="6480"/>
        </w:tabs>
        <w:ind w:left="6480" w:hanging="360"/>
      </w:pPr>
      <w:rPr>
        <w:rFonts w:ascii="Monotype Sorts" w:hAnsi="Monotype Sorts" w:hint="default"/>
      </w:rPr>
    </w:lvl>
  </w:abstractNum>
  <w:abstractNum w:abstractNumId="17" w15:restartNumberingAfterBreak="0">
    <w:nsid w:val="702461A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F744DCF"/>
    <w:multiLevelType w:val="hybridMultilevel"/>
    <w:tmpl w:val="9E0E16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4"/>
  </w:num>
  <w:num w:numId="3">
    <w:abstractNumId w:val="6"/>
  </w:num>
  <w:num w:numId="4">
    <w:abstractNumId w:val="18"/>
  </w:num>
  <w:num w:numId="5">
    <w:abstractNumId w:val="15"/>
  </w:num>
  <w:num w:numId="6">
    <w:abstractNumId w:val="17"/>
  </w:num>
  <w:num w:numId="7">
    <w:abstractNumId w:val="9"/>
  </w:num>
  <w:num w:numId="8">
    <w:abstractNumId w:val="7"/>
  </w:num>
  <w:num w:numId="9">
    <w:abstractNumId w:val="8"/>
  </w:num>
  <w:num w:numId="10">
    <w:abstractNumId w:val="3"/>
  </w:num>
  <w:num w:numId="11">
    <w:abstractNumId w:val="2"/>
  </w:num>
  <w:num w:numId="12">
    <w:abstractNumId w:val="10"/>
  </w:num>
  <w:num w:numId="13">
    <w:abstractNumId w:val="16"/>
  </w:num>
  <w:num w:numId="14">
    <w:abstractNumId w:val="2"/>
  </w:num>
  <w:num w:numId="15">
    <w:abstractNumId w:val="5"/>
  </w:num>
  <w:num w:numId="16">
    <w:abstractNumId w:val="12"/>
  </w:num>
  <w:num w:numId="17">
    <w:abstractNumId w:val="13"/>
  </w:num>
  <w:num w:numId="18">
    <w:abstractNumId w:val="0"/>
  </w:num>
  <w:num w:numId="19">
    <w:abstractNumId w:val="1"/>
  </w:num>
  <w:num w:numId="2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87"/>
    <w:rsid w:val="00003CD1"/>
    <w:rsid w:val="000125A1"/>
    <w:rsid w:val="0001484B"/>
    <w:rsid w:val="00037DBD"/>
    <w:rsid w:val="000574F7"/>
    <w:rsid w:val="0006444D"/>
    <w:rsid w:val="000822CF"/>
    <w:rsid w:val="00091164"/>
    <w:rsid w:val="00094C1E"/>
    <w:rsid w:val="000A2482"/>
    <w:rsid w:val="000A5DB3"/>
    <w:rsid w:val="000A5F76"/>
    <w:rsid w:val="000B0FB7"/>
    <w:rsid w:val="000B12F4"/>
    <w:rsid w:val="000B4BE8"/>
    <w:rsid w:val="000C1B27"/>
    <w:rsid w:val="000C2932"/>
    <w:rsid w:val="000C4E2B"/>
    <w:rsid w:val="000F5915"/>
    <w:rsid w:val="000F6957"/>
    <w:rsid w:val="001031E3"/>
    <w:rsid w:val="00105CF7"/>
    <w:rsid w:val="00116E3B"/>
    <w:rsid w:val="00121E6E"/>
    <w:rsid w:val="00123705"/>
    <w:rsid w:val="00127AA9"/>
    <w:rsid w:val="0013249C"/>
    <w:rsid w:val="001352E9"/>
    <w:rsid w:val="00143123"/>
    <w:rsid w:val="001564F1"/>
    <w:rsid w:val="00161634"/>
    <w:rsid w:val="00164D09"/>
    <w:rsid w:val="00166508"/>
    <w:rsid w:val="00170A1A"/>
    <w:rsid w:val="00185059"/>
    <w:rsid w:val="00191A99"/>
    <w:rsid w:val="001A582D"/>
    <w:rsid w:val="001B54A2"/>
    <w:rsid w:val="001C50D1"/>
    <w:rsid w:val="001C52E7"/>
    <w:rsid w:val="001D27B3"/>
    <w:rsid w:val="001D766A"/>
    <w:rsid w:val="001E06B5"/>
    <w:rsid w:val="001F1A03"/>
    <w:rsid w:val="00207A2F"/>
    <w:rsid w:val="0021715D"/>
    <w:rsid w:val="00224E6F"/>
    <w:rsid w:val="002259F7"/>
    <w:rsid w:val="00227A6D"/>
    <w:rsid w:val="00227DBF"/>
    <w:rsid w:val="00252A20"/>
    <w:rsid w:val="00257313"/>
    <w:rsid w:val="00261194"/>
    <w:rsid w:val="00267580"/>
    <w:rsid w:val="00267C4F"/>
    <w:rsid w:val="0027196E"/>
    <w:rsid w:val="002745AD"/>
    <w:rsid w:val="0027644B"/>
    <w:rsid w:val="00283081"/>
    <w:rsid w:val="002859E7"/>
    <w:rsid w:val="00286D7F"/>
    <w:rsid w:val="002944DF"/>
    <w:rsid w:val="002D1BEB"/>
    <w:rsid w:val="002F0F94"/>
    <w:rsid w:val="00301792"/>
    <w:rsid w:val="003033BE"/>
    <w:rsid w:val="0030347F"/>
    <w:rsid w:val="003126AC"/>
    <w:rsid w:val="00313DBC"/>
    <w:rsid w:val="00315384"/>
    <w:rsid w:val="00320919"/>
    <w:rsid w:val="00320F74"/>
    <w:rsid w:val="00325E26"/>
    <w:rsid w:val="00326CA0"/>
    <w:rsid w:val="00346E9A"/>
    <w:rsid w:val="003803D5"/>
    <w:rsid w:val="00381E0D"/>
    <w:rsid w:val="003C17A9"/>
    <w:rsid w:val="003D66E2"/>
    <w:rsid w:val="003E45F5"/>
    <w:rsid w:val="003E4CCC"/>
    <w:rsid w:val="004131E7"/>
    <w:rsid w:val="00420A70"/>
    <w:rsid w:val="0042174B"/>
    <w:rsid w:val="00424F22"/>
    <w:rsid w:val="00431F20"/>
    <w:rsid w:val="00453142"/>
    <w:rsid w:val="00454656"/>
    <w:rsid w:val="0046036D"/>
    <w:rsid w:val="00460651"/>
    <w:rsid w:val="004662C3"/>
    <w:rsid w:val="004669DD"/>
    <w:rsid w:val="004E3E97"/>
    <w:rsid w:val="004F4BBB"/>
    <w:rsid w:val="00522F06"/>
    <w:rsid w:val="0053384B"/>
    <w:rsid w:val="00542916"/>
    <w:rsid w:val="005451B6"/>
    <w:rsid w:val="00562665"/>
    <w:rsid w:val="0057262E"/>
    <w:rsid w:val="00584DCA"/>
    <w:rsid w:val="005863F1"/>
    <w:rsid w:val="00587E7A"/>
    <w:rsid w:val="0059283E"/>
    <w:rsid w:val="005951F3"/>
    <w:rsid w:val="005A416E"/>
    <w:rsid w:val="005B0B7C"/>
    <w:rsid w:val="005B3D2E"/>
    <w:rsid w:val="005C3365"/>
    <w:rsid w:val="005C5572"/>
    <w:rsid w:val="005D6384"/>
    <w:rsid w:val="005E26C3"/>
    <w:rsid w:val="0061320D"/>
    <w:rsid w:val="00622255"/>
    <w:rsid w:val="006341DB"/>
    <w:rsid w:val="00635295"/>
    <w:rsid w:val="0063582C"/>
    <w:rsid w:val="00651DEB"/>
    <w:rsid w:val="0066677E"/>
    <w:rsid w:val="0067177B"/>
    <w:rsid w:val="00675852"/>
    <w:rsid w:val="006802C3"/>
    <w:rsid w:val="00681B82"/>
    <w:rsid w:val="0068270D"/>
    <w:rsid w:val="006836DB"/>
    <w:rsid w:val="00696F20"/>
    <w:rsid w:val="006A2827"/>
    <w:rsid w:val="006A64D1"/>
    <w:rsid w:val="006A6DB3"/>
    <w:rsid w:val="006B659C"/>
    <w:rsid w:val="006C776F"/>
    <w:rsid w:val="006C7BCB"/>
    <w:rsid w:val="006D1805"/>
    <w:rsid w:val="006D1A86"/>
    <w:rsid w:val="006D31F8"/>
    <w:rsid w:val="006D7218"/>
    <w:rsid w:val="006F0658"/>
    <w:rsid w:val="00701370"/>
    <w:rsid w:val="007033B7"/>
    <w:rsid w:val="00713BAB"/>
    <w:rsid w:val="007248FB"/>
    <w:rsid w:val="00725610"/>
    <w:rsid w:val="00741C94"/>
    <w:rsid w:val="00744F1C"/>
    <w:rsid w:val="00750C20"/>
    <w:rsid w:val="00751A91"/>
    <w:rsid w:val="00760B89"/>
    <w:rsid w:val="00764435"/>
    <w:rsid w:val="00770226"/>
    <w:rsid w:val="00771E06"/>
    <w:rsid w:val="007839D3"/>
    <w:rsid w:val="0079498D"/>
    <w:rsid w:val="0079604E"/>
    <w:rsid w:val="007A0641"/>
    <w:rsid w:val="007A33CF"/>
    <w:rsid w:val="007A5363"/>
    <w:rsid w:val="007B1878"/>
    <w:rsid w:val="007E132C"/>
    <w:rsid w:val="007F6F03"/>
    <w:rsid w:val="00801D85"/>
    <w:rsid w:val="00804B12"/>
    <w:rsid w:val="00811ABF"/>
    <w:rsid w:val="00816D3E"/>
    <w:rsid w:val="00823D3A"/>
    <w:rsid w:val="008550E8"/>
    <w:rsid w:val="008666EC"/>
    <w:rsid w:val="0088101A"/>
    <w:rsid w:val="00883CCC"/>
    <w:rsid w:val="008900D5"/>
    <w:rsid w:val="008A6A26"/>
    <w:rsid w:val="008A6ABF"/>
    <w:rsid w:val="008A7C35"/>
    <w:rsid w:val="008B3096"/>
    <w:rsid w:val="008B5862"/>
    <w:rsid w:val="008B6C08"/>
    <w:rsid w:val="008C4DFC"/>
    <w:rsid w:val="008D3064"/>
    <w:rsid w:val="008F452B"/>
    <w:rsid w:val="00914449"/>
    <w:rsid w:val="009178FA"/>
    <w:rsid w:val="00925289"/>
    <w:rsid w:val="0092785B"/>
    <w:rsid w:val="00935A21"/>
    <w:rsid w:val="00936371"/>
    <w:rsid w:val="00940121"/>
    <w:rsid w:val="00946012"/>
    <w:rsid w:val="009532A6"/>
    <w:rsid w:val="0095634B"/>
    <w:rsid w:val="0095759B"/>
    <w:rsid w:val="0096345E"/>
    <w:rsid w:val="00973104"/>
    <w:rsid w:val="00977AC2"/>
    <w:rsid w:val="009811A2"/>
    <w:rsid w:val="00982D69"/>
    <w:rsid w:val="00987816"/>
    <w:rsid w:val="009A2C6C"/>
    <w:rsid w:val="009A4E1D"/>
    <w:rsid w:val="009A7341"/>
    <w:rsid w:val="009B25AB"/>
    <w:rsid w:val="009B666B"/>
    <w:rsid w:val="009B7082"/>
    <w:rsid w:val="009C2D0C"/>
    <w:rsid w:val="009D37EE"/>
    <w:rsid w:val="009F5CD8"/>
    <w:rsid w:val="009F5E9C"/>
    <w:rsid w:val="009F7B7D"/>
    <w:rsid w:val="00A053E6"/>
    <w:rsid w:val="00A0649A"/>
    <w:rsid w:val="00A34072"/>
    <w:rsid w:val="00A3440A"/>
    <w:rsid w:val="00A434F5"/>
    <w:rsid w:val="00A47EE2"/>
    <w:rsid w:val="00A504D5"/>
    <w:rsid w:val="00A50701"/>
    <w:rsid w:val="00A61886"/>
    <w:rsid w:val="00A94A28"/>
    <w:rsid w:val="00A9587B"/>
    <w:rsid w:val="00A972A3"/>
    <w:rsid w:val="00AA07A1"/>
    <w:rsid w:val="00AA527B"/>
    <w:rsid w:val="00AB5296"/>
    <w:rsid w:val="00AB6B7E"/>
    <w:rsid w:val="00AB7531"/>
    <w:rsid w:val="00AC0D5B"/>
    <w:rsid w:val="00AD3BF7"/>
    <w:rsid w:val="00AD4AD6"/>
    <w:rsid w:val="00AD6D19"/>
    <w:rsid w:val="00AD734F"/>
    <w:rsid w:val="00AE1067"/>
    <w:rsid w:val="00AE60F6"/>
    <w:rsid w:val="00AE6970"/>
    <w:rsid w:val="00AE70D1"/>
    <w:rsid w:val="00AF25AB"/>
    <w:rsid w:val="00B008CB"/>
    <w:rsid w:val="00B06A20"/>
    <w:rsid w:val="00B20820"/>
    <w:rsid w:val="00B3141B"/>
    <w:rsid w:val="00B34E6E"/>
    <w:rsid w:val="00B37D09"/>
    <w:rsid w:val="00B5670F"/>
    <w:rsid w:val="00B63EB7"/>
    <w:rsid w:val="00B74CDB"/>
    <w:rsid w:val="00B905D0"/>
    <w:rsid w:val="00BA7F28"/>
    <w:rsid w:val="00BB14B2"/>
    <w:rsid w:val="00BD2704"/>
    <w:rsid w:val="00BE3F27"/>
    <w:rsid w:val="00BE494C"/>
    <w:rsid w:val="00BF64B2"/>
    <w:rsid w:val="00C01339"/>
    <w:rsid w:val="00C02A43"/>
    <w:rsid w:val="00C07ECE"/>
    <w:rsid w:val="00C12987"/>
    <w:rsid w:val="00C204BB"/>
    <w:rsid w:val="00C22360"/>
    <w:rsid w:val="00C458B8"/>
    <w:rsid w:val="00C50B32"/>
    <w:rsid w:val="00C50E50"/>
    <w:rsid w:val="00C53603"/>
    <w:rsid w:val="00C61576"/>
    <w:rsid w:val="00C61A50"/>
    <w:rsid w:val="00C653C1"/>
    <w:rsid w:val="00C758E6"/>
    <w:rsid w:val="00C80A32"/>
    <w:rsid w:val="00C82121"/>
    <w:rsid w:val="00C93B1C"/>
    <w:rsid w:val="00C9649F"/>
    <w:rsid w:val="00CB7CBD"/>
    <w:rsid w:val="00CC50FF"/>
    <w:rsid w:val="00D00D1B"/>
    <w:rsid w:val="00D04828"/>
    <w:rsid w:val="00D07860"/>
    <w:rsid w:val="00D07F4E"/>
    <w:rsid w:val="00D127F6"/>
    <w:rsid w:val="00D24894"/>
    <w:rsid w:val="00D33ADF"/>
    <w:rsid w:val="00D42557"/>
    <w:rsid w:val="00D44217"/>
    <w:rsid w:val="00D44AB6"/>
    <w:rsid w:val="00D77A8D"/>
    <w:rsid w:val="00D8245A"/>
    <w:rsid w:val="00D90261"/>
    <w:rsid w:val="00D930E4"/>
    <w:rsid w:val="00DA3A46"/>
    <w:rsid w:val="00DB13FA"/>
    <w:rsid w:val="00DB4DE4"/>
    <w:rsid w:val="00DB73D3"/>
    <w:rsid w:val="00DC762A"/>
    <w:rsid w:val="00DC79E1"/>
    <w:rsid w:val="00DF2EB7"/>
    <w:rsid w:val="00DF3851"/>
    <w:rsid w:val="00DF5827"/>
    <w:rsid w:val="00E14F9B"/>
    <w:rsid w:val="00E23880"/>
    <w:rsid w:val="00E36DCF"/>
    <w:rsid w:val="00E54066"/>
    <w:rsid w:val="00E57B6A"/>
    <w:rsid w:val="00E623F3"/>
    <w:rsid w:val="00E64E57"/>
    <w:rsid w:val="00E71006"/>
    <w:rsid w:val="00E80FB1"/>
    <w:rsid w:val="00E910F4"/>
    <w:rsid w:val="00EB5F70"/>
    <w:rsid w:val="00EE1E92"/>
    <w:rsid w:val="00EE601C"/>
    <w:rsid w:val="00EF1367"/>
    <w:rsid w:val="00EF4EEC"/>
    <w:rsid w:val="00EF69AA"/>
    <w:rsid w:val="00EF73E5"/>
    <w:rsid w:val="00F01ED3"/>
    <w:rsid w:val="00F06DD9"/>
    <w:rsid w:val="00F11ACA"/>
    <w:rsid w:val="00F25CD1"/>
    <w:rsid w:val="00F34903"/>
    <w:rsid w:val="00F35F82"/>
    <w:rsid w:val="00F41174"/>
    <w:rsid w:val="00F44C10"/>
    <w:rsid w:val="00F5189F"/>
    <w:rsid w:val="00F618B8"/>
    <w:rsid w:val="00F73DF4"/>
    <w:rsid w:val="00F77D7A"/>
    <w:rsid w:val="00F92694"/>
    <w:rsid w:val="00F97BD4"/>
    <w:rsid w:val="00FA4FAA"/>
    <w:rsid w:val="00FB6554"/>
    <w:rsid w:val="00FC13AF"/>
    <w:rsid w:val="00FC592B"/>
    <w:rsid w:val="00FC7C35"/>
    <w:rsid w:val="00FE7AF2"/>
    <w:rsid w:val="00FF1886"/>
    <w:rsid w:val="00FF4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CF2DEE2-FC58-4D38-9E58-42CC52A2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paragraph" w:styleId="Heading2">
    <w:name w:val="heading 2"/>
    <w:basedOn w:val="Normal"/>
    <w:next w:val="Normal"/>
    <w:link w:val="Heading2Char"/>
    <w:uiPriority w:val="9"/>
    <w:semiHidden/>
    <w:unhideWhenUsed/>
    <w:qFormat/>
    <w:rsid w:val="00170A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0D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0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34"/>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031E3"/>
    <w:pPr>
      <w:spacing w:after="120"/>
    </w:pPr>
  </w:style>
  <w:style w:type="character" w:customStyle="1" w:styleId="BodyTextChar">
    <w:name w:val="Body Text Char"/>
    <w:basedOn w:val="DefaultParagraphFont"/>
    <w:link w:val="BodyText"/>
    <w:uiPriority w:val="99"/>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iPriority w:val="99"/>
    <w:unhideWhenUsed/>
    <w:rsid w:val="006802C3"/>
    <w:pPr>
      <w:spacing w:before="100" w:beforeAutospacing="1" w:after="100" w:afterAutospacing="1"/>
      <w:jc w:val="left"/>
    </w:pPr>
    <w:rPr>
      <w:rFonts w:ascii="Times New Roman" w:eastAsiaTheme="minorEastAsia" w:hAnsi="Times New Roman" w:cs="Times New Roman"/>
      <w:lang w:eastAsia="en-AU"/>
    </w:rPr>
  </w:style>
  <w:style w:type="paragraph" w:styleId="Footer">
    <w:name w:val="footer"/>
    <w:basedOn w:val="Normal"/>
    <w:link w:val="FooterChar"/>
    <w:rsid w:val="00EF69AA"/>
    <w:pPr>
      <w:tabs>
        <w:tab w:val="center" w:pos="4153"/>
        <w:tab w:val="right" w:pos="8306"/>
      </w:tabs>
      <w:jc w:val="left"/>
    </w:pPr>
    <w:rPr>
      <w:rFonts w:ascii="Times New Roman" w:eastAsia="Times New Roman" w:hAnsi="Times New Roman" w:cs="Times New Roman"/>
      <w:szCs w:val="20"/>
    </w:rPr>
  </w:style>
  <w:style w:type="character" w:customStyle="1" w:styleId="FooterChar">
    <w:name w:val="Footer Char"/>
    <w:basedOn w:val="DefaultParagraphFont"/>
    <w:link w:val="Footer"/>
    <w:rsid w:val="00EF69AA"/>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semiHidden/>
    <w:rsid w:val="00170A1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91A99"/>
  </w:style>
  <w:style w:type="character" w:customStyle="1" w:styleId="boldred">
    <w:name w:val="boldred"/>
    <w:basedOn w:val="DefaultParagraphFont"/>
    <w:rsid w:val="00191A99"/>
  </w:style>
  <w:style w:type="character" w:styleId="Emphasis">
    <w:name w:val="Emphasis"/>
    <w:basedOn w:val="DefaultParagraphFont"/>
    <w:uiPriority w:val="20"/>
    <w:qFormat/>
    <w:rsid w:val="00191A99"/>
    <w:rPr>
      <w:i/>
      <w:iCs/>
    </w:rPr>
  </w:style>
  <w:style w:type="character" w:styleId="Hyperlink">
    <w:name w:val="Hyperlink"/>
    <w:basedOn w:val="DefaultParagraphFont"/>
    <w:uiPriority w:val="99"/>
    <w:unhideWhenUsed/>
    <w:rsid w:val="0027196E"/>
    <w:rPr>
      <w:color w:val="0000FF"/>
      <w:u w:val="single"/>
    </w:rPr>
  </w:style>
  <w:style w:type="character" w:styleId="PlaceholderText">
    <w:name w:val="Placeholder Text"/>
    <w:basedOn w:val="DefaultParagraphFont"/>
    <w:uiPriority w:val="99"/>
    <w:semiHidden/>
    <w:rsid w:val="004662C3"/>
    <w:rPr>
      <w:color w:val="808080"/>
    </w:rPr>
  </w:style>
  <w:style w:type="paragraph" w:customStyle="1" w:styleId="Pa10">
    <w:name w:val="Pa10"/>
    <w:basedOn w:val="Normal"/>
    <w:next w:val="Normal"/>
    <w:rsid w:val="00F73DF4"/>
    <w:pPr>
      <w:autoSpaceDE w:val="0"/>
      <w:autoSpaceDN w:val="0"/>
      <w:adjustRightInd w:val="0"/>
      <w:spacing w:line="220" w:lineRule="atLeast"/>
      <w:jc w:val="left"/>
    </w:pPr>
    <w:rPr>
      <w:rFonts w:ascii="Times New Roman" w:eastAsia="Times New Roman" w:hAnsi="Times New Roman" w:cs="Times New Roman"/>
      <w:lang w:eastAsia="en-AU"/>
    </w:rPr>
  </w:style>
  <w:style w:type="paragraph" w:customStyle="1" w:styleId="12SAqnpartbc">
    <w:name w:val="12 SA qn part bc"/>
    <w:basedOn w:val="Normal"/>
    <w:rsid w:val="00F73DF4"/>
    <w:pPr>
      <w:spacing w:before="120" w:after="120"/>
      <w:ind w:left="1418" w:hanging="698"/>
      <w:jc w:val="left"/>
    </w:pPr>
    <w:rPr>
      <w:rFonts w:eastAsia="Times New Roman" w:cs="Times New Roman"/>
      <w:szCs w:val="20"/>
    </w:rPr>
  </w:style>
  <w:style w:type="paragraph" w:styleId="NoSpacing">
    <w:name w:val="No Spacing"/>
    <w:qFormat/>
    <w:rsid w:val="00F73DF4"/>
    <w:pPr>
      <w:jc w:val="left"/>
    </w:pPr>
    <w:rPr>
      <w:rFonts w:eastAsia="Arial Unicode MS" w:cs="Times New Roman"/>
      <w:lang w:val="en-US"/>
    </w:rPr>
  </w:style>
  <w:style w:type="paragraph" w:customStyle="1" w:styleId="Style4">
    <w:name w:val="Style 4"/>
    <w:basedOn w:val="Normal"/>
    <w:rsid w:val="00FC13AF"/>
    <w:pPr>
      <w:widowControl w:val="0"/>
      <w:autoSpaceDE w:val="0"/>
      <w:autoSpaceDN w:val="0"/>
      <w:spacing w:line="552" w:lineRule="atLeast"/>
      <w:jc w:val="left"/>
    </w:pPr>
    <w:rPr>
      <w:rFonts w:ascii="Times New Roman" w:eastAsia="MS Mincho" w:hAnsi="Times New Roman" w:cs="Times New Roman"/>
      <w:lang w:eastAsia="ja-JP"/>
    </w:rPr>
  </w:style>
  <w:style w:type="character" w:customStyle="1" w:styleId="Heading3Char">
    <w:name w:val="Heading 3 Char"/>
    <w:basedOn w:val="DefaultParagraphFont"/>
    <w:link w:val="Heading3"/>
    <w:uiPriority w:val="9"/>
    <w:rsid w:val="00AC0D5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C0D5B"/>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unhideWhenUsed/>
    <w:rsid w:val="002745AD"/>
    <w:pPr>
      <w:spacing w:after="120" w:line="480" w:lineRule="auto"/>
    </w:pPr>
  </w:style>
  <w:style w:type="character" w:customStyle="1" w:styleId="BodyText2Char">
    <w:name w:val="Body Text 2 Char"/>
    <w:basedOn w:val="DefaultParagraphFont"/>
    <w:link w:val="BodyText2"/>
    <w:uiPriority w:val="99"/>
    <w:rsid w:val="002745AD"/>
  </w:style>
  <w:style w:type="character" w:styleId="Strong">
    <w:name w:val="Strong"/>
    <w:basedOn w:val="DefaultParagraphFont"/>
    <w:uiPriority w:val="22"/>
    <w:qFormat/>
    <w:rsid w:val="005B3D2E"/>
    <w:rPr>
      <w:b w:val="0"/>
      <w:bCs w:val="0"/>
      <w:i w:val="0"/>
      <w:iCs w:val="0"/>
    </w:rPr>
  </w:style>
  <w:style w:type="character" w:styleId="FollowedHyperlink">
    <w:name w:val="FollowedHyperlink"/>
    <w:basedOn w:val="DefaultParagraphFont"/>
    <w:uiPriority w:val="99"/>
    <w:semiHidden/>
    <w:unhideWhenUsed/>
    <w:rsid w:val="000125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522">
      <w:bodyDiv w:val="1"/>
      <w:marLeft w:val="0"/>
      <w:marRight w:val="0"/>
      <w:marTop w:val="0"/>
      <w:marBottom w:val="0"/>
      <w:divBdr>
        <w:top w:val="none" w:sz="0" w:space="0" w:color="auto"/>
        <w:left w:val="none" w:sz="0" w:space="0" w:color="auto"/>
        <w:bottom w:val="none" w:sz="0" w:space="0" w:color="auto"/>
        <w:right w:val="none" w:sz="0" w:space="0" w:color="auto"/>
      </w:divBdr>
    </w:div>
    <w:div w:id="61753912">
      <w:bodyDiv w:val="1"/>
      <w:marLeft w:val="0"/>
      <w:marRight w:val="0"/>
      <w:marTop w:val="0"/>
      <w:marBottom w:val="0"/>
      <w:divBdr>
        <w:top w:val="none" w:sz="0" w:space="0" w:color="auto"/>
        <w:left w:val="none" w:sz="0" w:space="0" w:color="auto"/>
        <w:bottom w:val="none" w:sz="0" w:space="0" w:color="auto"/>
        <w:right w:val="none" w:sz="0" w:space="0" w:color="auto"/>
      </w:divBdr>
    </w:div>
    <w:div w:id="71120048">
      <w:bodyDiv w:val="1"/>
      <w:marLeft w:val="0"/>
      <w:marRight w:val="0"/>
      <w:marTop w:val="0"/>
      <w:marBottom w:val="0"/>
      <w:divBdr>
        <w:top w:val="none" w:sz="0" w:space="0" w:color="auto"/>
        <w:left w:val="none" w:sz="0" w:space="0" w:color="auto"/>
        <w:bottom w:val="none" w:sz="0" w:space="0" w:color="auto"/>
        <w:right w:val="none" w:sz="0" w:space="0" w:color="auto"/>
      </w:divBdr>
      <w:divsChild>
        <w:div w:id="1457337064">
          <w:marLeft w:val="547"/>
          <w:marRight w:val="0"/>
          <w:marTop w:val="134"/>
          <w:marBottom w:val="0"/>
          <w:divBdr>
            <w:top w:val="none" w:sz="0" w:space="0" w:color="auto"/>
            <w:left w:val="none" w:sz="0" w:space="0" w:color="auto"/>
            <w:bottom w:val="none" w:sz="0" w:space="0" w:color="auto"/>
            <w:right w:val="none" w:sz="0" w:space="0" w:color="auto"/>
          </w:divBdr>
        </w:div>
      </w:divsChild>
    </w:div>
    <w:div w:id="88426760">
      <w:bodyDiv w:val="1"/>
      <w:marLeft w:val="0"/>
      <w:marRight w:val="0"/>
      <w:marTop w:val="0"/>
      <w:marBottom w:val="0"/>
      <w:divBdr>
        <w:top w:val="none" w:sz="0" w:space="0" w:color="auto"/>
        <w:left w:val="none" w:sz="0" w:space="0" w:color="auto"/>
        <w:bottom w:val="none" w:sz="0" w:space="0" w:color="auto"/>
        <w:right w:val="none" w:sz="0" w:space="0" w:color="auto"/>
      </w:divBdr>
    </w:div>
    <w:div w:id="107898323">
      <w:bodyDiv w:val="1"/>
      <w:marLeft w:val="0"/>
      <w:marRight w:val="0"/>
      <w:marTop w:val="0"/>
      <w:marBottom w:val="0"/>
      <w:divBdr>
        <w:top w:val="none" w:sz="0" w:space="0" w:color="auto"/>
        <w:left w:val="none" w:sz="0" w:space="0" w:color="auto"/>
        <w:bottom w:val="none" w:sz="0" w:space="0" w:color="auto"/>
        <w:right w:val="none" w:sz="0" w:space="0" w:color="auto"/>
      </w:divBdr>
    </w:div>
    <w:div w:id="141386157">
      <w:bodyDiv w:val="1"/>
      <w:marLeft w:val="0"/>
      <w:marRight w:val="0"/>
      <w:marTop w:val="0"/>
      <w:marBottom w:val="0"/>
      <w:divBdr>
        <w:top w:val="none" w:sz="0" w:space="0" w:color="auto"/>
        <w:left w:val="none" w:sz="0" w:space="0" w:color="auto"/>
        <w:bottom w:val="none" w:sz="0" w:space="0" w:color="auto"/>
        <w:right w:val="none" w:sz="0" w:space="0" w:color="auto"/>
      </w:divBdr>
    </w:div>
    <w:div w:id="142626824">
      <w:bodyDiv w:val="1"/>
      <w:marLeft w:val="0"/>
      <w:marRight w:val="0"/>
      <w:marTop w:val="0"/>
      <w:marBottom w:val="0"/>
      <w:divBdr>
        <w:top w:val="none" w:sz="0" w:space="0" w:color="auto"/>
        <w:left w:val="none" w:sz="0" w:space="0" w:color="auto"/>
        <w:bottom w:val="none" w:sz="0" w:space="0" w:color="auto"/>
        <w:right w:val="none" w:sz="0" w:space="0" w:color="auto"/>
      </w:divBdr>
      <w:divsChild>
        <w:div w:id="635449776">
          <w:marLeft w:val="0"/>
          <w:marRight w:val="0"/>
          <w:marTop w:val="134"/>
          <w:marBottom w:val="0"/>
          <w:divBdr>
            <w:top w:val="none" w:sz="0" w:space="0" w:color="auto"/>
            <w:left w:val="none" w:sz="0" w:space="0" w:color="auto"/>
            <w:bottom w:val="none" w:sz="0" w:space="0" w:color="auto"/>
            <w:right w:val="none" w:sz="0" w:space="0" w:color="auto"/>
          </w:divBdr>
        </w:div>
        <w:div w:id="497581337">
          <w:marLeft w:val="0"/>
          <w:marRight w:val="0"/>
          <w:marTop w:val="134"/>
          <w:marBottom w:val="0"/>
          <w:divBdr>
            <w:top w:val="none" w:sz="0" w:space="0" w:color="auto"/>
            <w:left w:val="none" w:sz="0" w:space="0" w:color="auto"/>
            <w:bottom w:val="none" w:sz="0" w:space="0" w:color="auto"/>
            <w:right w:val="none" w:sz="0" w:space="0" w:color="auto"/>
          </w:divBdr>
        </w:div>
        <w:div w:id="540359349">
          <w:marLeft w:val="0"/>
          <w:marRight w:val="0"/>
          <w:marTop w:val="134"/>
          <w:marBottom w:val="0"/>
          <w:divBdr>
            <w:top w:val="none" w:sz="0" w:space="0" w:color="auto"/>
            <w:left w:val="none" w:sz="0" w:space="0" w:color="auto"/>
            <w:bottom w:val="none" w:sz="0" w:space="0" w:color="auto"/>
            <w:right w:val="none" w:sz="0" w:space="0" w:color="auto"/>
          </w:divBdr>
        </w:div>
        <w:div w:id="1931155244">
          <w:marLeft w:val="0"/>
          <w:marRight w:val="0"/>
          <w:marTop w:val="134"/>
          <w:marBottom w:val="0"/>
          <w:divBdr>
            <w:top w:val="none" w:sz="0" w:space="0" w:color="auto"/>
            <w:left w:val="none" w:sz="0" w:space="0" w:color="auto"/>
            <w:bottom w:val="none" w:sz="0" w:space="0" w:color="auto"/>
            <w:right w:val="none" w:sz="0" w:space="0" w:color="auto"/>
          </w:divBdr>
        </w:div>
        <w:div w:id="823935521">
          <w:marLeft w:val="0"/>
          <w:marRight w:val="0"/>
          <w:marTop w:val="134"/>
          <w:marBottom w:val="0"/>
          <w:divBdr>
            <w:top w:val="none" w:sz="0" w:space="0" w:color="auto"/>
            <w:left w:val="none" w:sz="0" w:space="0" w:color="auto"/>
            <w:bottom w:val="none" w:sz="0" w:space="0" w:color="auto"/>
            <w:right w:val="none" w:sz="0" w:space="0" w:color="auto"/>
          </w:divBdr>
        </w:div>
      </w:divsChild>
    </w:div>
    <w:div w:id="172304556">
      <w:bodyDiv w:val="1"/>
      <w:marLeft w:val="0"/>
      <w:marRight w:val="0"/>
      <w:marTop w:val="0"/>
      <w:marBottom w:val="0"/>
      <w:divBdr>
        <w:top w:val="none" w:sz="0" w:space="0" w:color="auto"/>
        <w:left w:val="none" w:sz="0" w:space="0" w:color="auto"/>
        <w:bottom w:val="none" w:sz="0" w:space="0" w:color="auto"/>
        <w:right w:val="none" w:sz="0" w:space="0" w:color="auto"/>
      </w:divBdr>
    </w:div>
    <w:div w:id="178398847">
      <w:bodyDiv w:val="1"/>
      <w:marLeft w:val="0"/>
      <w:marRight w:val="0"/>
      <w:marTop w:val="0"/>
      <w:marBottom w:val="0"/>
      <w:divBdr>
        <w:top w:val="none" w:sz="0" w:space="0" w:color="auto"/>
        <w:left w:val="none" w:sz="0" w:space="0" w:color="auto"/>
        <w:bottom w:val="none" w:sz="0" w:space="0" w:color="auto"/>
        <w:right w:val="none" w:sz="0" w:space="0" w:color="auto"/>
      </w:divBdr>
    </w:div>
    <w:div w:id="198009523">
      <w:bodyDiv w:val="1"/>
      <w:marLeft w:val="0"/>
      <w:marRight w:val="0"/>
      <w:marTop w:val="0"/>
      <w:marBottom w:val="0"/>
      <w:divBdr>
        <w:top w:val="none" w:sz="0" w:space="0" w:color="auto"/>
        <w:left w:val="none" w:sz="0" w:space="0" w:color="auto"/>
        <w:bottom w:val="none" w:sz="0" w:space="0" w:color="auto"/>
        <w:right w:val="none" w:sz="0" w:space="0" w:color="auto"/>
      </w:divBdr>
    </w:div>
    <w:div w:id="223176490">
      <w:bodyDiv w:val="1"/>
      <w:marLeft w:val="0"/>
      <w:marRight w:val="0"/>
      <w:marTop w:val="0"/>
      <w:marBottom w:val="0"/>
      <w:divBdr>
        <w:top w:val="none" w:sz="0" w:space="0" w:color="auto"/>
        <w:left w:val="none" w:sz="0" w:space="0" w:color="auto"/>
        <w:bottom w:val="none" w:sz="0" w:space="0" w:color="auto"/>
        <w:right w:val="none" w:sz="0" w:space="0" w:color="auto"/>
      </w:divBdr>
    </w:div>
    <w:div w:id="230694600">
      <w:bodyDiv w:val="1"/>
      <w:marLeft w:val="0"/>
      <w:marRight w:val="0"/>
      <w:marTop w:val="0"/>
      <w:marBottom w:val="0"/>
      <w:divBdr>
        <w:top w:val="none" w:sz="0" w:space="0" w:color="auto"/>
        <w:left w:val="none" w:sz="0" w:space="0" w:color="auto"/>
        <w:bottom w:val="none" w:sz="0" w:space="0" w:color="auto"/>
        <w:right w:val="none" w:sz="0" w:space="0" w:color="auto"/>
      </w:divBdr>
      <w:divsChild>
        <w:div w:id="269049696">
          <w:marLeft w:val="0"/>
          <w:marRight w:val="0"/>
          <w:marTop w:val="134"/>
          <w:marBottom w:val="0"/>
          <w:divBdr>
            <w:top w:val="none" w:sz="0" w:space="0" w:color="auto"/>
            <w:left w:val="none" w:sz="0" w:space="0" w:color="auto"/>
            <w:bottom w:val="none" w:sz="0" w:space="0" w:color="auto"/>
            <w:right w:val="none" w:sz="0" w:space="0" w:color="auto"/>
          </w:divBdr>
        </w:div>
        <w:div w:id="1468015737">
          <w:marLeft w:val="0"/>
          <w:marRight w:val="0"/>
          <w:marTop w:val="134"/>
          <w:marBottom w:val="0"/>
          <w:divBdr>
            <w:top w:val="none" w:sz="0" w:space="0" w:color="auto"/>
            <w:left w:val="none" w:sz="0" w:space="0" w:color="auto"/>
            <w:bottom w:val="none" w:sz="0" w:space="0" w:color="auto"/>
            <w:right w:val="none" w:sz="0" w:space="0" w:color="auto"/>
          </w:divBdr>
        </w:div>
        <w:div w:id="805971631">
          <w:marLeft w:val="0"/>
          <w:marRight w:val="0"/>
          <w:marTop w:val="134"/>
          <w:marBottom w:val="0"/>
          <w:divBdr>
            <w:top w:val="none" w:sz="0" w:space="0" w:color="auto"/>
            <w:left w:val="none" w:sz="0" w:space="0" w:color="auto"/>
            <w:bottom w:val="none" w:sz="0" w:space="0" w:color="auto"/>
            <w:right w:val="none" w:sz="0" w:space="0" w:color="auto"/>
          </w:divBdr>
        </w:div>
        <w:div w:id="413168659">
          <w:marLeft w:val="0"/>
          <w:marRight w:val="0"/>
          <w:marTop w:val="134"/>
          <w:marBottom w:val="0"/>
          <w:divBdr>
            <w:top w:val="none" w:sz="0" w:space="0" w:color="auto"/>
            <w:left w:val="none" w:sz="0" w:space="0" w:color="auto"/>
            <w:bottom w:val="none" w:sz="0" w:space="0" w:color="auto"/>
            <w:right w:val="none" w:sz="0" w:space="0" w:color="auto"/>
          </w:divBdr>
        </w:div>
        <w:div w:id="136532804">
          <w:marLeft w:val="0"/>
          <w:marRight w:val="0"/>
          <w:marTop w:val="134"/>
          <w:marBottom w:val="0"/>
          <w:divBdr>
            <w:top w:val="none" w:sz="0" w:space="0" w:color="auto"/>
            <w:left w:val="none" w:sz="0" w:space="0" w:color="auto"/>
            <w:bottom w:val="none" w:sz="0" w:space="0" w:color="auto"/>
            <w:right w:val="none" w:sz="0" w:space="0" w:color="auto"/>
          </w:divBdr>
        </w:div>
        <w:div w:id="686908183">
          <w:marLeft w:val="0"/>
          <w:marRight w:val="0"/>
          <w:marTop w:val="134"/>
          <w:marBottom w:val="0"/>
          <w:divBdr>
            <w:top w:val="none" w:sz="0" w:space="0" w:color="auto"/>
            <w:left w:val="none" w:sz="0" w:space="0" w:color="auto"/>
            <w:bottom w:val="none" w:sz="0" w:space="0" w:color="auto"/>
            <w:right w:val="none" w:sz="0" w:space="0" w:color="auto"/>
          </w:divBdr>
        </w:div>
      </w:divsChild>
    </w:div>
    <w:div w:id="264191578">
      <w:bodyDiv w:val="1"/>
      <w:marLeft w:val="0"/>
      <w:marRight w:val="0"/>
      <w:marTop w:val="0"/>
      <w:marBottom w:val="0"/>
      <w:divBdr>
        <w:top w:val="none" w:sz="0" w:space="0" w:color="auto"/>
        <w:left w:val="none" w:sz="0" w:space="0" w:color="auto"/>
        <w:bottom w:val="none" w:sz="0" w:space="0" w:color="auto"/>
        <w:right w:val="none" w:sz="0" w:space="0" w:color="auto"/>
      </w:divBdr>
    </w:div>
    <w:div w:id="275990322">
      <w:bodyDiv w:val="1"/>
      <w:marLeft w:val="0"/>
      <w:marRight w:val="0"/>
      <w:marTop w:val="0"/>
      <w:marBottom w:val="0"/>
      <w:divBdr>
        <w:top w:val="none" w:sz="0" w:space="0" w:color="auto"/>
        <w:left w:val="none" w:sz="0" w:space="0" w:color="auto"/>
        <w:bottom w:val="none" w:sz="0" w:space="0" w:color="auto"/>
        <w:right w:val="none" w:sz="0" w:space="0" w:color="auto"/>
      </w:divBdr>
    </w:div>
    <w:div w:id="335573693">
      <w:bodyDiv w:val="1"/>
      <w:marLeft w:val="0"/>
      <w:marRight w:val="0"/>
      <w:marTop w:val="0"/>
      <w:marBottom w:val="0"/>
      <w:divBdr>
        <w:top w:val="none" w:sz="0" w:space="0" w:color="auto"/>
        <w:left w:val="none" w:sz="0" w:space="0" w:color="auto"/>
        <w:bottom w:val="none" w:sz="0" w:space="0" w:color="auto"/>
        <w:right w:val="none" w:sz="0" w:space="0" w:color="auto"/>
      </w:divBdr>
    </w:div>
    <w:div w:id="343825163">
      <w:bodyDiv w:val="1"/>
      <w:marLeft w:val="0"/>
      <w:marRight w:val="0"/>
      <w:marTop w:val="0"/>
      <w:marBottom w:val="0"/>
      <w:divBdr>
        <w:top w:val="none" w:sz="0" w:space="0" w:color="auto"/>
        <w:left w:val="none" w:sz="0" w:space="0" w:color="auto"/>
        <w:bottom w:val="none" w:sz="0" w:space="0" w:color="auto"/>
        <w:right w:val="none" w:sz="0" w:space="0" w:color="auto"/>
      </w:divBdr>
      <w:divsChild>
        <w:div w:id="161165832">
          <w:marLeft w:val="432"/>
          <w:marRight w:val="0"/>
          <w:marTop w:val="125"/>
          <w:marBottom w:val="0"/>
          <w:divBdr>
            <w:top w:val="none" w:sz="0" w:space="0" w:color="auto"/>
            <w:left w:val="none" w:sz="0" w:space="0" w:color="auto"/>
            <w:bottom w:val="none" w:sz="0" w:space="0" w:color="auto"/>
            <w:right w:val="none" w:sz="0" w:space="0" w:color="auto"/>
          </w:divBdr>
        </w:div>
        <w:div w:id="1454904808">
          <w:marLeft w:val="432"/>
          <w:marRight w:val="0"/>
          <w:marTop w:val="125"/>
          <w:marBottom w:val="0"/>
          <w:divBdr>
            <w:top w:val="none" w:sz="0" w:space="0" w:color="auto"/>
            <w:left w:val="none" w:sz="0" w:space="0" w:color="auto"/>
            <w:bottom w:val="none" w:sz="0" w:space="0" w:color="auto"/>
            <w:right w:val="none" w:sz="0" w:space="0" w:color="auto"/>
          </w:divBdr>
        </w:div>
        <w:div w:id="1946109369">
          <w:marLeft w:val="432"/>
          <w:marRight w:val="0"/>
          <w:marTop w:val="125"/>
          <w:marBottom w:val="0"/>
          <w:divBdr>
            <w:top w:val="none" w:sz="0" w:space="0" w:color="auto"/>
            <w:left w:val="none" w:sz="0" w:space="0" w:color="auto"/>
            <w:bottom w:val="none" w:sz="0" w:space="0" w:color="auto"/>
            <w:right w:val="none" w:sz="0" w:space="0" w:color="auto"/>
          </w:divBdr>
        </w:div>
        <w:div w:id="234046786">
          <w:marLeft w:val="432"/>
          <w:marRight w:val="0"/>
          <w:marTop w:val="125"/>
          <w:marBottom w:val="0"/>
          <w:divBdr>
            <w:top w:val="none" w:sz="0" w:space="0" w:color="auto"/>
            <w:left w:val="none" w:sz="0" w:space="0" w:color="auto"/>
            <w:bottom w:val="none" w:sz="0" w:space="0" w:color="auto"/>
            <w:right w:val="none" w:sz="0" w:space="0" w:color="auto"/>
          </w:divBdr>
        </w:div>
        <w:div w:id="860045020">
          <w:marLeft w:val="432"/>
          <w:marRight w:val="0"/>
          <w:marTop w:val="125"/>
          <w:marBottom w:val="0"/>
          <w:divBdr>
            <w:top w:val="none" w:sz="0" w:space="0" w:color="auto"/>
            <w:left w:val="none" w:sz="0" w:space="0" w:color="auto"/>
            <w:bottom w:val="none" w:sz="0" w:space="0" w:color="auto"/>
            <w:right w:val="none" w:sz="0" w:space="0" w:color="auto"/>
          </w:divBdr>
        </w:div>
      </w:divsChild>
    </w:div>
    <w:div w:id="388768043">
      <w:bodyDiv w:val="1"/>
      <w:marLeft w:val="0"/>
      <w:marRight w:val="0"/>
      <w:marTop w:val="0"/>
      <w:marBottom w:val="0"/>
      <w:divBdr>
        <w:top w:val="none" w:sz="0" w:space="0" w:color="auto"/>
        <w:left w:val="none" w:sz="0" w:space="0" w:color="auto"/>
        <w:bottom w:val="none" w:sz="0" w:space="0" w:color="auto"/>
        <w:right w:val="none" w:sz="0" w:space="0" w:color="auto"/>
      </w:divBdr>
    </w:div>
    <w:div w:id="431821751">
      <w:bodyDiv w:val="1"/>
      <w:marLeft w:val="0"/>
      <w:marRight w:val="0"/>
      <w:marTop w:val="0"/>
      <w:marBottom w:val="0"/>
      <w:divBdr>
        <w:top w:val="none" w:sz="0" w:space="0" w:color="auto"/>
        <w:left w:val="none" w:sz="0" w:space="0" w:color="auto"/>
        <w:bottom w:val="none" w:sz="0" w:space="0" w:color="auto"/>
        <w:right w:val="none" w:sz="0" w:space="0" w:color="auto"/>
      </w:divBdr>
    </w:div>
    <w:div w:id="457995863">
      <w:bodyDiv w:val="1"/>
      <w:marLeft w:val="0"/>
      <w:marRight w:val="0"/>
      <w:marTop w:val="0"/>
      <w:marBottom w:val="0"/>
      <w:divBdr>
        <w:top w:val="none" w:sz="0" w:space="0" w:color="auto"/>
        <w:left w:val="none" w:sz="0" w:space="0" w:color="auto"/>
        <w:bottom w:val="none" w:sz="0" w:space="0" w:color="auto"/>
        <w:right w:val="none" w:sz="0" w:space="0" w:color="auto"/>
      </w:divBdr>
    </w:div>
    <w:div w:id="472020080">
      <w:bodyDiv w:val="1"/>
      <w:marLeft w:val="0"/>
      <w:marRight w:val="0"/>
      <w:marTop w:val="0"/>
      <w:marBottom w:val="0"/>
      <w:divBdr>
        <w:top w:val="none" w:sz="0" w:space="0" w:color="auto"/>
        <w:left w:val="none" w:sz="0" w:space="0" w:color="auto"/>
        <w:bottom w:val="none" w:sz="0" w:space="0" w:color="auto"/>
        <w:right w:val="none" w:sz="0" w:space="0" w:color="auto"/>
      </w:divBdr>
    </w:div>
    <w:div w:id="504592846">
      <w:bodyDiv w:val="1"/>
      <w:marLeft w:val="0"/>
      <w:marRight w:val="0"/>
      <w:marTop w:val="0"/>
      <w:marBottom w:val="0"/>
      <w:divBdr>
        <w:top w:val="none" w:sz="0" w:space="0" w:color="auto"/>
        <w:left w:val="none" w:sz="0" w:space="0" w:color="auto"/>
        <w:bottom w:val="none" w:sz="0" w:space="0" w:color="auto"/>
        <w:right w:val="none" w:sz="0" w:space="0" w:color="auto"/>
      </w:divBdr>
    </w:div>
    <w:div w:id="515846287">
      <w:bodyDiv w:val="1"/>
      <w:marLeft w:val="0"/>
      <w:marRight w:val="0"/>
      <w:marTop w:val="0"/>
      <w:marBottom w:val="0"/>
      <w:divBdr>
        <w:top w:val="none" w:sz="0" w:space="0" w:color="auto"/>
        <w:left w:val="none" w:sz="0" w:space="0" w:color="auto"/>
        <w:bottom w:val="none" w:sz="0" w:space="0" w:color="auto"/>
        <w:right w:val="none" w:sz="0" w:space="0" w:color="auto"/>
      </w:divBdr>
    </w:div>
    <w:div w:id="521287145">
      <w:bodyDiv w:val="1"/>
      <w:marLeft w:val="0"/>
      <w:marRight w:val="0"/>
      <w:marTop w:val="0"/>
      <w:marBottom w:val="0"/>
      <w:divBdr>
        <w:top w:val="none" w:sz="0" w:space="0" w:color="auto"/>
        <w:left w:val="none" w:sz="0" w:space="0" w:color="auto"/>
        <w:bottom w:val="none" w:sz="0" w:space="0" w:color="auto"/>
        <w:right w:val="none" w:sz="0" w:space="0" w:color="auto"/>
      </w:divBdr>
    </w:div>
    <w:div w:id="569776118">
      <w:bodyDiv w:val="1"/>
      <w:marLeft w:val="0"/>
      <w:marRight w:val="0"/>
      <w:marTop w:val="0"/>
      <w:marBottom w:val="0"/>
      <w:divBdr>
        <w:top w:val="none" w:sz="0" w:space="0" w:color="auto"/>
        <w:left w:val="none" w:sz="0" w:space="0" w:color="auto"/>
        <w:bottom w:val="none" w:sz="0" w:space="0" w:color="auto"/>
        <w:right w:val="none" w:sz="0" w:space="0" w:color="auto"/>
      </w:divBdr>
    </w:div>
    <w:div w:id="571080764">
      <w:bodyDiv w:val="1"/>
      <w:marLeft w:val="0"/>
      <w:marRight w:val="0"/>
      <w:marTop w:val="0"/>
      <w:marBottom w:val="0"/>
      <w:divBdr>
        <w:top w:val="none" w:sz="0" w:space="0" w:color="auto"/>
        <w:left w:val="none" w:sz="0" w:space="0" w:color="auto"/>
        <w:bottom w:val="none" w:sz="0" w:space="0" w:color="auto"/>
        <w:right w:val="none" w:sz="0" w:space="0" w:color="auto"/>
      </w:divBdr>
    </w:div>
    <w:div w:id="580068059">
      <w:bodyDiv w:val="1"/>
      <w:marLeft w:val="0"/>
      <w:marRight w:val="0"/>
      <w:marTop w:val="0"/>
      <w:marBottom w:val="0"/>
      <w:divBdr>
        <w:top w:val="none" w:sz="0" w:space="0" w:color="auto"/>
        <w:left w:val="none" w:sz="0" w:space="0" w:color="auto"/>
        <w:bottom w:val="none" w:sz="0" w:space="0" w:color="auto"/>
        <w:right w:val="none" w:sz="0" w:space="0" w:color="auto"/>
      </w:divBdr>
    </w:div>
    <w:div w:id="606237371">
      <w:bodyDiv w:val="1"/>
      <w:marLeft w:val="0"/>
      <w:marRight w:val="0"/>
      <w:marTop w:val="0"/>
      <w:marBottom w:val="0"/>
      <w:divBdr>
        <w:top w:val="none" w:sz="0" w:space="0" w:color="auto"/>
        <w:left w:val="none" w:sz="0" w:space="0" w:color="auto"/>
        <w:bottom w:val="none" w:sz="0" w:space="0" w:color="auto"/>
        <w:right w:val="none" w:sz="0" w:space="0" w:color="auto"/>
      </w:divBdr>
      <w:divsChild>
        <w:div w:id="294919994">
          <w:marLeft w:val="461"/>
          <w:marRight w:val="0"/>
          <w:marTop w:val="0"/>
          <w:marBottom w:val="0"/>
          <w:divBdr>
            <w:top w:val="none" w:sz="0" w:space="0" w:color="auto"/>
            <w:left w:val="none" w:sz="0" w:space="0" w:color="auto"/>
            <w:bottom w:val="none" w:sz="0" w:space="0" w:color="auto"/>
            <w:right w:val="none" w:sz="0" w:space="0" w:color="auto"/>
          </w:divBdr>
        </w:div>
        <w:div w:id="2014254976">
          <w:marLeft w:val="461"/>
          <w:marRight w:val="0"/>
          <w:marTop w:val="0"/>
          <w:marBottom w:val="0"/>
          <w:divBdr>
            <w:top w:val="none" w:sz="0" w:space="0" w:color="auto"/>
            <w:left w:val="none" w:sz="0" w:space="0" w:color="auto"/>
            <w:bottom w:val="none" w:sz="0" w:space="0" w:color="auto"/>
            <w:right w:val="none" w:sz="0" w:space="0" w:color="auto"/>
          </w:divBdr>
        </w:div>
      </w:divsChild>
    </w:div>
    <w:div w:id="643394365">
      <w:bodyDiv w:val="1"/>
      <w:marLeft w:val="0"/>
      <w:marRight w:val="0"/>
      <w:marTop w:val="0"/>
      <w:marBottom w:val="0"/>
      <w:divBdr>
        <w:top w:val="none" w:sz="0" w:space="0" w:color="auto"/>
        <w:left w:val="none" w:sz="0" w:space="0" w:color="auto"/>
        <w:bottom w:val="none" w:sz="0" w:space="0" w:color="auto"/>
        <w:right w:val="none" w:sz="0" w:space="0" w:color="auto"/>
      </w:divBdr>
      <w:divsChild>
        <w:div w:id="1381054644">
          <w:marLeft w:val="979"/>
          <w:marRight w:val="0"/>
          <w:marTop w:val="80"/>
          <w:marBottom w:val="0"/>
          <w:divBdr>
            <w:top w:val="none" w:sz="0" w:space="0" w:color="auto"/>
            <w:left w:val="none" w:sz="0" w:space="0" w:color="auto"/>
            <w:bottom w:val="none" w:sz="0" w:space="0" w:color="auto"/>
            <w:right w:val="none" w:sz="0" w:space="0" w:color="auto"/>
          </w:divBdr>
        </w:div>
        <w:div w:id="452599244">
          <w:marLeft w:val="979"/>
          <w:marRight w:val="0"/>
          <w:marTop w:val="80"/>
          <w:marBottom w:val="0"/>
          <w:divBdr>
            <w:top w:val="none" w:sz="0" w:space="0" w:color="auto"/>
            <w:left w:val="none" w:sz="0" w:space="0" w:color="auto"/>
            <w:bottom w:val="none" w:sz="0" w:space="0" w:color="auto"/>
            <w:right w:val="none" w:sz="0" w:space="0" w:color="auto"/>
          </w:divBdr>
        </w:div>
      </w:divsChild>
    </w:div>
    <w:div w:id="751127575">
      <w:bodyDiv w:val="1"/>
      <w:marLeft w:val="0"/>
      <w:marRight w:val="0"/>
      <w:marTop w:val="0"/>
      <w:marBottom w:val="0"/>
      <w:divBdr>
        <w:top w:val="none" w:sz="0" w:space="0" w:color="auto"/>
        <w:left w:val="none" w:sz="0" w:space="0" w:color="auto"/>
        <w:bottom w:val="none" w:sz="0" w:space="0" w:color="auto"/>
        <w:right w:val="none" w:sz="0" w:space="0" w:color="auto"/>
      </w:divBdr>
    </w:div>
    <w:div w:id="771509358">
      <w:bodyDiv w:val="1"/>
      <w:marLeft w:val="0"/>
      <w:marRight w:val="0"/>
      <w:marTop w:val="0"/>
      <w:marBottom w:val="0"/>
      <w:divBdr>
        <w:top w:val="none" w:sz="0" w:space="0" w:color="auto"/>
        <w:left w:val="none" w:sz="0" w:space="0" w:color="auto"/>
        <w:bottom w:val="none" w:sz="0" w:space="0" w:color="auto"/>
        <w:right w:val="none" w:sz="0" w:space="0" w:color="auto"/>
      </w:divBdr>
    </w:div>
    <w:div w:id="803935158">
      <w:bodyDiv w:val="1"/>
      <w:marLeft w:val="0"/>
      <w:marRight w:val="0"/>
      <w:marTop w:val="0"/>
      <w:marBottom w:val="0"/>
      <w:divBdr>
        <w:top w:val="none" w:sz="0" w:space="0" w:color="auto"/>
        <w:left w:val="none" w:sz="0" w:space="0" w:color="auto"/>
        <w:bottom w:val="none" w:sz="0" w:space="0" w:color="auto"/>
        <w:right w:val="none" w:sz="0" w:space="0" w:color="auto"/>
      </w:divBdr>
    </w:div>
    <w:div w:id="810514794">
      <w:bodyDiv w:val="1"/>
      <w:marLeft w:val="0"/>
      <w:marRight w:val="0"/>
      <w:marTop w:val="0"/>
      <w:marBottom w:val="0"/>
      <w:divBdr>
        <w:top w:val="none" w:sz="0" w:space="0" w:color="auto"/>
        <w:left w:val="none" w:sz="0" w:space="0" w:color="auto"/>
        <w:bottom w:val="none" w:sz="0" w:space="0" w:color="auto"/>
        <w:right w:val="none" w:sz="0" w:space="0" w:color="auto"/>
      </w:divBdr>
      <w:divsChild>
        <w:div w:id="1320888181">
          <w:marLeft w:val="547"/>
          <w:marRight w:val="0"/>
          <w:marTop w:val="288"/>
          <w:marBottom w:val="0"/>
          <w:divBdr>
            <w:top w:val="none" w:sz="0" w:space="0" w:color="auto"/>
            <w:left w:val="none" w:sz="0" w:space="0" w:color="auto"/>
            <w:bottom w:val="none" w:sz="0" w:space="0" w:color="auto"/>
            <w:right w:val="none" w:sz="0" w:space="0" w:color="auto"/>
          </w:divBdr>
        </w:div>
        <w:div w:id="1201891637">
          <w:marLeft w:val="547"/>
          <w:marRight w:val="0"/>
          <w:marTop w:val="288"/>
          <w:marBottom w:val="0"/>
          <w:divBdr>
            <w:top w:val="none" w:sz="0" w:space="0" w:color="auto"/>
            <w:left w:val="none" w:sz="0" w:space="0" w:color="auto"/>
            <w:bottom w:val="none" w:sz="0" w:space="0" w:color="auto"/>
            <w:right w:val="none" w:sz="0" w:space="0" w:color="auto"/>
          </w:divBdr>
        </w:div>
      </w:divsChild>
    </w:div>
    <w:div w:id="859898848">
      <w:bodyDiv w:val="1"/>
      <w:marLeft w:val="0"/>
      <w:marRight w:val="0"/>
      <w:marTop w:val="0"/>
      <w:marBottom w:val="0"/>
      <w:divBdr>
        <w:top w:val="none" w:sz="0" w:space="0" w:color="auto"/>
        <w:left w:val="none" w:sz="0" w:space="0" w:color="auto"/>
        <w:bottom w:val="none" w:sz="0" w:space="0" w:color="auto"/>
        <w:right w:val="none" w:sz="0" w:space="0" w:color="auto"/>
      </w:divBdr>
    </w:div>
    <w:div w:id="870459907">
      <w:bodyDiv w:val="1"/>
      <w:marLeft w:val="0"/>
      <w:marRight w:val="0"/>
      <w:marTop w:val="0"/>
      <w:marBottom w:val="0"/>
      <w:divBdr>
        <w:top w:val="none" w:sz="0" w:space="0" w:color="auto"/>
        <w:left w:val="none" w:sz="0" w:space="0" w:color="auto"/>
        <w:bottom w:val="none" w:sz="0" w:space="0" w:color="auto"/>
        <w:right w:val="none" w:sz="0" w:space="0" w:color="auto"/>
      </w:divBdr>
    </w:div>
    <w:div w:id="911505682">
      <w:bodyDiv w:val="1"/>
      <w:marLeft w:val="0"/>
      <w:marRight w:val="0"/>
      <w:marTop w:val="0"/>
      <w:marBottom w:val="0"/>
      <w:divBdr>
        <w:top w:val="none" w:sz="0" w:space="0" w:color="auto"/>
        <w:left w:val="none" w:sz="0" w:space="0" w:color="auto"/>
        <w:bottom w:val="none" w:sz="0" w:space="0" w:color="auto"/>
        <w:right w:val="none" w:sz="0" w:space="0" w:color="auto"/>
      </w:divBdr>
    </w:div>
    <w:div w:id="952594204">
      <w:bodyDiv w:val="1"/>
      <w:marLeft w:val="0"/>
      <w:marRight w:val="0"/>
      <w:marTop w:val="0"/>
      <w:marBottom w:val="0"/>
      <w:divBdr>
        <w:top w:val="none" w:sz="0" w:space="0" w:color="auto"/>
        <w:left w:val="none" w:sz="0" w:space="0" w:color="auto"/>
        <w:bottom w:val="none" w:sz="0" w:space="0" w:color="auto"/>
        <w:right w:val="none" w:sz="0" w:space="0" w:color="auto"/>
      </w:divBdr>
      <w:divsChild>
        <w:div w:id="817108047">
          <w:marLeft w:val="0"/>
          <w:marRight w:val="0"/>
          <w:marTop w:val="115"/>
          <w:marBottom w:val="0"/>
          <w:divBdr>
            <w:top w:val="none" w:sz="0" w:space="0" w:color="auto"/>
            <w:left w:val="none" w:sz="0" w:space="0" w:color="auto"/>
            <w:bottom w:val="none" w:sz="0" w:space="0" w:color="auto"/>
            <w:right w:val="none" w:sz="0" w:space="0" w:color="auto"/>
          </w:divBdr>
        </w:div>
        <w:div w:id="1357123707">
          <w:marLeft w:val="0"/>
          <w:marRight w:val="0"/>
          <w:marTop w:val="115"/>
          <w:marBottom w:val="0"/>
          <w:divBdr>
            <w:top w:val="none" w:sz="0" w:space="0" w:color="auto"/>
            <w:left w:val="none" w:sz="0" w:space="0" w:color="auto"/>
            <w:bottom w:val="none" w:sz="0" w:space="0" w:color="auto"/>
            <w:right w:val="none" w:sz="0" w:space="0" w:color="auto"/>
          </w:divBdr>
        </w:div>
      </w:divsChild>
    </w:div>
    <w:div w:id="973219532">
      <w:bodyDiv w:val="1"/>
      <w:marLeft w:val="0"/>
      <w:marRight w:val="0"/>
      <w:marTop w:val="0"/>
      <w:marBottom w:val="0"/>
      <w:divBdr>
        <w:top w:val="none" w:sz="0" w:space="0" w:color="auto"/>
        <w:left w:val="none" w:sz="0" w:space="0" w:color="auto"/>
        <w:bottom w:val="none" w:sz="0" w:space="0" w:color="auto"/>
        <w:right w:val="none" w:sz="0" w:space="0" w:color="auto"/>
      </w:divBdr>
    </w:div>
    <w:div w:id="978876297">
      <w:bodyDiv w:val="1"/>
      <w:marLeft w:val="0"/>
      <w:marRight w:val="0"/>
      <w:marTop w:val="0"/>
      <w:marBottom w:val="0"/>
      <w:divBdr>
        <w:top w:val="none" w:sz="0" w:space="0" w:color="auto"/>
        <w:left w:val="none" w:sz="0" w:space="0" w:color="auto"/>
        <w:bottom w:val="none" w:sz="0" w:space="0" w:color="auto"/>
        <w:right w:val="none" w:sz="0" w:space="0" w:color="auto"/>
      </w:divBdr>
    </w:div>
    <w:div w:id="1019938136">
      <w:bodyDiv w:val="1"/>
      <w:marLeft w:val="0"/>
      <w:marRight w:val="0"/>
      <w:marTop w:val="0"/>
      <w:marBottom w:val="0"/>
      <w:divBdr>
        <w:top w:val="none" w:sz="0" w:space="0" w:color="auto"/>
        <w:left w:val="none" w:sz="0" w:space="0" w:color="auto"/>
        <w:bottom w:val="none" w:sz="0" w:space="0" w:color="auto"/>
        <w:right w:val="none" w:sz="0" w:space="0" w:color="auto"/>
      </w:divBdr>
    </w:div>
    <w:div w:id="1080562119">
      <w:bodyDiv w:val="1"/>
      <w:marLeft w:val="0"/>
      <w:marRight w:val="0"/>
      <w:marTop w:val="0"/>
      <w:marBottom w:val="0"/>
      <w:divBdr>
        <w:top w:val="none" w:sz="0" w:space="0" w:color="auto"/>
        <w:left w:val="none" w:sz="0" w:space="0" w:color="auto"/>
        <w:bottom w:val="none" w:sz="0" w:space="0" w:color="auto"/>
        <w:right w:val="none" w:sz="0" w:space="0" w:color="auto"/>
      </w:divBdr>
    </w:div>
    <w:div w:id="1089619058">
      <w:bodyDiv w:val="1"/>
      <w:marLeft w:val="0"/>
      <w:marRight w:val="0"/>
      <w:marTop w:val="0"/>
      <w:marBottom w:val="0"/>
      <w:divBdr>
        <w:top w:val="none" w:sz="0" w:space="0" w:color="auto"/>
        <w:left w:val="none" w:sz="0" w:space="0" w:color="auto"/>
        <w:bottom w:val="none" w:sz="0" w:space="0" w:color="auto"/>
        <w:right w:val="none" w:sz="0" w:space="0" w:color="auto"/>
      </w:divBdr>
      <w:divsChild>
        <w:div w:id="1789467796">
          <w:marLeft w:val="547"/>
          <w:marRight w:val="0"/>
          <w:marTop w:val="288"/>
          <w:marBottom w:val="0"/>
          <w:divBdr>
            <w:top w:val="none" w:sz="0" w:space="0" w:color="auto"/>
            <w:left w:val="none" w:sz="0" w:space="0" w:color="auto"/>
            <w:bottom w:val="none" w:sz="0" w:space="0" w:color="auto"/>
            <w:right w:val="none" w:sz="0" w:space="0" w:color="auto"/>
          </w:divBdr>
        </w:div>
        <w:div w:id="1624532951">
          <w:marLeft w:val="547"/>
          <w:marRight w:val="0"/>
          <w:marTop w:val="288"/>
          <w:marBottom w:val="0"/>
          <w:divBdr>
            <w:top w:val="none" w:sz="0" w:space="0" w:color="auto"/>
            <w:left w:val="none" w:sz="0" w:space="0" w:color="auto"/>
            <w:bottom w:val="none" w:sz="0" w:space="0" w:color="auto"/>
            <w:right w:val="none" w:sz="0" w:space="0" w:color="auto"/>
          </w:divBdr>
        </w:div>
        <w:div w:id="666519976">
          <w:marLeft w:val="547"/>
          <w:marRight w:val="0"/>
          <w:marTop w:val="288"/>
          <w:marBottom w:val="0"/>
          <w:divBdr>
            <w:top w:val="none" w:sz="0" w:space="0" w:color="auto"/>
            <w:left w:val="none" w:sz="0" w:space="0" w:color="auto"/>
            <w:bottom w:val="none" w:sz="0" w:space="0" w:color="auto"/>
            <w:right w:val="none" w:sz="0" w:space="0" w:color="auto"/>
          </w:divBdr>
        </w:div>
      </w:divsChild>
    </w:div>
    <w:div w:id="1192914477">
      <w:bodyDiv w:val="1"/>
      <w:marLeft w:val="0"/>
      <w:marRight w:val="0"/>
      <w:marTop w:val="0"/>
      <w:marBottom w:val="0"/>
      <w:divBdr>
        <w:top w:val="none" w:sz="0" w:space="0" w:color="auto"/>
        <w:left w:val="none" w:sz="0" w:space="0" w:color="auto"/>
        <w:bottom w:val="none" w:sz="0" w:space="0" w:color="auto"/>
        <w:right w:val="none" w:sz="0" w:space="0" w:color="auto"/>
      </w:divBdr>
      <w:divsChild>
        <w:div w:id="578442580">
          <w:marLeft w:val="547"/>
          <w:marRight w:val="0"/>
          <w:marTop w:val="115"/>
          <w:marBottom w:val="0"/>
          <w:divBdr>
            <w:top w:val="none" w:sz="0" w:space="0" w:color="auto"/>
            <w:left w:val="none" w:sz="0" w:space="0" w:color="auto"/>
            <w:bottom w:val="none" w:sz="0" w:space="0" w:color="auto"/>
            <w:right w:val="none" w:sz="0" w:space="0" w:color="auto"/>
          </w:divBdr>
        </w:div>
        <w:div w:id="461264260">
          <w:marLeft w:val="547"/>
          <w:marRight w:val="0"/>
          <w:marTop w:val="115"/>
          <w:marBottom w:val="0"/>
          <w:divBdr>
            <w:top w:val="none" w:sz="0" w:space="0" w:color="auto"/>
            <w:left w:val="none" w:sz="0" w:space="0" w:color="auto"/>
            <w:bottom w:val="none" w:sz="0" w:space="0" w:color="auto"/>
            <w:right w:val="none" w:sz="0" w:space="0" w:color="auto"/>
          </w:divBdr>
        </w:div>
      </w:divsChild>
    </w:div>
    <w:div w:id="1196579817">
      <w:bodyDiv w:val="1"/>
      <w:marLeft w:val="0"/>
      <w:marRight w:val="0"/>
      <w:marTop w:val="0"/>
      <w:marBottom w:val="0"/>
      <w:divBdr>
        <w:top w:val="none" w:sz="0" w:space="0" w:color="auto"/>
        <w:left w:val="none" w:sz="0" w:space="0" w:color="auto"/>
        <w:bottom w:val="none" w:sz="0" w:space="0" w:color="auto"/>
        <w:right w:val="none" w:sz="0" w:space="0" w:color="auto"/>
      </w:divBdr>
      <w:divsChild>
        <w:div w:id="1825000572">
          <w:marLeft w:val="0"/>
          <w:marRight w:val="0"/>
          <w:marTop w:val="0"/>
          <w:marBottom w:val="0"/>
          <w:divBdr>
            <w:top w:val="none" w:sz="0" w:space="0" w:color="auto"/>
            <w:left w:val="none" w:sz="0" w:space="0" w:color="auto"/>
            <w:bottom w:val="none" w:sz="0" w:space="0" w:color="auto"/>
            <w:right w:val="none" w:sz="0" w:space="0" w:color="auto"/>
          </w:divBdr>
          <w:divsChild>
            <w:div w:id="921454736">
              <w:marLeft w:val="-2928"/>
              <w:marRight w:val="0"/>
              <w:marTop w:val="1425"/>
              <w:marBottom w:val="144"/>
              <w:divBdr>
                <w:top w:val="none" w:sz="0" w:space="0" w:color="auto"/>
                <w:left w:val="none" w:sz="0" w:space="0" w:color="auto"/>
                <w:bottom w:val="none" w:sz="0" w:space="0" w:color="auto"/>
                <w:right w:val="none" w:sz="0" w:space="0" w:color="auto"/>
              </w:divBdr>
              <w:divsChild>
                <w:div w:id="2112430170">
                  <w:marLeft w:val="2928"/>
                  <w:marRight w:val="2700"/>
                  <w:marTop w:val="672"/>
                  <w:marBottom w:val="0"/>
                  <w:divBdr>
                    <w:top w:val="single" w:sz="6" w:space="0" w:color="AAAAAA"/>
                    <w:left w:val="single" w:sz="6" w:space="12" w:color="AAAAAA"/>
                    <w:bottom w:val="single" w:sz="6" w:space="18" w:color="AAAAAA"/>
                    <w:right w:val="single" w:sz="6" w:space="12" w:color="AAAAAA"/>
                  </w:divBdr>
                  <w:divsChild>
                    <w:div w:id="1555965891">
                      <w:marLeft w:val="0"/>
                      <w:marRight w:val="0"/>
                      <w:marTop w:val="0"/>
                      <w:marBottom w:val="0"/>
                      <w:divBdr>
                        <w:top w:val="none" w:sz="0" w:space="0" w:color="auto"/>
                        <w:left w:val="none" w:sz="0" w:space="0" w:color="auto"/>
                        <w:bottom w:val="none" w:sz="0" w:space="0" w:color="auto"/>
                        <w:right w:val="none" w:sz="0" w:space="0" w:color="auto"/>
                      </w:divBdr>
                      <w:divsChild>
                        <w:div w:id="958605050">
                          <w:marLeft w:val="0"/>
                          <w:marRight w:val="0"/>
                          <w:marTop w:val="0"/>
                          <w:marBottom w:val="120"/>
                          <w:divBdr>
                            <w:top w:val="single" w:sz="24" w:space="0" w:color="FFFFFF"/>
                            <w:left w:val="single" w:sz="24" w:space="0" w:color="FFFFFF"/>
                            <w:bottom w:val="single" w:sz="24" w:space="0" w:color="FFFFFF"/>
                            <w:right w:val="single" w:sz="24" w:space="0" w:color="FFFFFF"/>
                          </w:divBdr>
                          <w:divsChild>
                            <w:div w:id="939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212458">
      <w:bodyDiv w:val="1"/>
      <w:marLeft w:val="0"/>
      <w:marRight w:val="0"/>
      <w:marTop w:val="0"/>
      <w:marBottom w:val="0"/>
      <w:divBdr>
        <w:top w:val="none" w:sz="0" w:space="0" w:color="auto"/>
        <w:left w:val="none" w:sz="0" w:space="0" w:color="auto"/>
        <w:bottom w:val="none" w:sz="0" w:space="0" w:color="auto"/>
        <w:right w:val="none" w:sz="0" w:space="0" w:color="auto"/>
      </w:divBdr>
      <w:divsChild>
        <w:div w:id="1565797948">
          <w:marLeft w:val="547"/>
          <w:marRight w:val="0"/>
          <w:marTop w:val="115"/>
          <w:marBottom w:val="0"/>
          <w:divBdr>
            <w:top w:val="none" w:sz="0" w:space="0" w:color="auto"/>
            <w:left w:val="none" w:sz="0" w:space="0" w:color="auto"/>
            <w:bottom w:val="none" w:sz="0" w:space="0" w:color="auto"/>
            <w:right w:val="none" w:sz="0" w:space="0" w:color="auto"/>
          </w:divBdr>
        </w:div>
      </w:divsChild>
    </w:div>
    <w:div w:id="1248274381">
      <w:bodyDiv w:val="1"/>
      <w:marLeft w:val="0"/>
      <w:marRight w:val="0"/>
      <w:marTop w:val="0"/>
      <w:marBottom w:val="0"/>
      <w:divBdr>
        <w:top w:val="none" w:sz="0" w:space="0" w:color="auto"/>
        <w:left w:val="none" w:sz="0" w:space="0" w:color="auto"/>
        <w:bottom w:val="none" w:sz="0" w:space="0" w:color="auto"/>
        <w:right w:val="none" w:sz="0" w:space="0" w:color="auto"/>
      </w:divBdr>
      <w:divsChild>
        <w:div w:id="1483934526">
          <w:marLeft w:val="547"/>
          <w:marRight w:val="0"/>
          <w:marTop w:val="154"/>
          <w:marBottom w:val="0"/>
          <w:divBdr>
            <w:top w:val="none" w:sz="0" w:space="0" w:color="auto"/>
            <w:left w:val="none" w:sz="0" w:space="0" w:color="auto"/>
            <w:bottom w:val="none" w:sz="0" w:space="0" w:color="auto"/>
            <w:right w:val="none" w:sz="0" w:space="0" w:color="auto"/>
          </w:divBdr>
        </w:div>
      </w:divsChild>
    </w:div>
    <w:div w:id="1258635949">
      <w:bodyDiv w:val="1"/>
      <w:marLeft w:val="0"/>
      <w:marRight w:val="0"/>
      <w:marTop w:val="0"/>
      <w:marBottom w:val="0"/>
      <w:divBdr>
        <w:top w:val="none" w:sz="0" w:space="0" w:color="auto"/>
        <w:left w:val="none" w:sz="0" w:space="0" w:color="auto"/>
        <w:bottom w:val="none" w:sz="0" w:space="0" w:color="auto"/>
        <w:right w:val="none" w:sz="0" w:space="0" w:color="auto"/>
      </w:divBdr>
      <w:divsChild>
        <w:div w:id="326980119">
          <w:marLeft w:val="461"/>
          <w:marRight w:val="0"/>
          <w:marTop w:val="0"/>
          <w:marBottom w:val="0"/>
          <w:divBdr>
            <w:top w:val="none" w:sz="0" w:space="0" w:color="auto"/>
            <w:left w:val="none" w:sz="0" w:space="0" w:color="auto"/>
            <w:bottom w:val="none" w:sz="0" w:space="0" w:color="auto"/>
            <w:right w:val="none" w:sz="0" w:space="0" w:color="auto"/>
          </w:divBdr>
        </w:div>
      </w:divsChild>
    </w:div>
    <w:div w:id="1265189494">
      <w:bodyDiv w:val="1"/>
      <w:marLeft w:val="0"/>
      <w:marRight w:val="0"/>
      <w:marTop w:val="0"/>
      <w:marBottom w:val="0"/>
      <w:divBdr>
        <w:top w:val="none" w:sz="0" w:space="0" w:color="auto"/>
        <w:left w:val="none" w:sz="0" w:space="0" w:color="auto"/>
        <w:bottom w:val="none" w:sz="0" w:space="0" w:color="auto"/>
        <w:right w:val="none" w:sz="0" w:space="0" w:color="auto"/>
      </w:divBdr>
    </w:div>
    <w:div w:id="1281572137">
      <w:bodyDiv w:val="1"/>
      <w:marLeft w:val="0"/>
      <w:marRight w:val="0"/>
      <w:marTop w:val="0"/>
      <w:marBottom w:val="0"/>
      <w:divBdr>
        <w:top w:val="none" w:sz="0" w:space="0" w:color="auto"/>
        <w:left w:val="none" w:sz="0" w:space="0" w:color="auto"/>
        <w:bottom w:val="none" w:sz="0" w:space="0" w:color="auto"/>
        <w:right w:val="none" w:sz="0" w:space="0" w:color="auto"/>
      </w:divBdr>
    </w:div>
    <w:div w:id="1321957715">
      <w:bodyDiv w:val="1"/>
      <w:marLeft w:val="0"/>
      <w:marRight w:val="0"/>
      <w:marTop w:val="0"/>
      <w:marBottom w:val="0"/>
      <w:divBdr>
        <w:top w:val="none" w:sz="0" w:space="0" w:color="auto"/>
        <w:left w:val="none" w:sz="0" w:space="0" w:color="auto"/>
        <w:bottom w:val="none" w:sz="0" w:space="0" w:color="auto"/>
        <w:right w:val="none" w:sz="0" w:space="0" w:color="auto"/>
      </w:divBdr>
    </w:div>
    <w:div w:id="1337078843">
      <w:bodyDiv w:val="1"/>
      <w:marLeft w:val="0"/>
      <w:marRight w:val="0"/>
      <w:marTop w:val="0"/>
      <w:marBottom w:val="0"/>
      <w:divBdr>
        <w:top w:val="none" w:sz="0" w:space="0" w:color="auto"/>
        <w:left w:val="none" w:sz="0" w:space="0" w:color="auto"/>
        <w:bottom w:val="none" w:sz="0" w:space="0" w:color="auto"/>
        <w:right w:val="none" w:sz="0" w:space="0" w:color="auto"/>
      </w:divBdr>
    </w:div>
    <w:div w:id="1416903957">
      <w:bodyDiv w:val="1"/>
      <w:marLeft w:val="0"/>
      <w:marRight w:val="0"/>
      <w:marTop w:val="0"/>
      <w:marBottom w:val="0"/>
      <w:divBdr>
        <w:top w:val="none" w:sz="0" w:space="0" w:color="auto"/>
        <w:left w:val="none" w:sz="0" w:space="0" w:color="auto"/>
        <w:bottom w:val="none" w:sz="0" w:space="0" w:color="auto"/>
        <w:right w:val="none" w:sz="0" w:space="0" w:color="auto"/>
      </w:divBdr>
    </w:div>
    <w:div w:id="1434980746">
      <w:bodyDiv w:val="1"/>
      <w:marLeft w:val="0"/>
      <w:marRight w:val="0"/>
      <w:marTop w:val="0"/>
      <w:marBottom w:val="0"/>
      <w:divBdr>
        <w:top w:val="none" w:sz="0" w:space="0" w:color="auto"/>
        <w:left w:val="none" w:sz="0" w:space="0" w:color="auto"/>
        <w:bottom w:val="none" w:sz="0" w:space="0" w:color="auto"/>
        <w:right w:val="none" w:sz="0" w:space="0" w:color="auto"/>
      </w:divBdr>
    </w:div>
    <w:div w:id="1451439798">
      <w:bodyDiv w:val="1"/>
      <w:marLeft w:val="0"/>
      <w:marRight w:val="0"/>
      <w:marTop w:val="0"/>
      <w:marBottom w:val="0"/>
      <w:divBdr>
        <w:top w:val="single" w:sz="18" w:space="0" w:color="92C93B"/>
        <w:left w:val="none" w:sz="0" w:space="0" w:color="auto"/>
        <w:bottom w:val="none" w:sz="0" w:space="0" w:color="auto"/>
        <w:right w:val="none" w:sz="0" w:space="0" w:color="auto"/>
      </w:divBdr>
      <w:divsChild>
        <w:div w:id="1504903784">
          <w:marLeft w:val="0"/>
          <w:marRight w:val="0"/>
          <w:marTop w:val="0"/>
          <w:marBottom w:val="0"/>
          <w:divBdr>
            <w:top w:val="none" w:sz="0" w:space="0" w:color="auto"/>
            <w:left w:val="none" w:sz="0" w:space="0" w:color="auto"/>
            <w:bottom w:val="none" w:sz="0" w:space="0" w:color="auto"/>
            <w:right w:val="none" w:sz="0" w:space="0" w:color="auto"/>
          </w:divBdr>
          <w:divsChild>
            <w:div w:id="100688765">
              <w:marLeft w:val="0"/>
              <w:marRight w:val="0"/>
              <w:marTop w:val="0"/>
              <w:marBottom w:val="0"/>
              <w:divBdr>
                <w:top w:val="none" w:sz="0" w:space="0" w:color="auto"/>
                <w:left w:val="none" w:sz="0" w:space="0" w:color="auto"/>
                <w:bottom w:val="none" w:sz="0" w:space="0" w:color="auto"/>
                <w:right w:val="none" w:sz="0" w:space="0" w:color="auto"/>
              </w:divBdr>
              <w:divsChild>
                <w:div w:id="1579825980">
                  <w:marLeft w:val="0"/>
                  <w:marRight w:val="0"/>
                  <w:marTop w:val="0"/>
                  <w:marBottom w:val="0"/>
                  <w:divBdr>
                    <w:top w:val="none" w:sz="0" w:space="0" w:color="auto"/>
                    <w:left w:val="none" w:sz="0" w:space="0" w:color="auto"/>
                    <w:bottom w:val="none" w:sz="0" w:space="0" w:color="auto"/>
                    <w:right w:val="none" w:sz="0" w:space="0" w:color="auto"/>
                  </w:divBdr>
                  <w:divsChild>
                    <w:div w:id="7681631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57917660">
      <w:bodyDiv w:val="1"/>
      <w:marLeft w:val="0"/>
      <w:marRight w:val="0"/>
      <w:marTop w:val="0"/>
      <w:marBottom w:val="0"/>
      <w:divBdr>
        <w:top w:val="none" w:sz="0" w:space="0" w:color="auto"/>
        <w:left w:val="none" w:sz="0" w:space="0" w:color="auto"/>
        <w:bottom w:val="none" w:sz="0" w:space="0" w:color="auto"/>
        <w:right w:val="none" w:sz="0" w:space="0" w:color="auto"/>
      </w:divBdr>
    </w:div>
    <w:div w:id="1475030371">
      <w:bodyDiv w:val="1"/>
      <w:marLeft w:val="0"/>
      <w:marRight w:val="0"/>
      <w:marTop w:val="0"/>
      <w:marBottom w:val="0"/>
      <w:divBdr>
        <w:top w:val="none" w:sz="0" w:space="0" w:color="auto"/>
        <w:left w:val="none" w:sz="0" w:space="0" w:color="auto"/>
        <w:bottom w:val="none" w:sz="0" w:space="0" w:color="auto"/>
        <w:right w:val="none" w:sz="0" w:space="0" w:color="auto"/>
      </w:divBdr>
    </w:div>
    <w:div w:id="1616907923">
      <w:bodyDiv w:val="1"/>
      <w:marLeft w:val="0"/>
      <w:marRight w:val="0"/>
      <w:marTop w:val="0"/>
      <w:marBottom w:val="0"/>
      <w:divBdr>
        <w:top w:val="none" w:sz="0" w:space="0" w:color="auto"/>
        <w:left w:val="none" w:sz="0" w:space="0" w:color="auto"/>
        <w:bottom w:val="none" w:sz="0" w:space="0" w:color="auto"/>
        <w:right w:val="none" w:sz="0" w:space="0" w:color="auto"/>
      </w:divBdr>
      <w:divsChild>
        <w:div w:id="654526014">
          <w:marLeft w:val="432"/>
          <w:marRight w:val="0"/>
          <w:marTop w:val="125"/>
          <w:marBottom w:val="0"/>
          <w:divBdr>
            <w:top w:val="none" w:sz="0" w:space="0" w:color="auto"/>
            <w:left w:val="none" w:sz="0" w:space="0" w:color="auto"/>
            <w:bottom w:val="none" w:sz="0" w:space="0" w:color="auto"/>
            <w:right w:val="none" w:sz="0" w:space="0" w:color="auto"/>
          </w:divBdr>
        </w:div>
        <w:div w:id="1438408009">
          <w:marLeft w:val="432"/>
          <w:marRight w:val="0"/>
          <w:marTop w:val="125"/>
          <w:marBottom w:val="0"/>
          <w:divBdr>
            <w:top w:val="none" w:sz="0" w:space="0" w:color="auto"/>
            <w:left w:val="none" w:sz="0" w:space="0" w:color="auto"/>
            <w:bottom w:val="none" w:sz="0" w:space="0" w:color="auto"/>
            <w:right w:val="none" w:sz="0" w:space="0" w:color="auto"/>
          </w:divBdr>
        </w:div>
      </w:divsChild>
    </w:div>
    <w:div w:id="1690376773">
      <w:bodyDiv w:val="1"/>
      <w:marLeft w:val="0"/>
      <w:marRight w:val="0"/>
      <w:marTop w:val="0"/>
      <w:marBottom w:val="0"/>
      <w:divBdr>
        <w:top w:val="none" w:sz="0" w:space="0" w:color="auto"/>
        <w:left w:val="none" w:sz="0" w:space="0" w:color="auto"/>
        <w:bottom w:val="none" w:sz="0" w:space="0" w:color="auto"/>
        <w:right w:val="none" w:sz="0" w:space="0" w:color="auto"/>
      </w:divBdr>
    </w:div>
    <w:div w:id="1693723130">
      <w:bodyDiv w:val="1"/>
      <w:marLeft w:val="0"/>
      <w:marRight w:val="0"/>
      <w:marTop w:val="0"/>
      <w:marBottom w:val="0"/>
      <w:divBdr>
        <w:top w:val="none" w:sz="0" w:space="0" w:color="auto"/>
        <w:left w:val="none" w:sz="0" w:space="0" w:color="auto"/>
        <w:bottom w:val="none" w:sz="0" w:space="0" w:color="auto"/>
        <w:right w:val="none" w:sz="0" w:space="0" w:color="auto"/>
      </w:divBdr>
    </w:div>
    <w:div w:id="1758095661">
      <w:bodyDiv w:val="1"/>
      <w:marLeft w:val="0"/>
      <w:marRight w:val="0"/>
      <w:marTop w:val="0"/>
      <w:marBottom w:val="0"/>
      <w:divBdr>
        <w:top w:val="none" w:sz="0" w:space="0" w:color="auto"/>
        <w:left w:val="none" w:sz="0" w:space="0" w:color="auto"/>
        <w:bottom w:val="none" w:sz="0" w:space="0" w:color="auto"/>
        <w:right w:val="none" w:sz="0" w:space="0" w:color="auto"/>
      </w:divBdr>
    </w:div>
    <w:div w:id="1758939396">
      <w:bodyDiv w:val="1"/>
      <w:marLeft w:val="0"/>
      <w:marRight w:val="0"/>
      <w:marTop w:val="0"/>
      <w:marBottom w:val="0"/>
      <w:divBdr>
        <w:top w:val="none" w:sz="0" w:space="0" w:color="auto"/>
        <w:left w:val="none" w:sz="0" w:space="0" w:color="auto"/>
        <w:bottom w:val="none" w:sz="0" w:space="0" w:color="auto"/>
        <w:right w:val="none" w:sz="0" w:space="0" w:color="auto"/>
      </w:divBdr>
    </w:div>
    <w:div w:id="1759668083">
      <w:bodyDiv w:val="1"/>
      <w:marLeft w:val="0"/>
      <w:marRight w:val="0"/>
      <w:marTop w:val="0"/>
      <w:marBottom w:val="0"/>
      <w:divBdr>
        <w:top w:val="none" w:sz="0" w:space="0" w:color="auto"/>
        <w:left w:val="none" w:sz="0" w:space="0" w:color="auto"/>
        <w:bottom w:val="none" w:sz="0" w:space="0" w:color="auto"/>
        <w:right w:val="none" w:sz="0" w:space="0" w:color="auto"/>
      </w:divBdr>
    </w:div>
    <w:div w:id="1845707025">
      <w:bodyDiv w:val="1"/>
      <w:marLeft w:val="0"/>
      <w:marRight w:val="0"/>
      <w:marTop w:val="0"/>
      <w:marBottom w:val="0"/>
      <w:divBdr>
        <w:top w:val="none" w:sz="0" w:space="0" w:color="auto"/>
        <w:left w:val="none" w:sz="0" w:space="0" w:color="auto"/>
        <w:bottom w:val="none" w:sz="0" w:space="0" w:color="auto"/>
        <w:right w:val="none" w:sz="0" w:space="0" w:color="auto"/>
      </w:divBdr>
    </w:div>
    <w:div w:id="1849058190">
      <w:bodyDiv w:val="1"/>
      <w:marLeft w:val="0"/>
      <w:marRight w:val="0"/>
      <w:marTop w:val="0"/>
      <w:marBottom w:val="0"/>
      <w:divBdr>
        <w:top w:val="none" w:sz="0" w:space="0" w:color="auto"/>
        <w:left w:val="none" w:sz="0" w:space="0" w:color="auto"/>
        <w:bottom w:val="none" w:sz="0" w:space="0" w:color="auto"/>
        <w:right w:val="none" w:sz="0" w:space="0" w:color="auto"/>
      </w:divBdr>
    </w:div>
    <w:div w:id="1851942092">
      <w:bodyDiv w:val="1"/>
      <w:marLeft w:val="0"/>
      <w:marRight w:val="0"/>
      <w:marTop w:val="0"/>
      <w:marBottom w:val="0"/>
      <w:divBdr>
        <w:top w:val="none" w:sz="0" w:space="0" w:color="auto"/>
        <w:left w:val="none" w:sz="0" w:space="0" w:color="auto"/>
        <w:bottom w:val="none" w:sz="0" w:space="0" w:color="auto"/>
        <w:right w:val="none" w:sz="0" w:space="0" w:color="auto"/>
      </w:divBdr>
    </w:div>
    <w:div w:id="1867785908">
      <w:bodyDiv w:val="1"/>
      <w:marLeft w:val="0"/>
      <w:marRight w:val="0"/>
      <w:marTop w:val="0"/>
      <w:marBottom w:val="0"/>
      <w:divBdr>
        <w:top w:val="none" w:sz="0" w:space="0" w:color="auto"/>
        <w:left w:val="none" w:sz="0" w:space="0" w:color="auto"/>
        <w:bottom w:val="none" w:sz="0" w:space="0" w:color="auto"/>
        <w:right w:val="none" w:sz="0" w:space="0" w:color="auto"/>
      </w:divBdr>
    </w:div>
    <w:div w:id="1887595581">
      <w:bodyDiv w:val="1"/>
      <w:marLeft w:val="0"/>
      <w:marRight w:val="0"/>
      <w:marTop w:val="0"/>
      <w:marBottom w:val="0"/>
      <w:divBdr>
        <w:top w:val="none" w:sz="0" w:space="0" w:color="auto"/>
        <w:left w:val="none" w:sz="0" w:space="0" w:color="auto"/>
        <w:bottom w:val="none" w:sz="0" w:space="0" w:color="auto"/>
        <w:right w:val="none" w:sz="0" w:space="0" w:color="auto"/>
      </w:divBdr>
      <w:divsChild>
        <w:div w:id="812215503">
          <w:marLeft w:val="432"/>
          <w:marRight w:val="0"/>
          <w:marTop w:val="125"/>
          <w:marBottom w:val="0"/>
          <w:divBdr>
            <w:top w:val="none" w:sz="0" w:space="0" w:color="auto"/>
            <w:left w:val="none" w:sz="0" w:space="0" w:color="auto"/>
            <w:bottom w:val="none" w:sz="0" w:space="0" w:color="auto"/>
            <w:right w:val="none" w:sz="0" w:space="0" w:color="auto"/>
          </w:divBdr>
        </w:div>
        <w:div w:id="5789898">
          <w:marLeft w:val="432"/>
          <w:marRight w:val="0"/>
          <w:marTop w:val="125"/>
          <w:marBottom w:val="0"/>
          <w:divBdr>
            <w:top w:val="none" w:sz="0" w:space="0" w:color="auto"/>
            <w:left w:val="none" w:sz="0" w:space="0" w:color="auto"/>
            <w:bottom w:val="none" w:sz="0" w:space="0" w:color="auto"/>
            <w:right w:val="none" w:sz="0" w:space="0" w:color="auto"/>
          </w:divBdr>
        </w:div>
        <w:div w:id="2034186980">
          <w:marLeft w:val="432"/>
          <w:marRight w:val="0"/>
          <w:marTop w:val="125"/>
          <w:marBottom w:val="0"/>
          <w:divBdr>
            <w:top w:val="none" w:sz="0" w:space="0" w:color="auto"/>
            <w:left w:val="none" w:sz="0" w:space="0" w:color="auto"/>
            <w:bottom w:val="none" w:sz="0" w:space="0" w:color="auto"/>
            <w:right w:val="none" w:sz="0" w:space="0" w:color="auto"/>
          </w:divBdr>
        </w:div>
        <w:div w:id="1578128890">
          <w:marLeft w:val="432"/>
          <w:marRight w:val="0"/>
          <w:marTop w:val="125"/>
          <w:marBottom w:val="0"/>
          <w:divBdr>
            <w:top w:val="none" w:sz="0" w:space="0" w:color="auto"/>
            <w:left w:val="none" w:sz="0" w:space="0" w:color="auto"/>
            <w:bottom w:val="none" w:sz="0" w:space="0" w:color="auto"/>
            <w:right w:val="none" w:sz="0" w:space="0" w:color="auto"/>
          </w:divBdr>
        </w:div>
      </w:divsChild>
    </w:div>
    <w:div w:id="1896889527">
      <w:bodyDiv w:val="1"/>
      <w:marLeft w:val="0"/>
      <w:marRight w:val="0"/>
      <w:marTop w:val="0"/>
      <w:marBottom w:val="0"/>
      <w:divBdr>
        <w:top w:val="none" w:sz="0" w:space="0" w:color="auto"/>
        <w:left w:val="none" w:sz="0" w:space="0" w:color="auto"/>
        <w:bottom w:val="none" w:sz="0" w:space="0" w:color="auto"/>
        <w:right w:val="none" w:sz="0" w:space="0" w:color="auto"/>
      </w:divBdr>
      <w:divsChild>
        <w:div w:id="12342784">
          <w:marLeft w:val="0"/>
          <w:marRight w:val="0"/>
          <w:marTop w:val="134"/>
          <w:marBottom w:val="0"/>
          <w:divBdr>
            <w:top w:val="none" w:sz="0" w:space="0" w:color="auto"/>
            <w:left w:val="none" w:sz="0" w:space="0" w:color="auto"/>
            <w:bottom w:val="none" w:sz="0" w:space="0" w:color="auto"/>
            <w:right w:val="none" w:sz="0" w:space="0" w:color="auto"/>
          </w:divBdr>
        </w:div>
        <w:div w:id="763260612">
          <w:marLeft w:val="0"/>
          <w:marRight w:val="0"/>
          <w:marTop w:val="134"/>
          <w:marBottom w:val="0"/>
          <w:divBdr>
            <w:top w:val="none" w:sz="0" w:space="0" w:color="auto"/>
            <w:left w:val="none" w:sz="0" w:space="0" w:color="auto"/>
            <w:bottom w:val="none" w:sz="0" w:space="0" w:color="auto"/>
            <w:right w:val="none" w:sz="0" w:space="0" w:color="auto"/>
          </w:divBdr>
        </w:div>
      </w:divsChild>
    </w:div>
    <w:div w:id="1916815101">
      <w:bodyDiv w:val="1"/>
      <w:marLeft w:val="0"/>
      <w:marRight w:val="0"/>
      <w:marTop w:val="0"/>
      <w:marBottom w:val="0"/>
      <w:divBdr>
        <w:top w:val="none" w:sz="0" w:space="0" w:color="auto"/>
        <w:left w:val="none" w:sz="0" w:space="0" w:color="auto"/>
        <w:bottom w:val="none" w:sz="0" w:space="0" w:color="auto"/>
        <w:right w:val="none" w:sz="0" w:space="0" w:color="auto"/>
      </w:divBdr>
    </w:div>
    <w:div w:id="1922835318">
      <w:bodyDiv w:val="1"/>
      <w:marLeft w:val="0"/>
      <w:marRight w:val="0"/>
      <w:marTop w:val="0"/>
      <w:marBottom w:val="0"/>
      <w:divBdr>
        <w:top w:val="none" w:sz="0" w:space="0" w:color="auto"/>
        <w:left w:val="none" w:sz="0" w:space="0" w:color="auto"/>
        <w:bottom w:val="none" w:sz="0" w:space="0" w:color="auto"/>
        <w:right w:val="none" w:sz="0" w:space="0" w:color="auto"/>
      </w:divBdr>
    </w:div>
    <w:div w:id="1948149516">
      <w:bodyDiv w:val="1"/>
      <w:marLeft w:val="0"/>
      <w:marRight w:val="0"/>
      <w:marTop w:val="0"/>
      <w:marBottom w:val="0"/>
      <w:divBdr>
        <w:top w:val="none" w:sz="0" w:space="0" w:color="auto"/>
        <w:left w:val="none" w:sz="0" w:space="0" w:color="auto"/>
        <w:bottom w:val="none" w:sz="0" w:space="0" w:color="auto"/>
        <w:right w:val="none" w:sz="0" w:space="0" w:color="auto"/>
      </w:divBdr>
      <w:divsChild>
        <w:div w:id="1028750811">
          <w:marLeft w:val="547"/>
          <w:marRight w:val="0"/>
          <w:marTop w:val="288"/>
          <w:marBottom w:val="0"/>
          <w:divBdr>
            <w:top w:val="none" w:sz="0" w:space="0" w:color="auto"/>
            <w:left w:val="none" w:sz="0" w:space="0" w:color="auto"/>
            <w:bottom w:val="none" w:sz="0" w:space="0" w:color="auto"/>
            <w:right w:val="none" w:sz="0" w:space="0" w:color="auto"/>
          </w:divBdr>
        </w:div>
        <w:div w:id="1955137066">
          <w:marLeft w:val="547"/>
          <w:marRight w:val="0"/>
          <w:marTop w:val="288"/>
          <w:marBottom w:val="0"/>
          <w:divBdr>
            <w:top w:val="none" w:sz="0" w:space="0" w:color="auto"/>
            <w:left w:val="none" w:sz="0" w:space="0" w:color="auto"/>
            <w:bottom w:val="none" w:sz="0" w:space="0" w:color="auto"/>
            <w:right w:val="none" w:sz="0" w:space="0" w:color="auto"/>
          </w:divBdr>
        </w:div>
      </w:divsChild>
    </w:div>
    <w:div w:id="1980647067">
      <w:bodyDiv w:val="1"/>
      <w:marLeft w:val="0"/>
      <w:marRight w:val="0"/>
      <w:marTop w:val="0"/>
      <w:marBottom w:val="0"/>
      <w:divBdr>
        <w:top w:val="none" w:sz="0" w:space="0" w:color="auto"/>
        <w:left w:val="none" w:sz="0" w:space="0" w:color="auto"/>
        <w:bottom w:val="none" w:sz="0" w:space="0" w:color="auto"/>
        <w:right w:val="none" w:sz="0" w:space="0" w:color="auto"/>
      </w:divBdr>
      <w:divsChild>
        <w:div w:id="1391491983">
          <w:marLeft w:val="547"/>
          <w:marRight w:val="0"/>
          <w:marTop w:val="288"/>
          <w:marBottom w:val="0"/>
          <w:divBdr>
            <w:top w:val="none" w:sz="0" w:space="0" w:color="auto"/>
            <w:left w:val="none" w:sz="0" w:space="0" w:color="auto"/>
            <w:bottom w:val="none" w:sz="0" w:space="0" w:color="auto"/>
            <w:right w:val="none" w:sz="0" w:space="0" w:color="auto"/>
          </w:divBdr>
        </w:div>
        <w:div w:id="1115759038">
          <w:marLeft w:val="547"/>
          <w:marRight w:val="0"/>
          <w:marTop w:val="288"/>
          <w:marBottom w:val="0"/>
          <w:divBdr>
            <w:top w:val="none" w:sz="0" w:space="0" w:color="auto"/>
            <w:left w:val="none" w:sz="0" w:space="0" w:color="auto"/>
            <w:bottom w:val="none" w:sz="0" w:space="0" w:color="auto"/>
            <w:right w:val="none" w:sz="0" w:space="0" w:color="auto"/>
          </w:divBdr>
        </w:div>
        <w:div w:id="2048530985">
          <w:marLeft w:val="547"/>
          <w:marRight w:val="0"/>
          <w:marTop w:val="288"/>
          <w:marBottom w:val="0"/>
          <w:divBdr>
            <w:top w:val="none" w:sz="0" w:space="0" w:color="auto"/>
            <w:left w:val="none" w:sz="0" w:space="0" w:color="auto"/>
            <w:bottom w:val="none" w:sz="0" w:space="0" w:color="auto"/>
            <w:right w:val="none" w:sz="0" w:space="0" w:color="auto"/>
          </w:divBdr>
        </w:div>
        <w:div w:id="1460142975">
          <w:marLeft w:val="547"/>
          <w:marRight w:val="0"/>
          <w:marTop w:val="288"/>
          <w:marBottom w:val="0"/>
          <w:divBdr>
            <w:top w:val="none" w:sz="0" w:space="0" w:color="auto"/>
            <w:left w:val="none" w:sz="0" w:space="0" w:color="auto"/>
            <w:bottom w:val="none" w:sz="0" w:space="0" w:color="auto"/>
            <w:right w:val="none" w:sz="0" w:space="0" w:color="auto"/>
          </w:divBdr>
        </w:div>
        <w:div w:id="1107652113">
          <w:marLeft w:val="547"/>
          <w:marRight w:val="0"/>
          <w:marTop w:val="288"/>
          <w:marBottom w:val="0"/>
          <w:divBdr>
            <w:top w:val="none" w:sz="0" w:space="0" w:color="auto"/>
            <w:left w:val="none" w:sz="0" w:space="0" w:color="auto"/>
            <w:bottom w:val="none" w:sz="0" w:space="0" w:color="auto"/>
            <w:right w:val="none" w:sz="0" w:space="0" w:color="auto"/>
          </w:divBdr>
        </w:div>
        <w:div w:id="1534273028">
          <w:marLeft w:val="547"/>
          <w:marRight w:val="0"/>
          <w:marTop w:val="288"/>
          <w:marBottom w:val="0"/>
          <w:divBdr>
            <w:top w:val="none" w:sz="0" w:space="0" w:color="auto"/>
            <w:left w:val="none" w:sz="0" w:space="0" w:color="auto"/>
            <w:bottom w:val="none" w:sz="0" w:space="0" w:color="auto"/>
            <w:right w:val="none" w:sz="0" w:space="0" w:color="auto"/>
          </w:divBdr>
        </w:div>
      </w:divsChild>
    </w:div>
    <w:div w:id="2004240607">
      <w:bodyDiv w:val="1"/>
      <w:marLeft w:val="0"/>
      <w:marRight w:val="0"/>
      <w:marTop w:val="0"/>
      <w:marBottom w:val="0"/>
      <w:divBdr>
        <w:top w:val="none" w:sz="0" w:space="0" w:color="auto"/>
        <w:left w:val="none" w:sz="0" w:space="0" w:color="auto"/>
        <w:bottom w:val="none" w:sz="0" w:space="0" w:color="auto"/>
        <w:right w:val="none" w:sz="0" w:space="0" w:color="auto"/>
      </w:divBdr>
      <w:divsChild>
        <w:div w:id="1288005309">
          <w:marLeft w:val="547"/>
          <w:marRight w:val="0"/>
          <w:marTop w:val="288"/>
          <w:marBottom w:val="0"/>
          <w:divBdr>
            <w:top w:val="none" w:sz="0" w:space="0" w:color="auto"/>
            <w:left w:val="none" w:sz="0" w:space="0" w:color="auto"/>
            <w:bottom w:val="none" w:sz="0" w:space="0" w:color="auto"/>
            <w:right w:val="none" w:sz="0" w:space="0" w:color="auto"/>
          </w:divBdr>
        </w:div>
      </w:divsChild>
    </w:div>
    <w:div w:id="2020043029">
      <w:bodyDiv w:val="1"/>
      <w:marLeft w:val="0"/>
      <w:marRight w:val="0"/>
      <w:marTop w:val="0"/>
      <w:marBottom w:val="0"/>
      <w:divBdr>
        <w:top w:val="none" w:sz="0" w:space="0" w:color="auto"/>
        <w:left w:val="none" w:sz="0" w:space="0" w:color="auto"/>
        <w:bottom w:val="none" w:sz="0" w:space="0" w:color="auto"/>
        <w:right w:val="none" w:sz="0" w:space="0" w:color="auto"/>
      </w:divBdr>
      <w:divsChild>
        <w:div w:id="91708672">
          <w:marLeft w:val="432"/>
          <w:marRight w:val="0"/>
          <w:marTop w:val="125"/>
          <w:marBottom w:val="0"/>
          <w:divBdr>
            <w:top w:val="none" w:sz="0" w:space="0" w:color="auto"/>
            <w:left w:val="none" w:sz="0" w:space="0" w:color="auto"/>
            <w:bottom w:val="none" w:sz="0" w:space="0" w:color="auto"/>
            <w:right w:val="none" w:sz="0" w:space="0" w:color="auto"/>
          </w:divBdr>
        </w:div>
        <w:div w:id="692078555">
          <w:marLeft w:val="432"/>
          <w:marRight w:val="0"/>
          <w:marTop w:val="125"/>
          <w:marBottom w:val="0"/>
          <w:divBdr>
            <w:top w:val="none" w:sz="0" w:space="0" w:color="auto"/>
            <w:left w:val="none" w:sz="0" w:space="0" w:color="auto"/>
            <w:bottom w:val="none" w:sz="0" w:space="0" w:color="auto"/>
            <w:right w:val="none" w:sz="0" w:space="0" w:color="auto"/>
          </w:divBdr>
        </w:div>
        <w:div w:id="806580986">
          <w:marLeft w:val="432"/>
          <w:marRight w:val="0"/>
          <w:marTop w:val="125"/>
          <w:marBottom w:val="0"/>
          <w:divBdr>
            <w:top w:val="none" w:sz="0" w:space="0" w:color="auto"/>
            <w:left w:val="none" w:sz="0" w:space="0" w:color="auto"/>
            <w:bottom w:val="none" w:sz="0" w:space="0" w:color="auto"/>
            <w:right w:val="none" w:sz="0" w:space="0" w:color="auto"/>
          </w:divBdr>
        </w:div>
      </w:divsChild>
    </w:div>
    <w:div w:id="2104763221">
      <w:bodyDiv w:val="1"/>
      <w:marLeft w:val="0"/>
      <w:marRight w:val="0"/>
      <w:marTop w:val="0"/>
      <w:marBottom w:val="0"/>
      <w:divBdr>
        <w:top w:val="none" w:sz="0" w:space="0" w:color="auto"/>
        <w:left w:val="none" w:sz="0" w:space="0" w:color="auto"/>
        <w:bottom w:val="none" w:sz="0" w:space="0" w:color="auto"/>
        <w:right w:val="none" w:sz="0" w:space="0" w:color="auto"/>
      </w:divBdr>
      <w:divsChild>
        <w:div w:id="1354918629">
          <w:marLeft w:val="461"/>
          <w:marRight w:val="0"/>
          <w:marTop w:val="0"/>
          <w:marBottom w:val="0"/>
          <w:divBdr>
            <w:top w:val="none" w:sz="0" w:space="0" w:color="auto"/>
            <w:left w:val="none" w:sz="0" w:space="0" w:color="auto"/>
            <w:bottom w:val="none" w:sz="0" w:space="0" w:color="auto"/>
            <w:right w:val="none" w:sz="0" w:space="0" w:color="auto"/>
          </w:divBdr>
        </w:div>
      </w:divsChild>
    </w:div>
    <w:div w:id="211840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0B3B1-0379-4E59-B007-D598EA33A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6240C1F5</Template>
  <TotalTime>1</TotalTime>
  <Pages>7</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Sarina</dc:creator>
  <cp:lastModifiedBy>COOPER Sarina [Rossmoyne Senior High School]</cp:lastModifiedBy>
  <cp:revision>2</cp:revision>
  <cp:lastPrinted>2018-10-25T07:34:00Z</cp:lastPrinted>
  <dcterms:created xsi:type="dcterms:W3CDTF">2018-11-16T02:30:00Z</dcterms:created>
  <dcterms:modified xsi:type="dcterms:W3CDTF">2018-11-16T02:30:00Z</dcterms:modified>
</cp:coreProperties>
</file>