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20" w:rsidRPr="009F7B7D" w:rsidRDefault="00696F20" w:rsidP="00696F20">
      <w:pPr>
        <w:rPr>
          <w:b/>
          <w:sz w:val="32"/>
          <w:szCs w:val="32"/>
          <w:u w:val="single"/>
        </w:rPr>
      </w:pPr>
      <w:r w:rsidRPr="009F7B7D">
        <w:rPr>
          <w:b/>
          <w:sz w:val="32"/>
          <w:szCs w:val="32"/>
          <w:u w:val="single"/>
        </w:rPr>
        <w:t xml:space="preserve">Year 10 </w:t>
      </w:r>
      <w:r>
        <w:rPr>
          <w:b/>
          <w:sz w:val="32"/>
          <w:szCs w:val="32"/>
          <w:u w:val="single"/>
        </w:rPr>
        <w:t>Physi</w:t>
      </w:r>
      <w:r w:rsidRPr="009F7B7D">
        <w:rPr>
          <w:b/>
          <w:sz w:val="32"/>
          <w:szCs w:val="32"/>
          <w:u w:val="single"/>
        </w:rPr>
        <w:t xml:space="preserve">cal Science </w:t>
      </w:r>
      <w:r>
        <w:rPr>
          <w:b/>
          <w:sz w:val="32"/>
          <w:szCs w:val="32"/>
          <w:u w:val="single"/>
        </w:rPr>
        <w:t xml:space="preserve">Week </w:t>
      </w:r>
      <w:r w:rsidR="00F5189F">
        <w:rPr>
          <w:b/>
          <w:sz w:val="32"/>
          <w:szCs w:val="32"/>
          <w:u w:val="single"/>
        </w:rPr>
        <w:t>8, 9</w:t>
      </w:r>
      <w:r w:rsidR="00164D09">
        <w:rPr>
          <w:b/>
          <w:sz w:val="32"/>
          <w:szCs w:val="32"/>
          <w:u w:val="single"/>
        </w:rPr>
        <w:t xml:space="preserve"> and </w:t>
      </w:r>
      <w:r w:rsidR="00F5189F">
        <w:rPr>
          <w:b/>
          <w:sz w:val="32"/>
          <w:szCs w:val="32"/>
          <w:u w:val="single"/>
        </w:rPr>
        <w:t>10</w:t>
      </w:r>
    </w:p>
    <w:p w:rsidR="00696F20" w:rsidRDefault="00696F20" w:rsidP="00D127F6">
      <w:pPr>
        <w:jc w:val="left"/>
        <w:rPr>
          <w:b/>
        </w:rPr>
      </w:pPr>
    </w:p>
    <w:p w:rsidR="00D127F6" w:rsidRPr="00A053E6" w:rsidRDefault="00F5189F" w:rsidP="00D127F6">
      <w:pPr>
        <w:jc w:val="left"/>
        <w:rPr>
          <w:b/>
        </w:rPr>
      </w:pPr>
      <w:r>
        <w:rPr>
          <w:b/>
        </w:rPr>
        <w:t>Electricity and Power</w:t>
      </w:r>
    </w:p>
    <w:p w:rsidR="00346E9A" w:rsidRDefault="00346E9A" w:rsidP="00D127F6">
      <w:pPr>
        <w:jc w:val="left"/>
      </w:pPr>
    </w:p>
    <w:p w:rsidR="00D77A8D" w:rsidRDefault="00D77A8D" w:rsidP="00F35F82">
      <w:pPr>
        <w:jc w:val="left"/>
        <w:rPr>
          <w:b/>
          <w:u w:val="single"/>
        </w:rPr>
      </w:pPr>
      <w:r>
        <w:rPr>
          <w:noProof/>
          <w:lang w:eastAsia="en-AU"/>
        </w:rPr>
        <mc:AlternateContent>
          <mc:Choice Requires="wps">
            <w:drawing>
              <wp:anchor distT="0" distB="0" distL="114300" distR="114300" simplePos="0" relativeHeight="251633152" behindDoc="0" locked="0" layoutInCell="1" allowOverlap="1" wp14:anchorId="75D14A7D" wp14:editId="79238B54">
                <wp:simplePos x="0" y="0"/>
                <wp:positionH relativeFrom="margin">
                  <wp:align>left</wp:align>
                </wp:positionH>
                <wp:positionV relativeFrom="paragraph">
                  <wp:posOffset>7217</wp:posOffset>
                </wp:positionV>
                <wp:extent cx="5680710" cy="1828800"/>
                <wp:effectExtent l="0" t="0" r="15240" b="23495"/>
                <wp:wrapSquare wrapText="bothSides"/>
                <wp:docPr id="2" name="Text Box 2"/>
                <wp:cNvGraphicFramePr/>
                <a:graphic xmlns:a="http://schemas.openxmlformats.org/drawingml/2006/main">
                  <a:graphicData uri="http://schemas.microsoft.com/office/word/2010/wordprocessingShape">
                    <wps:wsp>
                      <wps:cNvSpPr txBox="1"/>
                      <wps:spPr>
                        <a:xfrm>
                          <a:off x="0" y="0"/>
                          <a:ext cx="5680710" cy="1828800"/>
                        </a:xfrm>
                        <a:prstGeom prst="rect">
                          <a:avLst/>
                        </a:prstGeom>
                        <a:solidFill>
                          <a:schemeClr val="bg1">
                            <a:lumMod val="85000"/>
                          </a:schemeClr>
                        </a:solidFill>
                        <a:ln w="6350">
                          <a:solidFill>
                            <a:schemeClr val="tx1"/>
                          </a:solidFill>
                        </a:ln>
                        <a:effectLst/>
                      </wps:spPr>
                      <wps:txbx>
                        <w:txbxContent>
                          <w:p w:rsidR="00DB4DE4" w:rsidRDefault="00DB4DE4"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DB4DE4" w:rsidRDefault="00DB4DE4" w:rsidP="00F5189F">
                            <w:pPr>
                              <w:pStyle w:val="BodyTextIndent"/>
                              <w:numPr>
                                <w:ilvl w:val="0"/>
                                <w:numId w:val="35"/>
                              </w:numPr>
                              <w:rPr>
                                <w:rFonts w:ascii="Arial" w:hAnsi="Arial" w:cs="Arial"/>
                                <w:sz w:val="18"/>
                                <w:szCs w:val="18"/>
                              </w:rPr>
                            </w:pPr>
                            <w:r>
                              <w:rPr>
                                <w:rFonts w:ascii="Arial" w:hAnsi="Arial" w:cs="Arial"/>
                                <w:sz w:val="18"/>
                                <w:szCs w:val="18"/>
                              </w:rPr>
                              <w:t>Define current as the rate of flow of charge through a conductor; Unit = Amperes (A)</w:t>
                            </w:r>
                          </w:p>
                          <w:p w:rsidR="00DB4DE4" w:rsidRDefault="00DB4DE4" w:rsidP="00F5189F">
                            <w:pPr>
                              <w:pStyle w:val="BodyTextIndent"/>
                              <w:numPr>
                                <w:ilvl w:val="0"/>
                                <w:numId w:val="35"/>
                              </w:numPr>
                              <w:rPr>
                                <w:rFonts w:ascii="Arial" w:hAnsi="Arial" w:cs="Arial"/>
                                <w:sz w:val="18"/>
                                <w:szCs w:val="18"/>
                              </w:rPr>
                            </w:pPr>
                            <w:r>
                              <w:rPr>
                                <w:rFonts w:ascii="Arial" w:hAnsi="Arial" w:cs="Arial"/>
                                <w:sz w:val="18"/>
                                <w:szCs w:val="18"/>
                              </w:rPr>
                              <w:t>Define voltage as the potential for the charge to flow (the source of the energy); Unit = voltage (V)</w:t>
                            </w:r>
                          </w:p>
                          <w:p w:rsidR="00DB4DE4" w:rsidRPr="00993A3D" w:rsidRDefault="00DB4DE4" w:rsidP="00F5189F">
                            <w:pPr>
                              <w:pStyle w:val="BodyTextIndent"/>
                              <w:numPr>
                                <w:ilvl w:val="0"/>
                                <w:numId w:val="35"/>
                              </w:numPr>
                              <w:rPr>
                                <w:rFonts w:ascii="Arial" w:hAnsi="Arial" w:cs="Arial"/>
                                <w:i/>
                                <w:sz w:val="18"/>
                                <w:szCs w:val="18"/>
                              </w:rPr>
                            </w:pPr>
                            <w:r w:rsidRPr="00993A3D">
                              <w:rPr>
                                <w:rFonts w:ascii="Arial" w:hAnsi="Arial" w:cs="Arial"/>
                                <w:i/>
                                <w:sz w:val="18"/>
                                <w:szCs w:val="18"/>
                              </w:rPr>
                              <w:t xml:space="preserve">Define resistance for ohmic and non-ohmic components as the ratio of potential difference across the component to the current in the component. This includes applying the relationship: </w:t>
                            </w:r>
                          </w:p>
                          <w:p w:rsidR="00DB4DE4" w:rsidRDefault="00DB4DE4" w:rsidP="00F5189F">
                            <w:pPr>
                              <w:pStyle w:val="BodyTextIndent"/>
                              <w:ind w:left="340"/>
                              <w:rPr>
                                <w:rFonts w:ascii="Arial" w:hAnsi="Arial" w:cs="Arial"/>
                                <w:sz w:val="18"/>
                                <w:szCs w:val="18"/>
                              </w:rPr>
                            </w:pPr>
                          </w:p>
                          <w:p w:rsidR="00DB4DE4" w:rsidRPr="009F6C60" w:rsidRDefault="00DB4DE4" w:rsidP="00F5189F">
                            <w:pPr>
                              <w:pStyle w:val="BodyTextIndent"/>
                              <w:ind w:left="3600"/>
                              <w:rPr>
                                <w:i/>
                                <w:sz w:val="22"/>
                                <w:szCs w:val="18"/>
                                <w:u w:val="single"/>
                              </w:rPr>
                            </w:pPr>
                            <w:r w:rsidRPr="009F6C60">
                              <w:rPr>
                                <w:i/>
                                <w:sz w:val="22"/>
                                <w:szCs w:val="18"/>
                              </w:rPr>
                              <w:t xml:space="preserve">R = </w:t>
                            </w:r>
                            <w:r w:rsidRPr="009F6C60">
                              <w:rPr>
                                <w:i/>
                                <w:sz w:val="22"/>
                                <w:szCs w:val="18"/>
                                <w:u w:val="single"/>
                              </w:rPr>
                              <w:t>V</w:t>
                            </w:r>
                          </w:p>
                          <w:p w:rsidR="00DB4DE4" w:rsidRPr="009F6C60" w:rsidRDefault="00DB4DE4" w:rsidP="00F5189F">
                            <w:pPr>
                              <w:pStyle w:val="BodyTextIndent"/>
                              <w:ind w:left="3600"/>
                              <w:rPr>
                                <w:i/>
                                <w:sz w:val="22"/>
                                <w:szCs w:val="18"/>
                              </w:rPr>
                            </w:pPr>
                            <w:r w:rsidRPr="009F6C60">
                              <w:rPr>
                                <w:i/>
                                <w:sz w:val="22"/>
                                <w:szCs w:val="18"/>
                              </w:rPr>
                              <w:t xml:space="preserve">       I</w:t>
                            </w:r>
                          </w:p>
                          <w:p w:rsidR="00DB4DE4" w:rsidRDefault="00DB4DE4" w:rsidP="00F5189F">
                            <w:pPr>
                              <w:pStyle w:val="BodyTextIndent"/>
                              <w:ind w:left="5040"/>
                              <w:rPr>
                                <w:rFonts w:ascii="Arial" w:hAnsi="Arial" w:cs="Arial"/>
                                <w:sz w:val="18"/>
                                <w:szCs w:val="18"/>
                              </w:rPr>
                            </w:pPr>
                          </w:p>
                          <w:p w:rsidR="00DB4DE4" w:rsidRDefault="00DB4DE4" w:rsidP="00F5189F">
                            <w:pPr>
                              <w:numPr>
                                <w:ilvl w:val="0"/>
                                <w:numId w:val="35"/>
                              </w:numPr>
                              <w:jc w:val="left"/>
                              <w:rPr>
                                <w:sz w:val="18"/>
                                <w:szCs w:val="18"/>
                              </w:rPr>
                            </w:pPr>
                            <w:r>
                              <w:rPr>
                                <w:sz w:val="18"/>
                                <w:szCs w:val="18"/>
                              </w:rPr>
                              <w:t>Correctly use ammeters and voltmeters to determine current through and voltage across a component</w:t>
                            </w:r>
                          </w:p>
                          <w:p w:rsidR="00DB4DE4" w:rsidRDefault="00DB4DE4" w:rsidP="00F5189F">
                            <w:pPr>
                              <w:numPr>
                                <w:ilvl w:val="0"/>
                                <w:numId w:val="35"/>
                              </w:numPr>
                              <w:jc w:val="left"/>
                              <w:rPr>
                                <w:sz w:val="18"/>
                                <w:szCs w:val="18"/>
                              </w:rPr>
                            </w:pPr>
                            <w:r>
                              <w:rPr>
                                <w:sz w:val="18"/>
                                <w:szCs w:val="18"/>
                              </w:rPr>
                              <w:t>Draw/interpret Ohms Law-graph (V vs. I) and use the gradient of the slop to calculate R.</w:t>
                            </w:r>
                          </w:p>
                          <w:p w:rsidR="00DB4DE4" w:rsidRDefault="00DB4DE4" w:rsidP="00F5189F">
                            <w:pPr>
                              <w:numPr>
                                <w:ilvl w:val="0"/>
                                <w:numId w:val="35"/>
                              </w:numPr>
                              <w:jc w:val="left"/>
                              <w:rPr>
                                <w:sz w:val="18"/>
                                <w:szCs w:val="18"/>
                              </w:rPr>
                            </w:pPr>
                            <w:r>
                              <w:rPr>
                                <w:sz w:val="18"/>
                                <w:szCs w:val="18"/>
                              </w:rPr>
                              <w:t>Define power as the rate at which energy is transformed; Unit = Watts (W)</w:t>
                            </w:r>
                          </w:p>
                          <w:p w:rsidR="00DB4DE4" w:rsidRDefault="00DB4DE4" w:rsidP="00F5189F">
                            <w:pPr>
                              <w:numPr>
                                <w:ilvl w:val="0"/>
                                <w:numId w:val="35"/>
                              </w:numPr>
                              <w:jc w:val="left"/>
                              <w:rPr>
                                <w:sz w:val="18"/>
                                <w:szCs w:val="18"/>
                              </w:rPr>
                            </w:pPr>
                            <w:r>
                              <w:rPr>
                                <w:sz w:val="18"/>
                                <w:szCs w:val="18"/>
                              </w:rPr>
                              <w:t>Power enables quantitative analysis of energy transformations in the circuit. This includes applying the relationship:</w:t>
                            </w:r>
                          </w:p>
                          <w:p w:rsidR="00DB4DE4" w:rsidRDefault="00DB4DE4" w:rsidP="00F5189F">
                            <w:pPr>
                              <w:jc w:val="left"/>
                              <w:rPr>
                                <w:sz w:val="18"/>
                                <w:szCs w:val="18"/>
                              </w:rPr>
                            </w:pPr>
                          </w:p>
                          <w:p w:rsidR="00DB4DE4" w:rsidRPr="009F6C60" w:rsidRDefault="00DB4DE4" w:rsidP="00F5189F">
                            <w:pPr>
                              <w:pStyle w:val="BodyTextIndent"/>
                              <w:ind w:left="2880"/>
                              <w:rPr>
                                <w:i/>
                                <w:sz w:val="22"/>
                                <w:szCs w:val="18"/>
                                <w:u w:val="single"/>
                              </w:rPr>
                            </w:pPr>
                            <w:r>
                              <w:rPr>
                                <w:i/>
                                <w:sz w:val="22"/>
                                <w:szCs w:val="18"/>
                              </w:rPr>
                              <w:t>P</w:t>
                            </w:r>
                            <w:r w:rsidRPr="009F6C60">
                              <w:rPr>
                                <w:i/>
                                <w:sz w:val="22"/>
                                <w:szCs w:val="18"/>
                              </w:rPr>
                              <w:t xml:space="preserve"> = </w:t>
                            </w:r>
                            <w:r>
                              <w:rPr>
                                <w:i/>
                                <w:sz w:val="22"/>
                                <w:szCs w:val="18"/>
                                <w:u w:val="single"/>
                              </w:rPr>
                              <w:t>W</w:t>
                            </w:r>
                            <w:r w:rsidRPr="009F6C60">
                              <w:rPr>
                                <w:i/>
                                <w:sz w:val="22"/>
                                <w:szCs w:val="18"/>
                              </w:rPr>
                              <w:t xml:space="preserve">     = </w:t>
                            </w:r>
                            <w:r>
                              <w:rPr>
                                <w:i/>
                                <w:sz w:val="22"/>
                                <w:szCs w:val="18"/>
                              </w:rPr>
                              <w:t xml:space="preserve"> V  I</w:t>
                            </w:r>
                          </w:p>
                          <w:p w:rsidR="00DB4DE4" w:rsidRPr="009F6C60" w:rsidRDefault="00DB4DE4" w:rsidP="00F5189F">
                            <w:pPr>
                              <w:pStyle w:val="BodyTextIndent"/>
                              <w:ind w:left="2880"/>
                              <w:rPr>
                                <w:i/>
                                <w:sz w:val="22"/>
                                <w:szCs w:val="18"/>
                              </w:rPr>
                            </w:pPr>
                            <w:r>
                              <w:rPr>
                                <w:i/>
                                <w:sz w:val="22"/>
                                <w:szCs w:val="18"/>
                              </w:rPr>
                              <w:t xml:space="preserve">        t</w:t>
                            </w:r>
                          </w:p>
                          <w:p w:rsidR="00DB4DE4" w:rsidRDefault="00DB4DE4" w:rsidP="00F5189F">
                            <w:pPr>
                              <w:jc w:val="left"/>
                              <w:rPr>
                                <w:sz w:val="18"/>
                                <w:szCs w:val="18"/>
                              </w:rPr>
                            </w:pPr>
                          </w:p>
                          <w:p w:rsidR="00DB4DE4" w:rsidRPr="00F5189F" w:rsidRDefault="00DB4DE4" w:rsidP="00F5189F">
                            <w:pPr>
                              <w:pStyle w:val="ListParagraph"/>
                              <w:numPr>
                                <w:ilvl w:val="0"/>
                                <w:numId w:val="35"/>
                              </w:numPr>
                              <w:jc w:val="left"/>
                              <w:rPr>
                                <w:sz w:val="18"/>
                                <w:szCs w:val="18"/>
                              </w:rPr>
                            </w:pPr>
                            <w:r w:rsidRPr="00423956">
                              <w:rPr>
                                <w:sz w:val="18"/>
                                <w:szCs w:val="18"/>
                              </w:rPr>
                              <w:t>Realise that power can be used in electrical and mechanical situations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5D14A7D" id="_x0000_t202" coordsize="21600,21600" o:spt="202" path="m,l,21600r21600,l21600,xe">
                <v:stroke joinstyle="miter"/>
                <v:path gradientshapeok="t" o:connecttype="rect"/>
              </v:shapetype>
              <v:shape id="Text Box 2" o:spid="_x0000_s1026" type="#_x0000_t202" style="position:absolute;margin-left:0;margin-top:.55pt;width:447.3pt;height:2in;z-index:251633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" fillcolor="#d8d8d8 [2732]" strokecolor="black [3213]" strokeweight=".5pt">
                <v:textbox style="mso-fit-shape-to-text:t">
                  <w:txbxContent>
                    <w:p w:rsidR="00DB4DE4" w:rsidRDefault="00DB4DE4"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DB4DE4" w:rsidRDefault="00DB4DE4" w:rsidP="00F5189F">
                      <w:pPr>
                        <w:pStyle w:val="BodyTextIndent"/>
                        <w:numPr>
                          <w:ilvl w:val="0"/>
                          <w:numId w:val="35"/>
                        </w:numPr>
                        <w:rPr>
                          <w:rFonts w:ascii="Arial" w:hAnsi="Arial" w:cs="Arial"/>
                          <w:sz w:val="18"/>
                          <w:szCs w:val="18"/>
                        </w:rPr>
                      </w:pPr>
                      <w:r>
                        <w:rPr>
                          <w:rFonts w:ascii="Arial" w:hAnsi="Arial" w:cs="Arial"/>
                          <w:sz w:val="18"/>
                          <w:szCs w:val="18"/>
                        </w:rPr>
                        <w:t>Define current as the rate of flow of charge through a conductor; Unit = Amperes (A)</w:t>
                      </w:r>
                    </w:p>
                    <w:p w:rsidR="00DB4DE4" w:rsidRDefault="00DB4DE4" w:rsidP="00F5189F">
                      <w:pPr>
                        <w:pStyle w:val="BodyTextIndent"/>
                        <w:numPr>
                          <w:ilvl w:val="0"/>
                          <w:numId w:val="35"/>
                        </w:numPr>
                        <w:rPr>
                          <w:rFonts w:ascii="Arial" w:hAnsi="Arial" w:cs="Arial"/>
                          <w:sz w:val="18"/>
                          <w:szCs w:val="18"/>
                        </w:rPr>
                      </w:pPr>
                      <w:r>
                        <w:rPr>
                          <w:rFonts w:ascii="Arial" w:hAnsi="Arial" w:cs="Arial"/>
                          <w:sz w:val="18"/>
                          <w:szCs w:val="18"/>
                        </w:rPr>
                        <w:t>Define voltage as the potential for the charge to flow (the source of the energy); Unit = voltage (V)</w:t>
                      </w:r>
                    </w:p>
                    <w:p w:rsidR="00DB4DE4" w:rsidRPr="00993A3D" w:rsidRDefault="00DB4DE4" w:rsidP="00F5189F">
                      <w:pPr>
                        <w:pStyle w:val="BodyTextIndent"/>
                        <w:numPr>
                          <w:ilvl w:val="0"/>
                          <w:numId w:val="35"/>
                        </w:numPr>
                        <w:rPr>
                          <w:rFonts w:ascii="Arial" w:hAnsi="Arial" w:cs="Arial"/>
                          <w:i/>
                          <w:sz w:val="18"/>
                          <w:szCs w:val="18"/>
                        </w:rPr>
                      </w:pPr>
                      <w:r w:rsidRPr="00993A3D">
                        <w:rPr>
                          <w:rFonts w:ascii="Arial" w:hAnsi="Arial" w:cs="Arial"/>
                          <w:i/>
                          <w:sz w:val="18"/>
                          <w:szCs w:val="18"/>
                        </w:rPr>
                        <w:t xml:space="preserve">Define resistance for ohmic and non-ohmic components as the ratio of potential difference across the component to the current in the component. This includes applying the relationship: </w:t>
                      </w:r>
                    </w:p>
                    <w:p w:rsidR="00DB4DE4" w:rsidRDefault="00DB4DE4" w:rsidP="00F5189F">
                      <w:pPr>
                        <w:pStyle w:val="BodyTextIndent"/>
                        <w:ind w:left="340"/>
                        <w:rPr>
                          <w:rFonts w:ascii="Arial" w:hAnsi="Arial" w:cs="Arial"/>
                          <w:sz w:val="18"/>
                          <w:szCs w:val="18"/>
                        </w:rPr>
                      </w:pPr>
                    </w:p>
                    <w:p w:rsidR="00DB4DE4" w:rsidRPr="009F6C60" w:rsidRDefault="00DB4DE4" w:rsidP="00F5189F">
                      <w:pPr>
                        <w:pStyle w:val="BodyTextIndent"/>
                        <w:ind w:left="3600"/>
                        <w:rPr>
                          <w:i/>
                          <w:sz w:val="22"/>
                          <w:szCs w:val="18"/>
                          <w:u w:val="single"/>
                        </w:rPr>
                      </w:pPr>
                      <w:r w:rsidRPr="009F6C60">
                        <w:rPr>
                          <w:i/>
                          <w:sz w:val="22"/>
                          <w:szCs w:val="18"/>
                        </w:rPr>
                        <w:t xml:space="preserve">R = </w:t>
                      </w:r>
                      <w:r w:rsidRPr="009F6C60">
                        <w:rPr>
                          <w:i/>
                          <w:sz w:val="22"/>
                          <w:szCs w:val="18"/>
                          <w:u w:val="single"/>
                        </w:rPr>
                        <w:t>V</w:t>
                      </w:r>
                    </w:p>
                    <w:p w:rsidR="00DB4DE4" w:rsidRPr="009F6C60" w:rsidRDefault="00DB4DE4" w:rsidP="00F5189F">
                      <w:pPr>
                        <w:pStyle w:val="BodyTextIndent"/>
                        <w:ind w:left="3600"/>
                        <w:rPr>
                          <w:i/>
                          <w:sz w:val="22"/>
                          <w:szCs w:val="18"/>
                        </w:rPr>
                      </w:pPr>
                      <w:r w:rsidRPr="009F6C60">
                        <w:rPr>
                          <w:i/>
                          <w:sz w:val="22"/>
                          <w:szCs w:val="18"/>
                        </w:rPr>
                        <w:t xml:space="preserve">       I</w:t>
                      </w:r>
                    </w:p>
                    <w:p w:rsidR="00DB4DE4" w:rsidRDefault="00DB4DE4" w:rsidP="00F5189F">
                      <w:pPr>
                        <w:pStyle w:val="BodyTextIndent"/>
                        <w:ind w:left="5040"/>
                        <w:rPr>
                          <w:rFonts w:ascii="Arial" w:hAnsi="Arial" w:cs="Arial"/>
                          <w:sz w:val="18"/>
                          <w:szCs w:val="18"/>
                        </w:rPr>
                      </w:pPr>
                    </w:p>
                    <w:p w:rsidR="00DB4DE4" w:rsidRDefault="00DB4DE4" w:rsidP="00F5189F">
                      <w:pPr>
                        <w:numPr>
                          <w:ilvl w:val="0"/>
                          <w:numId w:val="35"/>
                        </w:numPr>
                        <w:jc w:val="left"/>
                        <w:rPr>
                          <w:sz w:val="18"/>
                          <w:szCs w:val="18"/>
                        </w:rPr>
                      </w:pPr>
                      <w:r>
                        <w:rPr>
                          <w:sz w:val="18"/>
                          <w:szCs w:val="18"/>
                        </w:rPr>
                        <w:t>Correctly use ammeters and voltmeters to determine current through and voltage across a component</w:t>
                      </w:r>
                    </w:p>
                    <w:p w:rsidR="00DB4DE4" w:rsidRDefault="00DB4DE4" w:rsidP="00F5189F">
                      <w:pPr>
                        <w:numPr>
                          <w:ilvl w:val="0"/>
                          <w:numId w:val="35"/>
                        </w:numPr>
                        <w:jc w:val="left"/>
                        <w:rPr>
                          <w:sz w:val="18"/>
                          <w:szCs w:val="18"/>
                        </w:rPr>
                      </w:pPr>
                      <w:r>
                        <w:rPr>
                          <w:sz w:val="18"/>
                          <w:szCs w:val="18"/>
                        </w:rPr>
                        <w:t>Draw/interpret Ohms Law-graph (V vs. I) and use the gradient of the slop to calculate R.</w:t>
                      </w:r>
                    </w:p>
                    <w:p w:rsidR="00DB4DE4" w:rsidRDefault="00DB4DE4" w:rsidP="00F5189F">
                      <w:pPr>
                        <w:numPr>
                          <w:ilvl w:val="0"/>
                          <w:numId w:val="35"/>
                        </w:numPr>
                        <w:jc w:val="left"/>
                        <w:rPr>
                          <w:sz w:val="18"/>
                          <w:szCs w:val="18"/>
                        </w:rPr>
                      </w:pPr>
                      <w:r>
                        <w:rPr>
                          <w:sz w:val="18"/>
                          <w:szCs w:val="18"/>
                        </w:rPr>
                        <w:t>Define power as the rate at which energy is transformed; Unit = Watts (W)</w:t>
                      </w:r>
                    </w:p>
                    <w:p w:rsidR="00DB4DE4" w:rsidRDefault="00DB4DE4" w:rsidP="00F5189F">
                      <w:pPr>
                        <w:numPr>
                          <w:ilvl w:val="0"/>
                          <w:numId w:val="35"/>
                        </w:numPr>
                        <w:jc w:val="left"/>
                        <w:rPr>
                          <w:sz w:val="18"/>
                          <w:szCs w:val="18"/>
                        </w:rPr>
                      </w:pPr>
                      <w:r>
                        <w:rPr>
                          <w:sz w:val="18"/>
                          <w:szCs w:val="18"/>
                        </w:rPr>
                        <w:t>Power enables quantitative analysis of energy transformations in the circuit. This includes applying the relationship:</w:t>
                      </w:r>
                    </w:p>
                    <w:p w:rsidR="00DB4DE4" w:rsidRDefault="00DB4DE4" w:rsidP="00F5189F">
                      <w:pPr>
                        <w:jc w:val="left"/>
                        <w:rPr>
                          <w:sz w:val="18"/>
                          <w:szCs w:val="18"/>
                        </w:rPr>
                      </w:pPr>
                    </w:p>
                    <w:p w:rsidR="00DB4DE4" w:rsidRPr="009F6C60" w:rsidRDefault="00DB4DE4" w:rsidP="00F5189F">
                      <w:pPr>
                        <w:pStyle w:val="BodyTextIndent"/>
                        <w:ind w:left="2880"/>
                        <w:rPr>
                          <w:i/>
                          <w:sz w:val="22"/>
                          <w:szCs w:val="18"/>
                          <w:u w:val="single"/>
                        </w:rPr>
                      </w:pPr>
                      <w:r>
                        <w:rPr>
                          <w:i/>
                          <w:sz w:val="22"/>
                          <w:szCs w:val="18"/>
                        </w:rPr>
                        <w:t>P</w:t>
                      </w:r>
                      <w:r w:rsidRPr="009F6C60">
                        <w:rPr>
                          <w:i/>
                          <w:sz w:val="22"/>
                          <w:szCs w:val="18"/>
                        </w:rPr>
                        <w:t xml:space="preserve"> = </w:t>
                      </w:r>
                      <w:r>
                        <w:rPr>
                          <w:i/>
                          <w:sz w:val="22"/>
                          <w:szCs w:val="18"/>
                          <w:u w:val="single"/>
                        </w:rPr>
                        <w:t>W</w:t>
                      </w:r>
                      <w:r w:rsidRPr="009F6C60">
                        <w:rPr>
                          <w:i/>
                          <w:sz w:val="22"/>
                          <w:szCs w:val="18"/>
                        </w:rPr>
                        <w:t xml:space="preserve">     = </w:t>
                      </w:r>
                      <w:r>
                        <w:rPr>
                          <w:i/>
                          <w:sz w:val="22"/>
                          <w:szCs w:val="18"/>
                        </w:rPr>
                        <w:t xml:space="preserve"> V  I</w:t>
                      </w:r>
                    </w:p>
                    <w:p w:rsidR="00DB4DE4" w:rsidRPr="009F6C60" w:rsidRDefault="00DB4DE4" w:rsidP="00F5189F">
                      <w:pPr>
                        <w:pStyle w:val="BodyTextIndent"/>
                        <w:ind w:left="2880"/>
                        <w:rPr>
                          <w:i/>
                          <w:sz w:val="22"/>
                          <w:szCs w:val="18"/>
                        </w:rPr>
                      </w:pPr>
                      <w:r>
                        <w:rPr>
                          <w:i/>
                          <w:sz w:val="22"/>
                          <w:szCs w:val="18"/>
                        </w:rPr>
                        <w:t xml:space="preserve">        t</w:t>
                      </w:r>
                    </w:p>
                    <w:p w:rsidR="00DB4DE4" w:rsidRDefault="00DB4DE4" w:rsidP="00F5189F">
                      <w:pPr>
                        <w:jc w:val="left"/>
                        <w:rPr>
                          <w:sz w:val="18"/>
                          <w:szCs w:val="18"/>
                        </w:rPr>
                      </w:pPr>
                    </w:p>
                    <w:p w:rsidR="00DB4DE4" w:rsidRPr="00F5189F" w:rsidRDefault="00DB4DE4" w:rsidP="00F5189F">
                      <w:pPr>
                        <w:pStyle w:val="ListParagraph"/>
                        <w:numPr>
                          <w:ilvl w:val="0"/>
                          <w:numId w:val="35"/>
                        </w:numPr>
                        <w:jc w:val="left"/>
                        <w:rPr>
                          <w:sz w:val="18"/>
                          <w:szCs w:val="18"/>
                        </w:rPr>
                      </w:pPr>
                      <w:r w:rsidRPr="00423956">
                        <w:rPr>
                          <w:sz w:val="18"/>
                          <w:szCs w:val="18"/>
                        </w:rPr>
                        <w:t>Realise that power can be used in electrical and mechanical situations</w:t>
                      </w:r>
                    </w:p>
                  </w:txbxContent>
                </v:textbox>
                <w10:wrap type="square" anchorx="margin"/>
              </v:shape>
            </w:pict>
          </mc:Fallback>
        </mc:AlternateContent>
      </w: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F5189F" w:rsidRDefault="00F5189F" w:rsidP="00037DBD">
      <w:pPr>
        <w:jc w:val="left"/>
        <w:rPr>
          <w:b/>
          <w:u w:val="single"/>
        </w:rPr>
      </w:pPr>
    </w:p>
    <w:p w:rsidR="00F5189F" w:rsidRDefault="00F5189F" w:rsidP="00037DBD">
      <w:pPr>
        <w:jc w:val="left"/>
        <w:rPr>
          <w:b/>
          <w:u w:val="single"/>
        </w:rPr>
      </w:pPr>
    </w:p>
    <w:p w:rsidR="00320919" w:rsidRDefault="00320919" w:rsidP="00037DBD">
      <w:pPr>
        <w:jc w:val="left"/>
        <w:rPr>
          <w:b/>
          <w:u w:val="single"/>
        </w:rPr>
      </w:pPr>
    </w:p>
    <w:p w:rsidR="00B06A20" w:rsidRDefault="008F452B" w:rsidP="00037DBD">
      <w:pPr>
        <w:jc w:val="left"/>
      </w:pPr>
      <w:r>
        <w:rPr>
          <w:b/>
          <w:u w:val="single"/>
        </w:rPr>
        <w:t>Current</w:t>
      </w:r>
      <w:r w:rsidR="00037DBD" w:rsidRPr="008F1688">
        <w:t xml:space="preserve"> </w:t>
      </w:r>
    </w:p>
    <w:p w:rsidR="00AE70D1" w:rsidRDefault="00AF25AB" w:rsidP="008F452B">
      <w:pPr>
        <w:jc w:val="both"/>
      </w:pPr>
      <w:r>
        <w:rPr>
          <w:noProof/>
          <w:lang w:eastAsia="en-AU"/>
        </w:rPr>
        <w:drawing>
          <wp:anchor distT="0" distB="0" distL="114300" distR="114300" simplePos="0" relativeHeight="251737600" behindDoc="1" locked="0" layoutInCell="1" allowOverlap="1">
            <wp:simplePos x="0" y="0"/>
            <wp:positionH relativeFrom="margin">
              <wp:posOffset>4099560</wp:posOffset>
            </wp:positionH>
            <wp:positionV relativeFrom="paragraph">
              <wp:posOffset>10160</wp:posOffset>
            </wp:positionV>
            <wp:extent cx="2162175" cy="2105025"/>
            <wp:effectExtent l="0" t="0" r="0" b="9525"/>
            <wp:wrapTight wrapText="bothSides">
              <wp:wrapPolygon edited="0">
                <wp:start x="9896" y="391"/>
                <wp:lineTo x="5709" y="2346"/>
                <wp:lineTo x="1713" y="3714"/>
                <wp:lineTo x="1713" y="7037"/>
                <wp:lineTo x="0" y="10165"/>
                <wp:lineTo x="0" y="12510"/>
                <wp:lineTo x="571" y="13292"/>
                <wp:lineTo x="1713" y="16420"/>
                <wp:lineTo x="1713" y="19157"/>
                <wp:lineTo x="2664" y="19548"/>
                <wp:lineTo x="8564" y="19938"/>
                <wp:lineTo x="9706" y="21307"/>
                <wp:lineTo x="10086" y="21502"/>
                <wp:lineTo x="11989" y="21502"/>
                <wp:lineTo x="13702" y="19743"/>
                <wp:lineTo x="19411" y="19548"/>
                <wp:lineTo x="20934" y="18961"/>
                <wp:lineTo x="20934" y="3910"/>
                <wp:lineTo x="11038" y="391"/>
                <wp:lineTo x="9896" y="39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mmeter in circu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2105025"/>
                    </a:xfrm>
                    <a:prstGeom prst="rect">
                      <a:avLst/>
                    </a:prstGeom>
                  </pic:spPr>
                </pic:pic>
              </a:graphicData>
            </a:graphic>
            <wp14:sizeRelH relativeFrom="page">
              <wp14:pctWidth>0</wp14:pctWidth>
            </wp14:sizeRelH>
            <wp14:sizeRelV relativeFrom="page">
              <wp14:pctHeight>0</wp14:pctHeight>
            </wp14:sizeRelV>
          </wp:anchor>
        </w:drawing>
      </w:r>
    </w:p>
    <w:p w:rsidR="00AE70D1" w:rsidRDefault="008F452B" w:rsidP="00AE70D1">
      <w:pPr>
        <w:jc w:val="both"/>
      </w:pPr>
      <w:r>
        <w:t xml:space="preserve">When </w:t>
      </w:r>
      <w:r w:rsidRPr="00A0212E">
        <w:t>charge</w:t>
      </w:r>
      <w:r w:rsidR="00AE70D1">
        <w:t>d particles</w:t>
      </w:r>
      <w:r w:rsidRPr="00A0212E">
        <w:t xml:space="preserve"> move, they form an electric current. We can </w:t>
      </w:r>
      <w:r>
        <w:t xml:space="preserve">say that current is the rate of transfer of </w:t>
      </w:r>
      <w:r w:rsidRPr="00A0212E">
        <w:t>charge</w:t>
      </w:r>
      <w:r>
        <w:t xml:space="preserve"> or the </w:t>
      </w:r>
      <w:r w:rsidRPr="00DF2EB7">
        <w:t>rate of flow of electrons</w:t>
      </w:r>
      <w:r w:rsidR="00AE70D1" w:rsidRPr="00AE70D1">
        <w:t>.</w:t>
      </w:r>
      <w:r>
        <w:rPr>
          <w:b/>
        </w:rPr>
        <w:t xml:space="preserve"> </w:t>
      </w:r>
      <w:r w:rsidR="00AE70D1" w:rsidRPr="00A0212E">
        <w:t>The unit of electric current is the ampere (A). If one coulomb of electric charge passes any one point in one second, it is said to form one ampere (A) of current.</w:t>
      </w:r>
    </w:p>
    <w:p w:rsidR="008F452B" w:rsidRPr="008F452B" w:rsidRDefault="008F452B" w:rsidP="008F452B">
      <w:pPr>
        <w:jc w:val="both"/>
      </w:pPr>
    </w:p>
    <w:p w:rsidR="00AE70D1" w:rsidRDefault="008F452B" w:rsidP="008F452B">
      <w:pPr>
        <w:jc w:val="both"/>
      </w:pPr>
      <w:r w:rsidRPr="008F452B">
        <w:t xml:space="preserve">The ammeter, </w:t>
      </w:r>
      <w:r w:rsidR="00AF25AB">
        <w:t xml:space="preserve">as </w:t>
      </w:r>
      <w:r w:rsidRPr="008F452B">
        <w:t xml:space="preserve">shown </w:t>
      </w:r>
      <w:r w:rsidR="00AE70D1">
        <w:t xml:space="preserve">in </w:t>
      </w:r>
      <w:r w:rsidR="00AF25AB">
        <w:t>the</w:t>
      </w:r>
      <w:r w:rsidR="00AE70D1">
        <w:t xml:space="preserve"> circuit diagram </w:t>
      </w:r>
      <w:r w:rsidR="00AF25AB">
        <w:t xml:space="preserve">on the right, is drawn </w:t>
      </w:r>
      <w:r w:rsidRPr="008F452B">
        <w:t>as a circle with the letter A inside</w:t>
      </w:r>
      <w:r w:rsidR="00AF25AB">
        <w:t xml:space="preserve"> and</w:t>
      </w:r>
      <w:r w:rsidRPr="008F452B">
        <w:t xml:space="preserve"> is always connected in series with a component.  If the ammeter reads 1 Amp</w:t>
      </w:r>
      <w:r w:rsidR="00AE70D1">
        <w:t>ere</w:t>
      </w:r>
      <w:r w:rsidRPr="008F452B">
        <w:t xml:space="preserve">, then the current (I) </w:t>
      </w:r>
      <w:r w:rsidR="00AE70D1">
        <w:t>equals</w:t>
      </w:r>
      <w:r w:rsidRPr="008F452B">
        <w:t xml:space="preserve"> 1 Amp</w:t>
      </w:r>
      <w:r w:rsidR="00AE70D1">
        <w:t>ere</w:t>
      </w:r>
      <w:r w:rsidRPr="008F452B">
        <w:t xml:space="preserve"> at that point in the circuit.</w:t>
      </w:r>
    </w:p>
    <w:p w:rsidR="00AE70D1" w:rsidRDefault="00AE70D1" w:rsidP="008F452B">
      <w:pPr>
        <w:jc w:val="both"/>
      </w:pPr>
    </w:p>
    <w:p w:rsidR="00AE70D1" w:rsidRDefault="00AE70D1" w:rsidP="008F452B">
      <w:pPr>
        <w:jc w:val="both"/>
        <w:rPr>
          <w:b/>
          <w:u w:val="single"/>
        </w:rPr>
      </w:pPr>
      <w:r w:rsidRPr="00AE70D1">
        <w:rPr>
          <w:b/>
          <w:u w:val="single"/>
        </w:rPr>
        <w:t>Voltage</w:t>
      </w:r>
    </w:p>
    <w:p w:rsidR="00AE70D1" w:rsidRDefault="00320919" w:rsidP="008F452B">
      <w:pPr>
        <w:jc w:val="both"/>
        <w:rPr>
          <w:b/>
          <w:u w:val="single"/>
        </w:rPr>
      </w:pPr>
      <w:r>
        <w:rPr>
          <w:noProof/>
          <w:lang w:eastAsia="en-AU"/>
        </w:rPr>
        <w:drawing>
          <wp:anchor distT="0" distB="0" distL="114300" distR="114300" simplePos="0" relativeHeight="251738624" behindDoc="1" locked="0" layoutInCell="1" allowOverlap="1">
            <wp:simplePos x="0" y="0"/>
            <wp:positionH relativeFrom="column">
              <wp:posOffset>4172585</wp:posOffset>
            </wp:positionH>
            <wp:positionV relativeFrom="paragraph">
              <wp:posOffset>5715</wp:posOffset>
            </wp:positionV>
            <wp:extent cx="2030730" cy="2222500"/>
            <wp:effectExtent l="0" t="0" r="0" b="6350"/>
            <wp:wrapTight wrapText="bothSides">
              <wp:wrapPolygon edited="0">
                <wp:start x="7902" y="0"/>
                <wp:lineTo x="2026" y="2407"/>
                <wp:lineTo x="1216" y="2592"/>
                <wp:lineTo x="1216" y="19810"/>
                <wp:lineTo x="5066" y="21106"/>
                <wp:lineTo x="10334" y="21477"/>
                <wp:lineTo x="11752" y="21477"/>
                <wp:lineTo x="17223" y="21106"/>
                <wp:lineTo x="21073" y="19810"/>
                <wp:lineTo x="21073" y="2592"/>
                <wp:lineTo x="12360" y="555"/>
                <wp:lineTo x="8916" y="0"/>
                <wp:lineTo x="790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oltmeter in circuit.png"/>
                    <pic:cNvPicPr/>
                  </pic:nvPicPr>
                  <pic:blipFill>
                    <a:blip r:embed="rId9">
                      <a:extLst>
                        <a:ext uri="{28A0092B-C50C-407E-A947-70E740481C1C}">
                          <a14:useLocalDpi xmlns:a14="http://schemas.microsoft.com/office/drawing/2010/main" val="0"/>
                        </a:ext>
                      </a:extLst>
                    </a:blip>
                    <a:stretch>
                      <a:fillRect/>
                    </a:stretch>
                  </pic:blipFill>
                  <pic:spPr>
                    <a:xfrm>
                      <a:off x="0" y="0"/>
                      <a:ext cx="2030730" cy="2222500"/>
                    </a:xfrm>
                    <a:prstGeom prst="rect">
                      <a:avLst/>
                    </a:prstGeom>
                  </pic:spPr>
                </pic:pic>
              </a:graphicData>
            </a:graphic>
            <wp14:sizeRelH relativeFrom="page">
              <wp14:pctWidth>0</wp14:pctWidth>
            </wp14:sizeRelH>
            <wp14:sizeRelV relativeFrom="page">
              <wp14:pctHeight>0</wp14:pctHeight>
            </wp14:sizeRelV>
          </wp:anchor>
        </w:drawing>
      </w:r>
    </w:p>
    <w:p w:rsidR="00D00D1B" w:rsidRDefault="00D00D1B" w:rsidP="00D00D1B">
      <w:pPr>
        <w:jc w:val="both"/>
      </w:pPr>
      <w:r w:rsidRPr="00D00D1B">
        <w:t>Voltage is defined as the ele</w:t>
      </w:r>
      <w:r w:rsidR="0063582C" w:rsidRPr="00D00D1B">
        <w:t xml:space="preserve">ctrical energy </w:t>
      </w:r>
      <w:r w:rsidRPr="00D00D1B">
        <w:t>provided per unit of charge</w:t>
      </w:r>
      <w:r>
        <w:t xml:space="preserve">. The unit of voltage is the volt (V). </w:t>
      </w:r>
    </w:p>
    <w:p w:rsidR="00D00D1B" w:rsidRDefault="00D00D1B" w:rsidP="00D00D1B">
      <w:pPr>
        <w:jc w:val="both"/>
      </w:pPr>
    </w:p>
    <w:p w:rsidR="00D00D1B" w:rsidRPr="00D00D1B" w:rsidRDefault="00D00D1B" w:rsidP="00D00D1B">
      <w:pPr>
        <w:jc w:val="left"/>
      </w:pPr>
      <w:r w:rsidRPr="00D00D1B">
        <w:t xml:space="preserve">The voltmeter, </w:t>
      </w:r>
      <w:r w:rsidR="00AF25AB">
        <w:t xml:space="preserve">as </w:t>
      </w:r>
      <w:r w:rsidRPr="00D00D1B">
        <w:t xml:space="preserve">shown </w:t>
      </w:r>
      <w:r>
        <w:t xml:space="preserve">in </w:t>
      </w:r>
      <w:r w:rsidR="00AF25AB">
        <w:t xml:space="preserve">the </w:t>
      </w:r>
      <w:r>
        <w:t xml:space="preserve">circuit diagram </w:t>
      </w:r>
      <w:r w:rsidR="00AF25AB">
        <w:t xml:space="preserve">on the right, is drawn </w:t>
      </w:r>
      <w:r w:rsidRPr="00D00D1B">
        <w:t>as a circle with the letter V inside</w:t>
      </w:r>
      <w:r w:rsidR="00AF25AB">
        <w:t xml:space="preserve"> and</w:t>
      </w:r>
      <w:r w:rsidRPr="00D00D1B">
        <w:t xml:space="preserve"> is always connected in</w:t>
      </w:r>
      <w:r>
        <w:t xml:space="preserve"> parallel with the component.  </w:t>
      </w:r>
      <w:r w:rsidRPr="00D00D1B">
        <w:t>The voltmeter is said to be connected across the component, where the word "a</w:t>
      </w:r>
      <w:r>
        <w:t>cross" means "in parallel with"</w:t>
      </w:r>
      <w:r w:rsidRPr="00D00D1B">
        <w:t xml:space="preserve">.  </w:t>
      </w:r>
    </w:p>
    <w:p w:rsidR="00D00D1B" w:rsidRDefault="00D00D1B" w:rsidP="00D00D1B">
      <w:pPr>
        <w:jc w:val="both"/>
      </w:pPr>
    </w:p>
    <w:p w:rsidR="0063582C" w:rsidRDefault="00D00D1B" w:rsidP="00D00D1B">
      <w:pPr>
        <w:jc w:val="both"/>
      </w:pPr>
      <w:r w:rsidRPr="00D00D1B">
        <w:t xml:space="preserve">A reading of </w:t>
      </w:r>
      <w:r>
        <w:t>1</w:t>
      </w:r>
      <w:r w:rsidRPr="00D00D1B">
        <w:t xml:space="preserve"> Volt </w:t>
      </w:r>
      <w:r>
        <w:t xml:space="preserve">on a voltmeter in parallel with a component </w:t>
      </w:r>
      <w:r w:rsidRPr="00D00D1B">
        <w:t xml:space="preserve">tells you that </w:t>
      </w:r>
      <w:r>
        <w:t>1</w:t>
      </w:r>
      <w:r w:rsidRPr="00D00D1B">
        <w:t xml:space="preserve"> Joule of energy </w:t>
      </w:r>
      <w:r>
        <w:t>is</w:t>
      </w:r>
      <w:r w:rsidR="00257313">
        <w:t xml:space="preserve"> provided for </w:t>
      </w:r>
      <w:r w:rsidRPr="00D00D1B">
        <w:t>each Coulomb</w:t>
      </w:r>
      <w:r w:rsidR="00257313">
        <w:t xml:space="preserve"> of charge</w:t>
      </w:r>
      <w:r w:rsidRPr="00D00D1B">
        <w:t xml:space="preserve"> passing through the </w:t>
      </w:r>
      <w:r>
        <w:t>component</w:t>
      </w:r>
      <w:r w:rsidRPr="00D00D1B">
        <w:t>.</w:t>
      </w:r>
    </w:p>
    <w:p w:rsidR="00D00D1B" w:rsidRPr="00D00D1B" w:rsidRDefault="00D00D1B" w:rsidP="008F452B">
      <w:pPr>
        <w:jc w:val="both"/>
      </w:pPr>
    </w:p>
    <w:p w:rsidR="00DF2EB7" w:rsidRDefault="00DF2EB7" w:rsidP="00D00D1B">
      <w:pPr>
        <w:jc w:val="both"/>
        <w:rPr>
          <w:b/>
          <w:u w:val="single"/>
        </w:rPr>
      </w:pPr>
    </w:p>
    <w:p w:rsidR="00257313" w:rsidRDefault="00257313" w:rsidP="00D00D1B">
      <w:pPr>
        <w:jc w:val="both"/>
        <w:rPr>
          <w:b/>
          <w:u w:val="single"/>
        </w:rPr>
      </w:pPr>
      <w:r>
        <w:rPr>
          <w:b/>
          <w:u w:val="single"/>
        </w:rPr>
        <w:lastRenderedPageBreak/>
        <w:t>Resistance</w:t>
      </w:r>
    </w:p>
    <w:p w:rsidR="00257313" w:rsidRDefault="00257313" w:rsidP="00D00D1B">
      <w:pPr>
        <w:jc w:val="both"/>
        <w:rPr>
          <w:b/>
          <w:u w:val="single"/>
        </w:rPr>
      </w:pPr>
    </w:p>
    <w:p w:rsidR="00257313" w:rsidRPr="00D00D1B" w:rsidRDefault="00257313" w:rsidP="00257313">
      <w:pPr>
        <w:jc w:val="left"/>
      </w:pPr>
      <w:r>
        <w:t xml:space="preserve">When </w:t>
      </w:r>
      <w:r w:rsidR="00D00D1B">
        <w:t xml:space="preserve">current </w:t>
      </w:r>
      <w:r>
        <w:t>flows in a circuit, there is a hindrance</w:t>
      </w:r>
      <w:r w:rsidR="00D00D1B">
        <w:t xml:space="preserve"> to the flow that results in energy losses from the electric circuit. </w:t>
      </w:r>
      <w:r>
        <w:t xml:space="preserve">This hindrance is known as resistance. The bigger the resistance, the smaller the current. </w:t>
      </w:r>
      <w:r w:rsidR="00D00D1B">
        <w:t xml:space="preserve">Materials that </w:t>
      </w:r>
      <w:r>
        <w:t>block or slow down the flow of electrical current</w:t>
      </w:r>
      <w:r w:rsidR="00D00D1B">
        <w:t xml:space="preserve"> are called </w:t>
      </w:r>
      <w:r w:rsidR="00D00D1B" w:rsidRPr="00257313">
        <w:rPr>
          <w:bCs/>
        </w:rPr>
        <w:t>resistors</w:t>
      </w:r>
      <w:r w:rsidR="00D00D1B">
        <w:rPr>
          <w:b/>
          <w:bCs/>
        </w:rPr>
        <w:t xml:space="preserve">. </w:t>
      </w:r>
      <w:r w:rsidRPr="00257313">
        <w:rPr>
          <w:bCs/>
        </w:rPr>
        <w:t xml:space="preserve">The unit of resistance is the </w:t>
      </w:r>
      <w:r>
        <w:t>Ohm</w:t>
      </w:r>
      <w:r w:rsidRPr="00D00D1B">
        <w:t xml:space="preserve"> (</w:t>
      </w:r>
      <w:r w:rsidRPr="00D00D1B">
        <w:sym w:font="Symbol" w:char="F057"/>
      </w:r>
      <w:r w:rsidRPr="00D00D1B">
        <w:t xml:space="preserve">).  </w:t>
      </w:r>
    </w:p>
    <w:p w:rsidR="00257313" w:rsidRDefault="00257313" w:rsidP="00D00D1B">
      <w:pPr>
        <w:jc w:val="both"/>
        <w:rPr>
          <w:b/>
          <w:bCs/>
        </w:rPr>
      </w:pPr>
    </w:p>
    <w:p w:rsidR="008F452B" w:rsidRDefault="00AE70D1" w:rsidP="00AE70D1">
      <w:pPr>
        <w:jc w:val="left"/>
        <w:rPr>
          <w:b/>
          <w:u w:val="single"/>
        </w:rPr>
      </w:pPr>
      <w:r>
        <w:rPr>
          <w:b/>
          <w:u w:val="single"/>
        </w:rPr>
        <w:t>Ohm’s Law</w:t>
      </w:r>
      <w:r w:rsidR="008F452B" w:rsidRPr="00AE70D1">
        <w:rPr>
          <w:b/>
          <w:u w:val="single"/>
        </w:rPr>
        <w:br/>
      </w:r>
    </w:p>
    <w:p w:rsidR="00AF25AB" w:rsidRDefault="00AF25AB" w:rsidP="00DF2EB7">
      <w:pPr>
        <w:jc w:val="left"/>
      </w:pPr>
      <w:r>
        <w:t xml:space="preserve">Ohm's Law states that the current flowing in an electric circuit is directly proportional to the applied voltage and inversely proportional to the resistance of the material. </w:t>
      </w:r>
    </w:p>
    <w:p w:rsidR="00AF25AB" w:rsidRDefault="00AF25AB" w:rsidP="00DF2EB7">
      <w:pPr>
        <w:jc w:val="left"/>
      </w:pPr>
    </w:p>
    <w:p w:rsidR="006A2827" w:rsidRDefault="006A2827" w:rsidP="006A2827">
      <w:pPr>
        <w:jc w:val="left"/>
      </w:pPr>
      <w:r>
        <w:t>Ohm's law is explained by the following statements:</w:t>
      </w:r>
    </w:p>
    <w:p w:rsidR="006A2827" w:rsidRDefault="006A2827" w:rsidP="006A2827">
      <w:pPr>
        <w:pStyle w:val="ListParagraph"/>
        <w:numPr>
          <w:ilvl w:val="0"/>
          <w:numId w:val="43"/>
        </w:numPr>
        <w:jc w:val="left"/>
      </w:pPr>
      <w:r>
        <w:t xml:space="preserve">A change in the voltage applied to a circuit will cause the current flowing in the circuit to change. If the resistance is constant, the current change will follow the pattern of the voltage change. Doubling the potential difference therefore doubles the current. </w:t>
      </w:r>
    </w:p>
    <w:p w:rsidR="006A2827" w:rsidRPr="0088101A" w:rsidRDefault="006A2827" w:rsidP="006A2827">
      <w:pPr>
        <w:pStyle w:val="ListParagraph"/>
        <w:numPr>
          <w:ilvl w:val="0"/>
          <w:numId w:val="42"/>
        </w:numPr>
        <w:jc w:val="left"/>
        <w:rPr>
          <w:b/>
          <w:u w:val="single"/>
        </w:rPr>
      </w:pPr>
      <w:r>
        <w:t xml:space="preserve">Current varies inversely with resistance. Changing the resistance in a circuit will also cause a change in current flow. If the voltage applied to a circuit is held constant and the resistance in the circuit is increased, with more opposition to current flow in the circuit, the circuit current will decrease. On the other hand, if the resistance is decreased the amount of current flow in the circuit will be increased. </w:t>
      </w:r>
    </w:p>
    <w:p w:rsidR="006A2827" w:rsidRDefault="006A2827" w:rsidP="00AF25AB">
      <w:pPr>
        <w:jc w:val="left"/>
      </w:pPr>
    </w:p>
    <w:p w:rsidR="00AF25AB" w:rsidRDefault="006A2827" w:rsidP="00AF25AB">
      <w:pPr>
        <w:jc w:val="left"/>
      </w:pPr>
      <w:r>
        <w:t>Ohm’s law can be represented by the following equation</w:t>
      </w:r>
      <w:r w:rsidR="00AF25AB">
        <w:t xml:space="preserve">: </w:t>
      </w:r>
    </w:p>
    <w:p w:rsidR="00AF25AB" w:rsidRDefault="00AF25AB" w:rsidP="00AF25AB">
      <w:pPr>
        <w:jc w:val="left"/>
      </w:pPr>
    </w:p>
    <w:p w:rsidR="00AF25AB" w:rsidRDefault="00AF25AB" w:rsidP="00AF25AB">
      <w:pPr>
        <w:ind w:firstLine="360"/>
        <w:jc w:val="left"/>
      </w:pPr>
      <w:r w:rsidRPr="002745AD">
        <w:rPr>
          <w:noProof/>
          <w:lang w:eastAsia="en-AU"/>
        </w:rPr>
        <mc:AlternateContent>
          <mc:Choice Requires="wps">
            <w:drawing>
              <wp:anchor distT="0" distB="0" distL="114300" distR="114300" simplePos="0" relativeHeight="251740672" behindDoc="1" locked="0" layoutInCell="1" allowOverlap="1" wp14:anchorId="68BFC053" wp14:editId="1F421CF3">
                <wp:simplePos x="0" y="0"/>
                <wp:positionH relativeFrom="column">
                  <wp:posOffset>447040</wp:posOffset>
                </wp:positionH>
                <wp:positionV relativeFrom="paragraph">
                  <wp:posOffset>54610</wp:posOffset>
                </wp:positionV>
                <wp:extent cx="1339850" cy="642620"/>
                <wp:effectExtent l="19050" t="19050" r="31750" b="431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642620"/>
                        </a:xfrm>
                        <a:prstGeom prst="rect">
                          <a:avLst/>
                        </a:prstGeom>
                        <a:solidFill>
                          <a:srgbClr val="CCFFCC"/>
                        </a:solidFill>
                        <a:ln w="57150" cmpd="thickThin">
                          <a:solidFill>
                            <a:srgbClr val="993300"/>
                          </a:solidFill>
                          <a:miter lim="800000"/>
                          <a:headEnd/>
                          <a:tailEnd/>
                        </a:ln>
                      </wps:spPr>
                      <wps:txbx>
                        <w:txbxContent>
                          <w:p w:rsidR="00DB4DE4" w:rsidRDefault="00DB4DE4" w:rsidP="00AF25AB">
                            <w:pPr>
                              <w:pStyle w:val="BodyText2"/>
                              <w:spacing w:after="0" w:line="240" w:lineRule="auto"/>
                              <w:rPr>
                                <w:sz w:val="40"/>
                              </w:rPr>
                            </w:pPr>
                            <w:r>
                              <w:rPr>
                                <w:rFonts w:ascii="Times New Roman" w:hAnsi="Times New Roman"/>
                                <w:sz w:val="40"/>
                                <w:szCs w:val="40"/>
                              </w:rPr>
                              <w:t>V</w:t>
                            </w:r>
                            <w:r w:rsidRPr="00127AA9">
                              <w:rPr>
                                <w:rFonts w:ascii="Times New Roman" w:hAnsi="Times New Roman"/>
                                <w:sz w:val="40"/>
                                <w:szCs w:val="40"/>
                              </w:rPr>
                              <w:t xml:space="preserve"> = </w:t>
                            </w:r>
                            <w:r>
                              <w:rPr>
                                <w:rFonts w:ascii="Times New Roman" w:hAnsi="Times New Roman"/>
                                <w:sz w:val="40"/>
                                <w:szCs w:val="40"/>
                              </w:rPr>
                              <w:t>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BFC053" id="Text Box 4" o:spid="_x0000_s1027" type="#_x0000_t202" style="position:absolute;left:0;text-align:left;margin-left:35.2pt;margin-top:4.3pt;width:105.5pt;height:50.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" fillcolor="#cfc" strokecolor="#930" strokeweight="4.5pt">
                <v:stroke linestyle="thickThin"/>
                <v:textbox>
                  <w:txbxContent>
                    <w:p w:rsidR="00DB4DE4" w:rsidRDefault="00DB4DE4" w:rsidP="00AF25AB">
                      <w:pPr>
                        <w:pStyle w:val="BodyText2"/>
                        <w:spacing w:after="0" w:line="240" w:lineRule="auto"/>
                        <w:rPr>
                          <w:sz w:val="40"/>
                        </w:rPr>
                      </w:pPr>
                      <w:r>
                        <w:rPr>
                          <w:rFonts w:ascii="Times New Roman" w:hAnsi="Times New Roman"/>
                          <w:sz w:val="40"/>
                          <w:szCs w:val="40"/>
                        </w:rPr>
                        <w:t>V</w:t>
                      </w:r>
                      <w:r w:rsidRPr="00127AA9">
                        <w:rPr>
                          <w:rFonts w:ascii="Times New Roman" w:hAnsi="Times New Roman"/>
                          <w:sz w:val="40"/>
                          <w:szCs w:val="40"/>
                        </w:rPr>
                        <w:t xml:space="preserve"> = </w:t>
                      </w:r>
                      <w:r>
                        <w:rPr>
                          <w:rFonts w:ascii="Times New Roman" w:hAnsi="Times New Roman"/>
                          <w:sz w:val="40"/>
                          <w:szCs w:val="40"/>
                        </w:rPr>
                        <w:t>IR</w:t>
                      </w:r>
                    </w:p>
                  </w:txbxContent>
                </v:textbox>
                <w10:wrap type="square"/>
              </v:shape>
            </w:pict>
          </mc:Fallback>
        </mc:AlternateContent>
      </w:r>
      <w:r>
        <w:t xml:space="preserve">Where: </w:t>
      </w:r>
    </w:p>
    <w:p w:rsidR="00AF25AB" w:rsidRDefault="00AF25AB" w:rsidP="00AF25AB">
      <w:pPr>
        <w:pStyle w:val="ListParagraph"/>
        <w:numPr>
          <w:ilvl w:val="0"/>
          <w:numId w:val="36"/>
        </w:numPr>
        <w:ind w:firstLine="556"/>
        <w:jc w:val="left"/>
      </w:pPr>
      <w:r>
        <w:t>V is voltage measured in volts (V)</w:t>
      </w:r>
    </w:p>
    <w:p w:rsidR="00AF25AB" w:rsidRDefault="00AF25AB" w:rsidP="00AF25AB">
      <w:pPr>
        <w:pStyle w:val="ListParagraph"/>
        <w:numPr>
          <w:ilvl w:val="0"/>
          <w:numId w:val="36"/>
        </w:numPr>
        <w:ind w:firstLine="556"/>
        <w:jc w:val="left"/>
      </w:pPr>
      <w:r>
        <w:t>I is current measured in amperes (A)</w:t>
      </w:r>
    </w:p>
    <w:p w:rsidR="00AF25AB" w:rsidRDefault="00AF25AB" w:rsidP="00AF25AB">
      <w:pPr>
        <w:pStyle w:val="ListParagraph"/>
        <w:numPr>
          <w:ilvl w:val="0"/>
          <w:numId w:val="36"/>
        </w:numPr>
        <w:ind w:firstLine="556"/>
        <w:jc w:val="left"/>
      </w:pPr>
      <w:r>
        <w:t>R is resistance measured in ohms (Ω)</w:t>
      </w:r>
    </w:p>
    <w:p w:rsidR="00AF25AB" w:rsidRDefault="00AF25AB" w:rsidP="00DF2EB7">
      <w:pPr>
        <w:jc w:val="left"/>
      </w:pPr>
    </w:p>
    <w:p w:rsidR="006A2827" w:rsidRDefault="006A2827" w:rsidP="00DF2EB7">
      <w:pPr>
        <w:jc w:val="left"/>
      </w:pPr>
    </w:p>
    <w:p w:rsidR="006A2827" w:rsidRPr="007248FB" w:rsidRDefault="007248FB" w:rsidP="00DF2EB7">
      <w:pPr>
        <w:jc w:val="left"/>
        <w:rPr>
          <w:u w:val="single"/>
        </w:rPr>
      </w:pPr>
      <w:r w:rsidRPr="007248FB">
        <w:rPr>
          <w:u w:val="single"/>
        </w:rPr>
        <w:t>Example 1</w:t>
      </w:r>
    </w:p>
    <w:p w:rsidR="007248FB" w:rsidRDefault="007248FB" w:rsidP="00DF2EB7">
      <w:pPr>
        <w:jc w:val="left"/>
      </w:pPr>
    </w:p>
    <w:p w:rsidR="007248FB" w:rsidRDefault="007248FB" w:rsidP="00DF2EB7">
      <w:pPr>
        <w:jc w:val="left"/>
      </w:pPr>
      <w:r>
        <w:t xml:space="preserve">How much voltage will be dropped across a 40.0 Ω resistor </w:t>
      </w:r>
      <w:r w:rsidR="00094C1E">
        <w:t xml:space="preserve">with a </w:t>
      </w:r>
      <w:r>
        <w:t xml:space="preserve">current </w:t>
      </w:r>
      <w:r w:rsidR="00094C1E">
        <w:t>of</w:t>
      </w:r>
      <w:r>
        <w:t xml:space="preserve"> 2.50 A?</w:t>
      </w:r>
    </w:p>
    <w:p w:rsidR="006A2827" w:rsidRDefault="006A2827" w:rsidP="00DF2EB7">
      <w:pPr>
        <w:jc w:val="left"/>
      </w:pPr>
    </w:p>
    <w:p w:rsidR="00094C1E" w:rsidRDefault="00094C1E" w:rsidP="00DF2EB7">
      <w:pPr>
        <w:jc w:val="left"/>
      </w:pPr>
      <w:r>
        <w:t>R = 40.0 Ω</w:t>
      </w:r>
      <w:r>
        <w:tab/>
      </w:r>
      <w:r>
        <w:tab/>
      </w:r>
      <w:r>
        <w:tab/>
        <w:t>V = I R</w:t>
      </w:r>
    </w:p>
    <w:p w:rsidR="00094C1E" w:rsidRDefault="00094C1E" w:rsidP="00DF2EB7">
      <w:pPr>
        <w:jc w:val="left"/>
      </w:pPr>
      <w:r>
        <w:t>I = 2.50 A</w:t>
      </w:r>
      <w:r>
        <w:tab/>
      </w:r>
      <w:r>
        <w:tab/>
      </w:r>
      <w:r>
        <w:tab/>
        <w:t xml:space="preserve">   = 2.50 x 40.0</w:t>
      </w:r>
    </w:p>
    <w:p w:rsidR="00094C1E" w:rsidRDefault="00094C1E" w:rsidP="00DF2EB7">
      <w:pPr>
        <w:jc w:val="left"/>
      </w:pPr>
      <w:r>
        <w:t>V = ?</w:t>
      </w:r>
      <w:r>
        <w:tab/>
      </w:r>
      <w:r>
        <w:tab/>
      </w:r>
      <w:r>
        <w:tab/>
      </w:r>
      <w:r>
        <w:tab/>
        <w:t xml:space="preserve">   = 100 V</w:t>
      </w:r>
    </w:p>
    <w:p w:rsidR="00094C1E" w:rsidRDefault="00094C1E" w:rsidP="00DF2EB7">
      <w:pPr>
        <w:jc w:val="left"/>
      </w:pPr>
    </w:p>
    <w:p w:rsidR="006A2827" w:rsidRPr="007248FB" w:rsidRDefault="007248FB" w:rsidP="00DF2EB7">
      <w:pPr>
        <w:jc w:val="left"/>
        <w:rPr>
          <w:u w:val="single"/>
        </w:rPr>
      </w:pPr>
      <w:r w:rsidRPr="007248FB">
        <w:rPr>
          <w:u w:val="single"/>
        </w:rPr>
        <w:t>Example 2</w:t>
      </w:r>
    </w:p>
    <w:p w:rsidR="007248FB" w:rsidRDefault="007248FB" w:rsidP="00DF2EB7">
      <w:pPr>
        <w:jc w:val="left"/>
      </w:pPr>
    </w:p>
    <w:p w:rsidR="006A2827" w:rsidRDefault="007248FB" w:rsidP="00DF2EB7">
      <w:pPr>
        <w:jc w:val="left"/>
      </w:pPr>
      <w:r>
        <w:t xml:space="preserve">What current is drawn by a 470 Ω kettle connected to a 24.0 V power supply? </w:t>
      </w:r>
    </w:p>
    <w:p w:rsidR="006A2827" w:rsidRDefault="006A2827" w:rsidP="00DF2EB7">
      <w:pPr>
        <w:jc w:val="left"/>
      </w:pPr>
    </w:p>
    <w:p w:rsidR="00094C1E" w:rsidRDefault="00094C1E" w:rsidP="00DF2EB7">
      <w:pPr>
        <w:jc w:val="left"/>
      </w:pPr>
      <w:r>
        <w:t>R = 470 Ω</w:t>
      </w:r>
      <w:r>
        <w:tab/>
      </w:r>
      <w:r>
        <w:tab/>
      </w:r>
      <w:r>
        <w:tab/>
        <w:t>V = I R</w:t>
      </w:r>
    </w:p>
    <w:p w:rsidR="00094C1E" w:rsidRDefault="00094C1E" w:rsidP="00DF2EB7">
      <w:pPr>
        <w:jc w:val="left"/>
      </w:pPr>
      <w:r>
        <w:t>V = 24.0 V</w:t>
      </w:r>
      <w:r>
        <w:tab/>
      </w:r>
      <w:r>
        <w:tab/>
      </w:r>
      <w:r>
        <w:tab/>
        <w:t>24.0 = I x 470</w:t>
      </w:r>
    </w:p>
    <w:p w:rsidR="00094C1E" w:rsidRDefault="00094C1E" w:rsidP="00DF2EB7">
      <w:pPr>
        <w:jc w:val="left"/>
      </w:pPr>
      <w:r>
        <w:t>I = ?</w:t>
      </w:r>
      <w:r>
        <w:tab/>
      </w:r>
      <w:r>
        <w:tab/>
      </w:r>
      <w:r>
        <w:tab/>
      </w:r>
      <w:r>
        <w:tab/>
        <w:t>I = 24.0/470</w:t>
      </w:r>
    </w:p>
    <w:p w:rsidR="00094C1E" w:rsidRDefault="00094C1E" w:rsidP="00DF2EB7">
      <w:pPr>
        <w:jc w:val="left"/>
      </w:pPr>
      <w:r>
        <w:tab/>
      </w:r>
      <w:r>
        <w:tab/>
      </w:r>
      <w:r>
        <w:tab/>
      </w:r>
      <w:r>
        <w:tab/>
        <w:t>I = 0.0511 A</w:t>
      </w:r>
    </w:p>
    <w:p w:rsidR="00094C1E" w:rsidRDefault="00094C1E" w:rsidP="00DF2EB7">
      <w:pPr>
        <w:jc w:val="left"/>
      </w:pPr>
      <w:r>
        <w:tab/>
      </w:r>
      <w:r>
        <w:tab/>
      </w:r>
      <w:r>
        <w:tab/>
      </w:r>
      <w:r>
        <w:tab/>
        <w:t xml:space="preserve">  = 5.11 x 10</w:t>
      </w:r>
      <w:r w:rsidRPr="00094C1E">
        <w:rPr>
          <w:vertAlign w:val="superscript"/>
        </w:rPr>
        <w:t>-2</w:t>
      </w:r>
      <w:r>
        <w:t xml:space="preserve"> A</w:t>
      </w:r>
    </w:p>
    <w:p w:rsidR="006A2827" w:rsidRDefault="006A2827" w:rsidP="00DF2EB7">
      <w:pPr>
        <w:jc w:val="left"/>
      </w:pPr>
    </w:p>
    <w:p w:rsidR="006A2827" w:rsidRDefault="006A2827" w:rsidP="00DF2EB7">
      <w:pPr>
        <w:jc w:val="left"/>
      </w:pPr>
    </w:p>
    <w:p w:rsidR="006A2827" w:rsidRDefault="006A2827" w:rsidP="00DF2EB7">
      <w:pPr>
        <w:jc w:val="left"/>
      </w:pPr>
    </w:p>
    <w:p w:rsidR="006A2827" w:rsidRDefault="006A2827" w:rsidP="00DF2EB7">
      <w:pPr>
        <w:jc w:val="left"/>
      </w:pPr>
    </w:p>
    <w:p w:rsidR="00AF25AB" w:rsidRPr="006A2827" w:rsidRDefault="007248FB" w:rsidP="00DF2EB7">
      <w:pPr>
        <w:jc w:val="left"/>
        <w:rPr>
          <w:b/>
          <w:u w:val="single"/>
        </w:rPr>
      </w:pPr>
      <w:r>
        <w:rPr>
          <w:noProof/>
          <w:lang w:eastAsia="en-AU"/>
        </w:rPr>
        <w:lastRenderedPageBreak/>
        <w:drawing>
          <wp:anchor distT="0" distB="0" distL="114300" distR="114300" simplePos="0" relativeHeight="251741696" behindDoc="1" locked="0" layoutInCell="1" allowOverlap="1">
            <wp:simplePos x="0" y="0"/>
            <wp:positionH relativeFrom="column">
              <wp:posOffset>4604385</wp:posOffset>
            </wp:positionH>
            <wp:positionV relativeFrom="paragraph">
              <wp:posOffset>12065</wp:posOffset>
            </wp:positionV>
            <wp:extent cx="1419225" cy="1495425"/>
            <wp:effectExtent l="0" t="0" r="9525" b="9525"/>
            <wp:wrapTight wrapText="bothSides">
              <wp:wrapPolygon edited="0">
                <wp:start x="0" y="0"/>
                <wp:lineTo x="0" y="21462"/>
                <wp:lineTo x="21455" y="21462"/>
                <wp:lineTo x="214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19225" cy="1495425"/>
                    </a:xfrm>
                    <a:prstGeom prst="rect">
                      <a:avLst/>
                    </a:prstGeom>
                  </pic:spPr>
                </pic:pic>
              </a:graphicData>
            </a:graphic>
            <wp14:sizeRelH relativeFrom="page">
              <wp14:pctWidth>0</wp14:pctWidth>
            </wp14:sizeRelH>
            <wp14:sizeRelV relativeFrom="page">
              <wp14:pctHeight>0</wp14:pctHeight>
            </wp14:sizeRelV>
          </wp:anchor>
        </w:drawing>
      </w:r>
      <w:r w:rsidR="006A2827" w:rsidRPr="006A2827">
        <w:rPr>
          <w:b/>
          <w:u w:val="single"/>
        </w:rPr>
        <w:t xml:space="preserve">Ohmic and Non-Ohmic </w:t>
      </w:r>
      <w:r w:rsidR="006A2827">
        <w:rPr>
          <w:b/>
          <w:u w:val="single"/>
        </w:rPr>
        <w:t>Components</w:t>
      </w:r>
    </w:p>
    <w:p w:rsidR="0088101A" w:rsidRDefault="0088101A" w:rsidP="0088101A">
      <w:pPr>
        <w:jc w:val="left"/>
      </w:pPr>
    </w:p>
    <w:p w:rsidR="0088101A" w:rsidRPr="00D00D1B" w:rsidRDefault="0088101A" w:rsidP="0088101A">
      <w:pPr>
        <w:jc w:val="left"/>
      </w:pPr>
      <w:r w:rsidRPr="00D00D1B">
        <w:t>If the resistance of a component is constant</w:t>
      </w:r>
      <w:r>
        <w:t>,</w:t>
      </w:r>
      <w:r w:rsidRPr="00D00D1B">
        <w:t xml:space="preserve"> </w:t>
      </w:r>
      <w:r>
        <w:t>then the relationship between voltage and current when graphically represented</w:t>
      </w:r>
      <w:r w:rsidR="006A2827">
        <w:t>, as shown in the diagram on the right,</w:t>
      </w:r>
      <w:r>
        <w:t xml:space="preserve"> </w:t>
      </w:r>
      <w:r w:rsidRPr="00D00D1B">
        <w:t>will be a straight line. The gradient of the line</w:t>
      </w:r>
      <w:r w:rsidR="006A2827">
        <w:t xml:space="preserve"> can be used to determine the value of the resistance</w:t>
      </w:r>
      <w:r w:rsidRPr="00D00D1B">
        <w:t>.</w:t>
      </w:r>
      <w:r>
        <w:t xml:space="preserve"> Components that obey Ohm’s law are </w:t>
      </w:r>
      <w:r w:rsidR="006A2827">
        <w:t>said to be</w:t>
      </w:r>
      <w:r>
        <w:t xml:space="preserve"> Ohmic. </w:t>
      </w:r>
    </w:p>
    <w:p w:rsidR="00DF2EB7" w:rsidRPr="00D00D1B" w:rsidRDefault="00DF2EB7" w:rsidP="00DF2EB7">
      <w:pPr>
        <w:jc w:val="left"/>
      </w:pPr>
    </w:p>
    <w:p w:rsidR="00DF2EB7" w:rsidRPr="00D00D1B" w:rsidRDefault="007248FB" w:rsidP="00DF2EB7">
      <w:pPr>
        <w:jc w:val="left"/>
      </w:pPr>
      <w:r>
        <w:rPr>
          <w:noProof/>
          <w:lang w:eastAsia="en-AU"/>
        </w:rPr>
        <w:drawing>
          <wp:anchor distT="0" distB="0" distL="114300" distR="114300" simplePos="0" relativeHeight="251742720" behindDoc="1" locked="0" layoutInCell="1" allowOverlap="1">
            <wp:simplePos x="0" y="0"/>
            <wp:positionH relativeFrom="margin">
              <wp:posOffset>4605655</wp:posOffset>
            </wp:positionH>
            <wp:positionV relativeFrom="paragraph">
              <wp:posOffset>158750</wp:posOffset>
            </wp:positionV>
            <wp:extent cx="1362075" cy="1533525"/>
            <wp:effectExtent l="0" t="0" r="9525" b="9525"/>
            <wp:wrapTight wrapText="bothSides">
              <wp:wrapPolygon edited="0">
                <wp:start x="0" y="0"/>
                <wp:lineTo x="0" y="21466"/>
                <wp:lineTo x="21449" y="21466"/>
                <wp:lineTo x="214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62075" cy="1533525"/>
                    </a:xfrm>
                    <a:prstGeom prst="rect">
                      <a:avLst/>
                    </a:prstGeom>
                  </pic:spPr>
                </pic:pic>
              </a:graphicData>
            </a:graphic>
            <wp14:sizeRelH relativeFrom="page">
              <wp14:pctWidth>0</wp14:pctWidth>
            </wp14:sizeRelH>
            <wp14:sizeRelV relativeFrom="page">
              <wp14:pctHeight>0</wp14:pctHeight>
            </wp14:sizeRelV>
          </wp:anchor>
        </w:drawing>
      </w:r>
    </w:p>
    <w:p w:rsidR="00DF2EB7" w:rsidRPr="00D00D1B" w:rsidRDefault="006A2827" w:rsidP="00DF2EB7">
      <w:pPr>
        <w:jc w:val="left"/>
      </w:pPr>
      <w:r>
        <w:t xml:space="preserve">Some components do not obey Ohm’s law.  </w:t>
      </w:r>
      <w:r w:rsidR="00DF2EB7" w:rsidRPr="00D00D1B">
        <w:t xml:space="preserve">In reality, </w:t>
      </w:r>
      <w:r>
        <w:t xml:space="preserve">in many components, </w:t>
      </w:r>
      <w:r w:rsidR="00DF2EB7" w:rsidRPr="00D00D1B">
        <w:t>an increase in current through a component</w:t>
      </w:r>
      <w:r>
        <w:t xml:space="preserve"> </w:t>
      </w:r>
      <w:r w:rsidR="00DF2EB7" w:rsidRPr="00D00D1B">
        <w:t xml:space="preserve">will change its temperature and so </w:t>
      </w:r>
      <w:r>
        <w:t xml:space="preserve">the resistance will increase over time, thus decreasing current. Thin filament light globes and thermistors are examples of non-ohmic </w:t>
      </w:r>
      <w:r w:rsidR="007248FB">
        <w:t>components</w:t>
      </w:r>
      <w:r>
        <w:t>.</w:t>
      </w:r>
      <w:r w:rsidRPr="00D00D1B">
        <w:t xml:space="preserve"> </w:t>
      </w:r>
      <w:r>
        <w:t>The graphical diagram on the right shows a typical graph for a thin filament light globe.</w:t>
      </w:r>
    </w:p>
    <w:p w:rsidR="00DF2EB7" w:rsidRPr="00D00D1B" w:rsidRDefault="00DF2EB7" w:rsidP="00DF2EB7">
      <w:pPr>
        <w:jc w:val="left"/>
      </w:pPr>
    </w:p>
    <w:p w:rsidR="0006444D" w:rsidRPr="0006444D" w:rsidRDefault="00F25CD1" w:rsidP="00AE70D1">
      <w:pPr>
        <w:jc w:val="left"/>
        <w:rPr>
          <w:u w:val="single"/>
        </w:rPr>
      </w:pPr>
      <w:r>
        <w:rPr>
          <w:u w:val="single"/>
        </w:rPr>
        <w:t>Example 3</w:t>
      </w:r>
    </w:p>
    <w:p w:rsidR="0006444D" w:rsidRDefault="0006444D" w:rsidP="00AE70D1">
      <w:pPr>
        <w:jc w:val="left"/>
        <w:rPr>
          <w:b/>
          <w:u w:val="single"/>
        </w:rPr>
      </w:pPr>
    </w:p>
    <w:p w:rsidR="0006444D" w:rsidRDefault="0006444D" w:rsidP="00AE70D1">
      <w:pPr>
        <w:jc w:val="left"/>
      </w:pPr>
      <w:r>
        <w:t>Use the graph below to determine</w:t>
      </w:r>
      <w:r w:rsidR="00EF73E5">
        <w:t xml:space="preserve"> the resistance of the component graphed.</w:t>
      </w:r>
    </w:p>
    <w:p w:rsidR="00EF73E5" w:rsidRDefault="00EF73E5" w:rsidP="00AE70D1">
      <w:pPr>
        <w:jc w:val="left"/>
      </w:pPr>
    </w:p>
    <w:p w:rsidR="00EF73E5" w:rsidRDefault="00587E7A" w:rsidP="00BF64B2">
      <w:r w:rsidRPr="00587E7A">
        <w:drawing>
          <wp:inline distT="0" distB="0" distL="0" distR="0">
            <wp:extent cx="4448175" cy="3238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8175" cy="3238500"/>
                    </a:xfrm>
                    <a:prstGeom prst="rect">
                      <a:avLst/>
                    </a:prstGeom>
                    <a:noFill/>
                    <a:ln>
                      <a:noFill/>
                    </a:ln>
                  </pic:spPr>
                </pic:pic>
              </a:graphicData>
            </a:graphic>
          </wp:inline>
        </w:drawing>
      </w:r>
    </w:p>
    <w:p w:rsidR="00BF64B2" w:rsidRDefault="00BF64B2" w:rsidP="00BF64B2">
      <w:pPr>
        <w:pStyle w:val="ListParagraph"/>
        <w:numPr>
          <w:ilvl w:val="0"/>
          <w:numId w:val="45"/>
        </w:numPr>
        <w:ind w:hanging="720"/>
        <w:jc w:val="left"/>
      </w:pPr>
      <w:r>
        <w:t>Choose two points from the line of best fit that are not points from your data table. I’ve chosen (3,1) and (6.6, 2.2)</w:t>
      </w:r>
    </w:p>
    <w:p w:rsidR="00BF64B2" w:rsidRDefault="00BF64B2" w:rsidP="00BF64B2">
      <w:pPr>
        <w:pStyle w:val="ListParagraph"/>
        <w:jc w:val="left"/>
      </w:pPr>
    </w:p>
    <w:p w:rsidR="00BF64B2" w:rsidRDefault="00BF64B2" w:rsidP="00BF64B2">
      <w:pPr>
        <w:pStyle w:val="ListParagraph"/>
        <w:numPr>
          <w:ilvl w:val="0"/>
          <w:numId w:val="45"/>
        </w:numPr>
        <w:ind w:hanging="720"/>
        <w:jc w:val="left"/>
      </w:pPr>
      <w:r>
        <w:t>Calculate the gradient.</w:t>
      </w:r>
    </w:p>
    <w:p w:rsidR="00BF64B2" w:rsidRDefault="00BF64B2" w:rsidP="00BF64B2">
      <w:pPr>
        <w:ind w:firstLine="720"/>
        <w:jc w:val="left"/>
        <w:rPr>
          <w:rFonts w:eastAsiaTheme="minorEastAsia"/>
        </w:rPr>
      </w:pPr>
      <w:r>
        <w:t xml:space="preserve">Gradient = </w:t>
      </w:r>
      <m:oMath>
        <m:f>
          <m:fPr>
            <m:ctrlPr>
              <w:rPr>
                <w:rFonts w:ascii="Cambria Math" w:hAnsi="Cambria Math"/>
                <w:i/>
              </w:rPr>
            </m:ctrlPr>
          </m:fPr>
          <m:num>
            <m:r>
              <w:rPr>
                <w:rFonts w:ascii="Cambria Math" w:hAnsi="Cambria Math"/>
              </w:rPr>
              <m:t>rise</m:t>
            </m:r>
          </m:num>
          <m:den>
            <m:r>
              <w:rPr>
                <w:rFonts w:ascii="Cambria Math" w:hAnsi="Cambria Math"/>
              </w:rPr>
              <m:t>run</m:t>
            </m:r>
          </m:den>
        </m:f>
      </m:oMath>
      <w:r>
        <w:t xml:space="preserve"> </w:t>
      </w:r>
      <w:r>
        <w:rPr>
          <w:rFonts w:eastAsiaTheme="minorEastAsia"/>
        </w:rP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2.2-1</m:t>
            </m:r>
          </m:num>
          <m:den>
            <m:r>
              <w:rPr>
                <w:rFonts w:ascii="Cambria Math" w:eastAsiaTheme="minorEastAsia" w:hAnsi="Cambria Math"/>
              </w:rPr>
              <m:t>6.6-3</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m:t>
            </m:r>
          </m:num>
          <m:den>
            <m:r>
              <w:rPr>
                <w:rFonts w:ascii="Cambria Math" w:eastAsiaTheme="minorEastAsia" w:hAnsi="Cambria Math"/>
              </w:rPr>
              <m:t>3.6</m:t>
            </m:r>
          </m:den>
        </m:f>
      </m:oMath>
      <w:r>
        <w:rPr>
          <w:rFonts w:eastAsiaTheme="minorEastAsia"/>
        </w:rPr>
        <w:t xml:space="preserve"> = 0.333</w:t>
      </w:r>
    </w:p>
    <w:p w:rsidR="00BF64B2" w:rsidRDefault="00BF64B2" w:rsidP="00BF64B2">
      <w:pPr>
        <w:ind w:firstLine="720"/>
        <w:jc w:val="left"/>
      </w:pPr>
    </w:p>
    <w:p w:rsidR="00BF64B2" w:rsidRDefault="00BF64B2" w:rsidP="00BF64B2">
      <w:pPr>
        <w:pStyle w:val="ListParagraph"/>
        <w:numPr>
          <w:ilvl w:val="0"/>
          <w:numId w:val="46"/>
        </w:numPr>
        <w:ind w:hanging="720"/>
        <w:jc w:val="left"/>
      </w:pPr>
      <w:r>
        <w:t>Due to the voltage being on the horizontal axis in this graph, the gradient is equivalent to current ÷ voltage which is the inverse of the resistance.  In order to obtain the resistance of the component we therefore need to invert the gradient.</w:t>
      </w:r>
    </w:p>
    <w:p w:rsidR="00BF64B2" w:rsidRDefault="00BF64B2" w:rsidP="00BF64B2">
      <w:pPr>
        <w:pStyle w:val="ListParagraph"/>
        <w:jc w:val="left"/>
      </w:pPr>
    </w:p>
    <w:p w:rsidR="00BF64B2" w:rsidRDefault="00BF64B2" w:rsidP="00BF64B2">
      <w:pPr>
        <w:pStyle w:val="ListParagraph"/>
        <w:jc w:val="left"/>
      </w:pPr>
      <w:r>
        <w:t>R = 1/gradient = 1/0.333 = 3</w:t>
      </w:r>
      <w:r w:rsidRPr="00BF64B2">
        <w:t xml:space="preserve"> </w:t>
      </w:r>
      <w:r>
        <w:t>Ω</w:t>
      </w:r>
    </w:p>
    <w:p w:rsidR="00AE70D1" w:rsidRPr="00257313" w:rsidRDefault="00AE70D1" w:rsidP="00AE70D1">
      <w:pPr>
        <w:jc w:val="left"/>
        <w:rPr>
          <w:b/>
          <w:u w:val="single"/>
        </w:rPr>
      </w:pPr>
      <w:r w:rsidRPr="00257313">
        <w:rPr>
          <w:b/>
          <w:u w:val="single"/>
        </w:rPr>
        <w:lastRenderedPageBreak/>
        <w:t>Power</w:t>
      </w:r>
    </w:p>
    <w:p w:rsidR="00AE70D1" w:rsidRPr="00D00D1B" w:rsidRDefault="00AE70D1" w:rsidP="00AE70D1">
      <w:pPr>
        <w:jc w:val="left"/>
      </w:pPr>
    </w:p>
    <w:p w:rsidR="00094C1E" w:rsidRPr="00D00D1B" w:rsidRDefault="00094C1E" w:rsidP="00094C1E">
      <w:pPr>
        <w:jc w:val="left"/>
      </w:pPr>
      <w:r w:rsidRPr="00D00D1B">
        <w:t>Power is the rate at which energy (work) is produced or used, therefore power is equal to the work done</w:t>
      </w:r>
      <w:r w:rsidR="00116E3B">
        <w:t xml:space="preserve"> (change in energy)</w:t>
      </w:r>
      <w:r w:rsidRPr="00D00D1B">
        <w:t xml:space="preserve"> divided by the time taken.  The unit for power is the watt (W). </w:t>
      </w:r>
    </w:p>
    <w:p w:rsidR="00094C1E" w:rsidRDefault="00094C1E" w:rsidP="00094C1E">
      <w:pPr>
        <w:jc w:val="left"/>
      </w:pPr>
    </w:p>
    <w:p w:rsidR="00094C1E" w:rsidRDefault="00094C1E" w:rsidP="00094C1E">
      <w:pPr>
        <w:jc w:val="left"/>
      </w:pPr>
      <w:r>
        <w:t xml:space="preserve">The equation for Power is: </w:t>
      </w:r>
    </w:p>
    <w:p w:rsidR="00094C1E" w:rsidRDefault="00094C1E" w:rsidP="00094C1E">
      <w:pPr>
        <w:jc w:val="left"/>
      </w:pPr>
    </w:p>
    <w:p w:rsidR="00094C1E" w:rsidRDefault="00094C1E" w:rsidP="00094C1E">
      <w:pPr>
        <w:ind w:firstLine="360"/>
        <w:jc w:val="left"/>
      </w:pPr>
      <w:r w:rsidRPr="002745AD">
        <w:rPr>
          <w:noProof/>
          <w:lang w:eastAsia="en-AU"/>
        </w:rPr>
        <mc:AlternateContent>
          <mc:Choice Requires="wps">
            <w:drawing>
              <wp:anchor distT="0" distB="0" distL="114300" distR="114300" simplePos="0" relativeHeight="251744768" behindDoc="1" locked="0" layoutInCell="1" allowOverlap="1" wp14:anchorId="78D27CC0" wp14:editId="3E08C1C5">
                <wp:simplePos x="0" y="0"/>
                <wp:positionH relativeFrom="column">
                  <wp:posOffset>449580</wp:posOffset>
                </wp:positionH>
                <wp:positionV relativeFrom="paragraph">
                  <wp:posOffset>50800</wp:posOffset>
                </wp:positionV>
                <wp:extent cx="1339850" cy="753745"/>
                <wp:effectExtent l="19050" t="19050" r="31750" b="463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53745"/>
                        </a:xfrm>
                        <a:prstGeom prst="rect">
                          <a:avLst/>
                        </a:prstGeom>
                        <a:solidFill>
                          <a:srgbClr val="CCFFCC"/>
                        </a:solidFill>
                        <a:ln w="57150" cmpd="thickThin">
                          <a:solidFill>
                            <a:srgbClr val="993300"/>
                          </a:solidFill>
                          <a:miter lim="800000"/>
                          <a:headEnd/>
                          <a:tailEnd/>
                        </a:ln>
                      </wps:spPr>
                      <wps:txbx>
                        <w:txbxContent>
                          <w:p w:rsidR="00DB4DE4" w:rsidRDefault="00DB4DE4" w:rsidP="00094C1E">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r>
                                      <w:rPr>
                                        <w:rFonts w:ascii="Cambria Math" w:hAnsi="Cambria Math"/>
                                        <w:sz w:val="40"/>
                                      </w:rPr>
                                      <m:t>∆E</m:t>
                                    </m:r>
                                  </m:num>
                                  <m:den>
                                    <m:r>
                                      <w:rPr>
                                        <w:rFonts w:ascii="Cambria Math" w:hAnsi="Cambria Math"/>
                                        <w:sz w:val="40"/>
                                      </w:rPr>
                                      <m:t>t</m:t>
                                    </m:r>
                                  </m:den>
                                </m:f>
                              </m:oMath>
                            </m:oMathPara>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27CC0" id="Text Box 1" o:spid="_x0000_s1028" type="#_x0000_t202" style="position:absolute;left:0;text-align:left;margin-left:35.4pt;margin-top:4pt;width:105.5pt;height:59.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" fillcolor="#cfc" strokecolor="#930" strokeweight="4.5pt">
                <v:stroke linestyle="thickThin"/>
                <v:textbox>
                  <w:txbxContent>
                    <w:p w:rsidR="00DB4DE4" w:rsidRDefault="00DB4DE4" w:rsidP="00094C1E">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r>
                                <w:rPr>
                                  <w:rFonts w:ascii="Cambria Math" w:hAnsi="Cambria Math"/>
                                  <w:sz w:val="40"/>
                                </w:rPr>
                                <m:t>∆E</m:t>
                              </m:r>
                            </m:num>
                            <m:den>
                              <m:r>
                                <w:rPr>
                                  <w:rFonts w:ascii="Cambria Math" w:hAnsi="Cambria Math"/>
                                  <w:sz w:val="40"/>
                                </w:rPr>
                                <m:t>t</m:t>
                              </m:r>
                            </m:den>
                          </m:f>
                        </m:oMath>
                      </m:oMathPara>
                    </w:p>
                  </w:txbxContent>
                </v:textbox>
                <w10:wrap type="square"/>
              </v:shape>
            </w:pict>
          </mc:Fallback>
        </mc:AlternateContent>
      </w:r>
      <w:r>
        <w:t xml:space="preserve">Where: </w:t>
      </w:r>
    </w:p>
    <w:p w:rsidR="00094C1E" w:rsidRDefault="00094C1E" w:rsidP="00094C1E">
      <w:pPr>
        <w:pStyle w:val="ListParagraph"/>
        <w:numPr>
          <w:ilvl w:val="0"/>
          <w:numId w:val="36"/>
        </w:numPr>
        <w:ind w:firstLine="556"/>
        <w:jc w:val="left"/>
      </w:pPr>
      <w:r>
        <w:t>P is power measured in Watts (W)</w:t>
      </w:r>
    </w:p>
    <w:p w:rsidR="00094C1E" w:rsidRDefault="00116E3B" w:rsidP="00094C1E">
      <w:pPr>
        <w:pStyle w:val="ListParagraph"/>
        <w:numPr>
          <w:ilvl w:val="0"/>
          <w:numId w:val="36"/>
        </w:numPr>
        <w:ind w:firstLine="556"/>
        <w:jc w:val="left"/>
      </w:pPr>
      <w:r>
        <w:t>∆E</w:t>
      </w:r>
      <w:r w:rsidR="00094C1E">
        <w:t xml:space="preserve"> is </w:t>
      </w:r>
      <w:r>
        <w:t xml:space="preserve">change in energy </w:t>
      </w:r>
      <w:r w:rsidR="00094C1E">
        <w:t>measured in Joules (J)</w:t>
      </w:r>
    </w:p>
    <w:p w:rsidR="00094C1E" w:rsidRDefault="00094C1E" w:rsidP="00094C1E">
      <w:pPr>
        <w:pStyle w:val="ListParagraph"/>
        <w:numPr>
          <w:ilvl w:val="0"/>
          <w:numId w:val="36"/>
        </w:numPr>
        <w:ind w:firstLine="556"/>
        <w:jc w:val="left"/>
      </w:pPr>
      <w:r>
        <w:t>t is time measured in seconds (s)</w:t>
      </w:r>
    </w:p>
    <w:p w:rsidR="00094C1E" w:rsidRDefault="00094C1E" w:rsidP="00AE70D1">
      <w:pPr>
        <w:jc w:val="left"/>
      </w:pPr>
    </w:p>
    <w:p w:rsidR="00094C1E" w:rsidRDefault="00094C1E" w:rsidP="00AE70D1">
      <w:pPr>
        <w:jc w:val="left"/>
      </w:pPr>
    </w:p>
    <w:p w:rsidR="00116E3B" w:rsidRDefault="00116E3B" w:rsidP="00AE70D1">
      <w:pPr>
        <w:jc w:val="left"/>
      </w:pPr>
      <w:r>
        <w:t>However, s</w:t>
      </w:r>
      <w:r w:rsidR="00AE70D1" w:rsidRPr="00D00D1B">
        <w:t>ince 1 Volt = 1 Joule per Coulomb and 1 Amp = 1 Coulomb per second then Watts = Volts x Amps, or Power = Voltage x Current</w:t>
      </w:r>
      <w:r>
        <w:t>.  Therefore, a second equation for Power is:</w:t>
      </w:r>
    </w:p>
    <w:p w:rsidR="00116E3B" w:rsidRDefault="00AE70D1" w:rsidP="00116E3B">
      <w:pPr>
        <w:jc w:val="left"/>
      </w:pPr>
      <w:r w:rsidRPr="00D00D1B">
        <w:t xml:space="preserve"> </w:t>
      </w:r>
    </w:p>
    <w:p w:rsidR="00116E3B" w:rsidRDefault="00116E3B" w:rsidP="00116E3B">
      <w:pPr>
        <w:ind w:firstLine="360"/>
        <w:jc w:val="left"/>
      </w:pPr>
      <w:r w:rsidRPr="002745AD">
        <w:rPr>
          <w:noProof/>
          <w:lang w:eastAsia="en-AU"/>
        </w:rPr>
        <mc:AlternateContent>
          <mc:Choice Requires="wps">
            <w:drawing>
              <wp:anchor distT="0" distB="0" distL="114300" distR="114300" simplePos="0" relativeHeight="251746816" behindDoc="1" locked="0" layoutInCell="1" allowOverlap="1" wp14:anchorId="13D6B89C" wp14:editId="2F74FA76">
                <wp:simplePos x="0" y="0"/>
                <wp:positionH relativeFrom="column">
                  <wp:posOffset>451485</wp:posOffset>
                </wp:positionH>
                <wp:positionV relativeFrom="paragraph">
                  <wp:posOffset>47625</wp:posOffset>
                </wp:positionV>
                <wp:extent cx="1339850" cy="723900"/>
                <wp:effectExtent l="19050" t="19050" r="31750" b="381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23900"/>
                        </a:xfrm>
                        <a:prstGeom prst="rect">
                          <a:avLst/>
                        </a:prstGeom>
                        <a:solidFill>
                          <a:srgbClr val="CCFFCC"/>
                        </a:solidFill>
                        <a:ln w="57150" cmpd="thickThin">
                          <a:solidFill>
                            <a:srgbClr val="993300"/>
                          </a:solidFill>
                          <a:miter lim="800000"/>
                          <a:headEnd/>
                          <a:tailEnd/>
                        </a:ln>
                      </wps:spPr>
                      <wps:txbx>
                        <w:txbxContent>
                          <w:p w:rsidR="00DB4DE4" w:rsidRDefault="00DB4DE4" w:rsidP="00116E3B">
                            <w:pPr>
                              <w:pStyle w:val="BodyText2"/>
                              <w:spacing w:after="0" w:line="240" w:lineRule="auto"/>
                              <w:rPr>
                                <w:sz w:val="40"/>
                              </w:rPr>
                            </w:pPr>
                            <m:oMathPara>
                              <m:oMath>
                                <m:r>
                                  <w:rPr>
                                    <w:rFonts w:ascii="Cambria Math" w:hAnsi="Cambria Math"/>
                                    <w:sz w:val="40"/>
                                  </w:rPr>
                                  <m:t>P= VI</m:t>
                                </m:r>
                              </m:oMath>
                            </m:oMathPara>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D6B89C" id="Text Box 3" o:spid="_x0000_s1029" type="#_x0000_t202" style="position:absolute;left:0;text-align:left;margin-left:35.55pt;margin-top:3.75pt;width:105.5pt;height:57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" fillcolor="#cfc" strokecolor="#930" strokeweight="4.5pt">
                <v:stroke linestyle="thickThin"/>
                <v:textbox>
                  <w:txbxContent>
                    <w:p w:rsidR="00DB4DE4" w:rsidRDefault="00DB4DE4" w:rsidP="00116E3B">
                      <w:pPr>
                        <w:pStyle w:val="BodyText2"/>
                        <w:spacing w:after="0" w:line="240" w:lineRule="auto"/>
                        <w:rPr>
                          <w:sz w:val="40"/>
                        </w:rPr>
                      </w:pPr>
                      <m:oMathPara>
                        <m:oMath>
                          <m:r>
                            <w:rPr>
                              <w:rFonts w:ascii="Cambria Math" w:hAnsi="Cambria Math"/>
                              <w:sz w:val="40"/>
                            </w:rPr>
                            <m:t>P= VI</m:t>
                          </m:r>
                        </m:oMath>
                      </m:oMathPara>
                    </w:p>
                  </w:txbxContent>
                </v:textbox>
                <w10:wrap type="square"/>
              </v:shape>
            </w:pict>
          </mc:Fallback>
        </mc:AlternateContent>
      </w:r>
      <w:r>
        <w:t xml:space="preserve">Where: </w:t>
      </w:r>
    </w:p>
    <w:p w:rsidR="00116E3B" w:rsidRDefault="00116E3B" w:rsidP="00116E3B">
      <w:pPr>
        <w:pStyle w:val="ListParagraph"/>
        <w:numPr>
          <w:ilvl w:val="0"/>
          <w:numId w:val="36"/>
        </w:numPr>
        <w:ind w:firstLine="556"/>
        <w:jc w:val="left"/>
      </w:pPr>
      <w:r>
        <w:t>P is power measured in Watts (W)</w:t>
      </w:r>
    </w:p>
    <w:p w:rsidR="00116E3B" w:rsidRDefault="00116E3B" w:rsidP="00116E3B">
      <w:pPr>
        <w:pStyle w:val="ListParagraph"/>
        <w:numPr>
          <w:ilvl w:val="0"/>
          <w:numId w:val="36"/>
        </w:numPr>
        <w:ind w:firstLine="556"/>
        <w:jc w:val="left"/>
      </w:pPr>
      <w:r>
        <w:t>V is voltage measured in Volts (V)</w:t>
      </w:r>
    </w:p>
    <w:p w:rsidR="00116E3B" w:rsidRDefault="00116E3B" w:rsidP="00116E3B">
      <w:pPr>
        <w:pStyle w:val="ListParagraph"/>
        <w:numPr>
          <w:ilvl w:val="0"/>
          <w:numId w:val="36"/>
        </w:numPr>
        <w:ind w:firstLine="556"/>
        <w:jc w:val="left"/>
      </w:pPr>
      <w:r>
        <w:t>I is current measured in Amperes (A)</w:t>
      </w:r>
    </w:p>
    <w:p w:rsidR="00116E3B" w:rsidRDefault="00116E3B" w:rsidP="00116E3B">
      <w:pPr>
        <w:pStyle w:val="ListParagraph"/>
        <w:ind w:left="1276"/>
        <w:jc w:val="left"/>
      </w:pPr>
    </w:p>
    <w:p w:rsidR="00116E3B" w:rsidRDefault="00116E3B" w:rsidP="00116E3B">
      <w:pPr>
        <w:jc w:val="left"/>
      </w:pPr>
    </w:p>
    <w:p w:rsidR="00116E3B" w:rsidRDefault="00116E3B" w:rsidP="00116E3B">
      <w:pPr>
        <w:jc w:val="left"/>
      </w:pPr>
      <w:r w:rsidRPr="00AE70D1">
        <w:t>Using Ohm’s Law, V = IR, two other formulas for power can be derived:</w:t>
      </w:r>
    </w:p>
    <w:p w:rsidR="00116E3B" w:rsidRDefault="00116E3B" w:rsidP="00116E3B">
      <w:pPr>
        <w:jc w:val="left"/>
      </w:pPr>
    </w:p>
    <w:p w:rsidR="00116E3B" w:rsidRDefault="00F25CD1" w:rsidP="00116E3B">
      <w:pPr>
        <w:ind w:firstLine="360"/>
        <w:jc w:val="left"/>
      </w:pPr>
      <w:r w:rsidRPr="002745AD">
        <w:rPr>
          <w:noProof/>
          <w:lang w:eastAsia="en-AU"/>
        </w:rPr>
        <mc:AlternateContent>
          <mc:Choice Requires="wps">
            <w:drawing>
              <wp:anchor distT="0" distB="0" distL="114300" distR="114300" simplePos="0" relativeHeight="251748864" behindDoc="1" locked="0" layoutInCell="1" allowOverlap="1" wp14:anchorId="4B8F0258" wp14:editId="4859CD19">
                <wp:simplePos x="0" y="0"/>
                <wp:positionH relativeFrom="column">
                  <wp:posOffset>461455</wp:posOffset>
                </wp:positionH>
                <wp:positionV relativeFrom="paragraph">
                  <wp:posOffset>26282</wp:posOffset>
                </wp:positionV>
                <wp:extent cx="1339850" cy="722630"/>
                <wp:effectExtent l="19050" t="19050" r="31750" b="393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22630"/>
                        </a:xfrm>
                        <a:prstGeom prst="rect">
                          <a:avLst/>
                        </a:prstGeom>
                        <a:solidFill>
                          <a:srgbClr val="CCFFCC"/>
                        </a:solidFill>
                        <a:ln w="57150" cmpd="thickThin">
                          <a:solidFill>
                            <a:srgbClr val="993300"/>
                          </a:solidFill>
                          <a:miter lim="800000"/>
                          <a:headEnd/>
                          <a:tailEnd/>
                        </a:ln>
                      </wps:spPr>
                      <wps:txbx>
                        <w:txbxContent>
                          <w:p w:rsidR="00DB4DE4" w:rsidRDefault="00DB4DE4" w:rsidP="00116E3B">
                            <w:pPr>
                              <w:pStyle w:val="BodyText2"/>
                              <w:spacing w:after="0" w:line="240" w:lineRule="auto"/>
                              <w:rPr>
                                <w:sz w:val="40"/>
                              </w:rPr>
                            </w:pPr>
                            <w:r>
                              <w:rPr>
                                <w:sz w:val="40"/>
                              </w:rPr>
                              <w:t>P = I</w:t>
                            </w:r>
                            <w:r w:rsidRPr="001D766A">
                              <w:rPr>
                                <w:sz w:val="40"/>
                                <w:vertAlign w:val="superscript"/>
                              </w:rPr>
                              <w:t>2</w:t>
                            </w:r>
                            <w:r>
                              <w:rPr>
                                <w:sz w:val="40"/>
                              </w:rPr>
                              <w:t>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F0258" id="Text Box 5" o:spid="_x0000_s1030" type="#_x0000_t202" style="position:absolute;left:0;text-align:left;margin-left:36.35pt;margin-top:2.05pt;width:105.5pt;height:56.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" fillcolor="#cfc" strokecolor="#930" strokeweight="4.5pt">
                <v:stroke linestyle="thickThin"/>
                <v:textbox>
                  <w:txbxContent>
                    <w:p w:rsidR="00DB4DE4" w:rsidRDefault="00DB4DE4" w:rsidP="00116E3B">
                      <w:pPr>
                        <w:pStyle w:val="BodyText2"/>
                        <w:spacing w:after="0" w:line="240" w:lineRule="auto"/>
                        <w:rPr>
                          <w:sz w:val="40"/>
                        </w:rPr>
                      </w:pPr>
                      <w:r>
                        <w:rPr>
                          <w:sz w:val="40"/>
                        </w:rPr>
                        <w:t>P = I</w:t>
                      </w:r>
                      <w:r w:rsidRPr="001D766A">
                        <w:rPr>
                          <w:sz w:val="40"/>
                          <w:vertAlign w:val="superscript"/>
                        </w:rPr>
                        <w:t>2</w:t>
                      </w:r>
                      <w:r>
                        <w:rPr>
                          <w:sz w:val="40"/>
                        </w:rPr>
                        <w:t>R</w:t>
                      </w:r>
                    </w:p>
                  </w:txbxContent>
                </v:textbox>
                <w10:wrap type="square"/>
              </v:shape>
            </w:pict>
          </mc:Fallback>
        </mc:AlternateContent>
      </w:r>
      <w:r w:rsidRPr="002745AD">
        <w:rPr>
          <w:noProof/>
          <w:lang w:eastAsia="en-AU"/>
        </w:rPr>
        <mc:AlternateContent>
          <mc:Choice Requires="wps">
            <w:drawing>
              <wp:anchor distT="0" distB="0" distL="114300" distR="114300" simplePos="0" relativeHeight="251750912" behindDoc="1" locked="0" layoutInCell="1" allowOverlap="1" wp14:anchorId="4B8F0258" wp14:editId="4859CD19">
                <wp:simplePos x="0" y="0"/>
                <wp:positionH relativeFrom="column">
                  <wp:posOffset>3091502</wp:posOffset>
                </wp:positionH>
                <wp:positionV relativeFrom="paragraph">
                  <wp:posOffset>26670</wp:posOffset>
                </wp:positionV>
                <wp:extent cx="1339850" cy="748030"/>
                <wp:effectExtent l="19050" t="19050" r="31750" b="330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48030"/>
                        </a:xfrm>
                        <a:prstGeom prst="rect">
                          <a:avLst/>
                        </a:prstGeom>
                        <a:solidFill>
                          <a:srgbClr val="CCFFCC"/>
                        </a:solidFill>
                        <a:ln w="57150" cmpd="thickThin">
                          <a:solidFill>
                            <a:srgbClr val="993300"/>
                          </a:solidFill>
                          <a:miter lim="800000"/>
                          <a:headEnd/>
                          <a:tailEnd/>
                        </a:ln>
                      </wps:spPr>
                      <wps:txbx>
                        <w:txbxContent>
                          <w:p w:rsidR="00DB4DE4" w:rsidRDefault="00DB4DE4" w:rsidP="001D766A">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sSup>
                                      <m:sSupPr>
                                        <m:ctrlPr>
                                          <w:rPr>
                                            <w:rFonts w:ascii="Cambria Math" w:hAnsi="Cambria Math"/>
                                            <w:i/>
                                            <w:sz w:val="40"/>
                                          </w:rPr>
                                        </m:ctrlPr>
                                      </m:sSupPr>
                                      <m:e>
                                        <m:r>
                                          <w:rPr>
                                            <w:rFonts w:ascii="Cambria Math" w:hAnsi="Cambria Math"/>
                                            <w:sz w:val="40"/>
                                          </w:rPr>
                                          <m:t>V</m:t>
                                        </m:r>
                                      </m:e>
                                      <m:sup>
                                        <m:r>
                                          <w:rPr>
                                            <w:rFonts w:ascii="Cambria Math" w:hAnsi="Cambria Math"/>
                                            <w:sz w:val="40"/>
                                          </w:rPr>
                                          <m:t>2</m:t>
                                        </m:r>
                                      </m:sup>
                                    </m:sSup>
                                  </m:num>
                                  <m:den>
                                    <m:r>
                                      <w:rPr>
                                        <w:rFonts w:ascii="Cambria Math" w:hAnsi="Cambria Math"/>
                                        <w:sz w:val="40"/>
                                      </w:rPr>
                                      <m:t>R</m:t>
                                    </m:r>
                                  </m:den>
                                </m:f>
                              </m:oMath>
                            </m:oMathPara>
                          </w:p>
                          <w:p w:rsidR="00DB4DE4" w:rsidRDefault="00DB4DE4" w:rsidP="001D766A">
                            <w:pPr>
                              <w:pStyle w:val="BodyText2"/>
                              <w:spacing w:after="0" w:line="240" w:lineRule="auto"/>
                              <w:rPr>
                                <w:sz w:val="4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F0258" id="Text Box 10" o:spid="_x0000_s1031" type="#_x0000_t202" style="position:absolute;left:0;text-align:left;margin-left:243.45pt;margin-top:2.1pt;width:105.5pt;height:58.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" fillcolor="#cfc" strokecolor="#930" strokeweight="4.5pt">
                <v:stroke linestyle="thickThin"/>
                <v:textbox>
                  <w:txbxContent>
                    <w:p w:rsidR="00DB4DE4" w:rsidRDefault="00DB4DE4" w:rsidP="001D766A">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sSup>
                                <m:sSupPr>
                                  <m:ctrlPr>
                                    <w:rPr>
                                      <w:rFonts w:ascii="Cambria Math" w:hAnsi="Cambria Math"/>
                                      <w:i/>
                                      <w:sz w:val="40"/>
                                    </w:rPr>
                                  </m:ctrlPr>
                                </m:sSupPr>
                                <m:e>
                                  <m:r>
                                    <w:rPr>
                                      <w:rFonts w:ascii="Cambria Math" w:hAnsi="Cambria Math"/>
                                      <w:sz w:val="40"/>
                                    </w:rPr>
                                    <m:t>V</m:t>
                                  </m:r>
                                </m:e>
                                <m:sup>
                                  <m:r>
                                    <w:rPr>
                                      <w:rFonts w:ascii="Cambria Math" w:hAnsi="Cambria Math"/>
                                      <w:sz w:val="40"/>
                                    </w:rPr>
                                    <m:t>2</m:t>
                                  </m:r>
                                </m:sup>
                              </m:sSup>
                            </m:num>
                            <m:den>
                              <m:r>
                                <w:rPr>
                                  <w:rFonts w:ascii="Cambria Math" w:hAnsi="Cambria Math"/>
                                  <w:sz w:val="40"/>
                                </w:rPr>
                                <m:t>R</m:t>
                              </m:r>
                            </m:den>
                          </m:f>
                        </m:oMath>
                      </m:oMathPara>
                    </w:p>
                    <w:p w:rsidR="00DB4DE4" w:rsidRDefault="00DB4DE4" w:rsidP="001D766A">
                      <w:pPr>
                        <w:pStyle w:val="BodyText2"/>
                        <w:spacing w:after="0" w:line="240" w:lineRule="auto"/>
                        <w:rPr>
                          <w:sz w:val="40"/>
                        </w:rPr>
                      </w:pPr>
                    </w:p>
                  </w:txbxContent>
                </v:textbox>
                <w10:wrap type="square"/>
              </v:shape>
            </w:pict>
          </mc:Fallback>
        </mc:AlternateContent>
      </w:r>
    </w:p>
    <w:p w:rsidR="001D766A" w:rsidRDefault="001D766A" w:rsidP="001D766A">
      <w:pPr>
        <w:pStyle w:val="ListParagraph"/>
        <w:ind w:left="1276"/>
      </w:pPr>
    </w:p>
    <w:p w:rsidR="001D766A" w:rsidRDefault="001D766A" w:rsidP="001D766A">
      <w:pPr>
        <w:pStyle w:val="ListParagraph"/>
        <w:ind w:left="1276"/>
      </w:pPr>
      <w:r>
        <w:t>and</w:t>
      </w:r>
    </w:p>
    <w:p w:rsidR="00116E3B" w:rsidRPr="00AE70D1" w:rsidRDefault="00116E3B" w:rsidP="00116E3B">
      <w:pPr>
        <w:jc w:val="left"/>
      </w:pPr>
    </w:p>
    <w:p w:rsidR="001D766A" w:rsidRDefault="00116E3B" w:rsidP="00116E3B">
      <w:pPr>
        <w:jc w:val="left"/>
      </w:pPr>
      <w:r w:rsidRPr="00AE70D1">
        <w:tab/>
      </w:r>
    </w:p>
    <w:p w:rsidR="00116E3B" w:rsidRPr="001D766A" w:rsidRDefault="00116E3B" w:rsidP="00116E3B">
      <w:pPr>
        <w:jc w:val="left"/>
      </w:pPr>
      <w:r w:rsidRPr="00AE70D1">
        <w:rPr>
          <w:i/>
        </w:rPr>
        <w:t>NOTE:  These last two formulas will not be given to you in your data sheet.</w:t>
      </w:r>
    </w:p>
    <w:p w:rsidR="00F25CD1" w:rsidRDefault="00F25CD1" w:rsidP="00AE70D1">
      <w:pPr>
        <w:jc w:val="left"/>
        <w:rPr>
          <w:u w:val="single"/>
        </w:rPr>
      </w:pPr>
    </w:p>
    <w:p w:rsidR="00AE70D1" w:rsidRPr="00AE70D1" w:rsidRDefault="00AE70D1" w:rsidP="00AE70D1">
      <w:pPr>
        <w:jc w:val="left"/>
        <w:rPr>
          <w:b/>
        </w:rPr>
      </w:pPr>
      <w:r w:rsidRPr="001D766A">
        <w:rPr>
          <w:u w:val="single"/>
        </w:rPr>
        <w:t>Example</w:t>
      </w:r>
      <w:r w:rsidR="001D766A" w:rsidRPr="001D766A">
        <w:rPr>
          <w:u w:val="single"/>
        </w:rPr>
        <w:t xml:space="preserve"> </w:t>
      </w:r>
      <w:r w:rsidR="001D766A">
        <w:rPr>
          <w:u w:val="single"/>
        </w:rPr>
        <w:t>4</w:t>
      </w:r>
    </w:p>
    <w:p w:rsidR="00AE70D1" w:rsidRPr="00AE70D1" w:rsidRDefault="00AE70D1" w:rsidP="00AE70D1">
      <w:pPr>
        <w:jc w:val="left"/>
      </w:pPr>
    </w:p>
    <w:p w:rsidR="001D766A" w:rsidRDefault="00AE70D1" w:rsidP="001D766A">
      <w:pPr>
        <w:jc w:val="left"/>
      </w:pPr>
      <w:r w:rsidRPr="00AE70D1">
        <w:t>A motor car’s two headlights are each rated at 50.0 W and operate on a 12.0V power supply.  Calculate the</w:t>
      </w:r>
      <w:r w:rsidR="001D766A">
        <w:t>:</w:t>
      </w:r>
      <w:r w:rsidRPr="00AE70D1">
        <w:t xml:space="preserve"> </w:t>
      </w:r>
    </w:p>
    <w:p w:rsidR="001D766A" w:rsidRDefault="001D766A" w:rsidP="001D766A">
      <w:pPr>
        <w:jc w:val="left"/>
      </w:pPr>
    </w:p>
    <w:p w:rsidR="00AE70D1" w:rsidRPr="00AE70D1" w:rsidRDefault="00AE70D1" w:rsidP="001D766A">
      <w:pPr>
        <w:pStyle w:val="ListParagraph"/>
        <w:numPr>
          <w:ilvl w:val="0"/>
          <w:numId w:val="44"/>
        </w:numPr>
        <w:ind w:hanging="720"/>
        <w:jc w:val="left"/>
      </w:pPr>
      <w:r w:rsidRPr="00AE70D1">
        <w:t>current flowing in each headlight when they are in use.</w:t>
      </w:r>
    </w:p>
    <w:p w:rsidR="00AE70D1" w:rsidRPr="00AE70D1" w:rsidRDefault="00AE70D1" w:rsidP="00AE70D1">
      <w:pPr>
        <w:jc w:val="left"/>
      </w:pPr>
    </w:p>
    <w:p w:rsidR="001D766A" w:rsidRDefault="001D766A" w:rsidP="001D766A">
      <w:pPr>
        <w:jc w:val="left"/>
      </w:pPr>
      <w:r>
        <w:t>P = 50 W</w:t>
      </w:r>
      <w:r>
        <w:tab/>
      </w:r>
      <w:r>
        <w:tab/>
      </w:r>
      <w:r>
        <w:tab/>
      </w:r>
      <w:r w:rsidR="0006444D">
        <w:t xml:space="preserve">P = </w:t>
      </w:r>
      <w:r>
        <w:t>V I</w:t>
      </w:r>
    </w:p>
    <w:p w:rsidR="001D766A" w:rsidRDefault="001D766A" w:rsidP="001D766A">
      <w:pPr>
        <w:jc w:val="left"/>
      </w:pPr>
      <w:r>
        <w:t>V = 12.0 V</w:t>
      </w:r>
      <w:r>
        <w:tab/>
      </w:r>
      <w:r>
        <w:tab/>
      </w:r>
      <w:r>
        <w:tab/>
      </w:r>
      <w:r w:rsidR="0006444D">
        <w:t>50</w:t>
      </w:r>
      <w:r>
        <w:t xml:space="preserve"> = </w:t>
      </w:r>
      <w:r w:rsidR="0006444D">
        <w:t xml:space="preserve">12 x </w:t>
      </w:r>
      <w:r>
        <w:t xml:space="preserve">I </w:t>
      </w:r>
    </w:p>
    <w:p w:rsidR="001D766A" w:rsidRDefault="001D766A" w:rsidP="001D766A">
      <w:pPr>
        <w:jc w:val="left"/>
      </w:pPr>
      <w:r>
        <w:t>I = ?</w:t>
      </w:r>
      <w:r>
        <w:tab/>
      </w:r>
      <w:r>
        <w:tab/>
      </w:r>
      <w:r>
        <w:tab/>
      </w:r>
      <w:r>
        <w:tab/>
        <w:t xml:space="preserve">I = </w:t>
      </w:r>
      <w:r w:rsidR="0006444D">
        <w:t>50</w:t>
      </w:r>
      <w:r>
        <w:t>/</w:t>
      </w:r>
      <w:r w:rsidR="0006444D">
        <w:t>12</w:t>
      </w:r>
    </w:p>
    <w:p w:rsidR="001D766A" w:rsidRDefault="001D766A" w:rsidP="001D766A">
      <w:pPr>
        <w:jc w:val="left"/>
      </w:pPr>
      <w:r>
        <w:tab/>
      </w:r>
      <w:r>
        <w:tab/>
      </w:r>
      <w:r>
        <w:tab/>
      </w:r>
      <w:r>
        <w:tab/>
        <w:t xml:space="preserve">I = </w:t>
      </w:r>
      <w:r w:rsidR="0006444D">
        <w:t>4.17</w:t>
      </w:r>
      <w:r>
        <w:t xml:space="preserve"> A</w:t>
      </w:r>
    </w:p>
    <w:p w:rsidR="001D766A" w:rsidRDefault="0006444D" w:rsidP="001D766A">
      <w:pPr>
        <w:jc w:val="left"/>
      </w:pPr>
      <w:r>
        <w:tab/>
      </w:r>
      <w:r>
        <w:tab/>
      </w:r>
      <w:r>
        <w:tab/>
      </w:r>
      <w:r>
        <w:tab/>
        <w:t xml:space="preserve">  </w:t>
      </w:r>
    </w:p>
    <w:p w:rsidR="00AE70D1" w:rsidRPr="001D766A" w:rsidRDefault="00AE70D1" w:rsidP="001D766A">
      <w:pPr>
        <w:pStyle w:val="ListParagraph"/>
        <w:numPr>
          <w:ilvl w:val="0"/>
          <w:numId w:val="44"/>
        </w:numPr>
        <w:ind w:hanging="720"/>
        <w:jc w:val="left"/>
      </w:pPr>
      <w:r w:rsidRPr="001D766A">
        <w:t>The total energy consumed by the two headlights during a 2.00 hour night journey.</w:t>
      </w:r>
    </w:p>
    <w:p w:rsidR="0006444D" w:rsidRDefault="00AE70D1" w:rsidP="00AE70D1">
      <w:pPr>
        <w:jc w:val="left"/>
      </w:pPr>
      <w:r w:rsidRPr="001D766A">
        <w:t xml:space="preserve">                     </w:t>
      </w:r>
      <w:r w:rsidR="0006444D">
        <w:t xml:space="preserve">                               </w:t>
      </w:r>
    </w:p>
    <w:p w:rsidR="0006444D" w:rsidRDefault="0006444D" w:rsidP="0006444D">
      <w:pPr>
        <w:jc w:val="left"/>
      </w:pPr>
      <w:r>
        <w:t>P =  2 x 50 W</w:t>
      </w:r>
      <w:r w:rsidR="00F25CD1" w:rsidRPr="00F25CD1">
        <w:t xml:space="preserve"> </w:t>
      </w:r>
      <w:r w:rsidR="00F25CD1">
        <w:tab/>
      </w:r>
      <w:r w:rsidR="00F25CD1">
        <w:tab/>
        <w:t>P = E/t</w:t>
      </w:r>
    </w:p>
    <w:p w:rsidR="00F25CD1" w:rsidRDefault="00F25CD1" w:rsidP="00F25CD1">
      <w:pPr>
        <w:jc w:val="left"/>
      </w:pPr>
      <w:r>
        <w:t xml:space="preserve">   = 100 W</w:t>
      </w:r>
      <w:r>
        <w:tab/>
      </w:r>
      <w:r>
        <w:tab/>
        <w:t xml:space="preserve">     100   = E/7200</w:t>
      </w:r>
    </w:p>
    <w:p w:rsidR="00F25CD1" w:rsidRDefault="0006444D" w:rsidP="0006444D">
      <w:pPr>
        <w:jc w:val="left"/>
      </w:pPr>
      <w:r>
        <w:t>t = 2.00 hours</w:t>
      </w:r>
      <w:r>
        <w:tab/>
        <w:t xml:space="preserve">  </w:t>
      </w:r>
      <w:r w:rsidR="00F25CD1">
        <w:tab/>
        <w:t>E = 100 x 7200</w:t>
      </w:r>
    </w:p>
    <w:p w:rsidR="00F25CD1" w:rsidRDefault="0006444D" w:rsidP="00F25CD1">
      <w:pPr>
        <w:jc w:val="left"/>
      </w:pPr>
      <w:r>
        <w:t>= 7200 s</w:t>
      </w:r>
      <w:r>
        <w:tab/>
      </w:r>
      <w:r>
        <w:tab/>
      </w:r>
      <w:r>
        <w:tab/>
      </w:r>
      <w:r w:rsidR="00F25CD1">
        <w:t xml:space="preserve">= 720000 J </w:t>
      </w:r>
    </w:p>
    <w:p w:rsidR="00F25CD1" w:rsidRDefault="00F25CD1" w:rsidP="00F25CD1">
      <w:pPr>
        <w:ind w:left="2160" w:firstLine="720"/>
        <w:jc w:val="left"/>
      </w:pPr>
      <w:r>
        <w:t>= 7.20 x 10</w:t>
      </w:r>
      <w:r w:rsidRPr="0006444D">
        <w:rPr>
          <w:vertAlign w:val="superscript"/>
        </w:rPr>
        <w:t>5</w:t>
      </w:r>
      <w:r>
        <w:t xml:space="preserve"> J</w:t>
      </w:r>
    </w:p>
    <w:p w:rsidR="00AE70D1" w:rsidRPr="00AE70D1" w:rsidRDefault="00AE70D1" w:rsidP="00AE70D1">
      <w:pPr>
        <w:jc w:val="left"/>
        <w:rPr>
          <w:b/>
        </w:rPr>
      </w:pPr>
      <w:r w:rsidRPr="00AE70D1">
        <w:rPr>
          <w:b/>
        </w:rPr>
        <w:lastRenderedPageBreak/>
        <w:t xml:space="preserve"> Questions:</w:t>
      </w:r>
    </w:p>
    <w:p w:rsidR="00AE70D1" w:rsidRPr="00AE70D1" w:rsidRDefault="00AE70D1" w:rsidP="00AE70D1">
      <w:pPr>
        <w:jc w:val="left"/>
        <w:rPr>
          <w:b/>
        </w:rPr>
      </w:pPr>
    </w:p>
    <w:p w:rsidR="00F25CD1" w:rsidRDefault="00F25CD1" w:rsidP="00F25CD1">
      <w:pPr>
        <w:numPr>
          <w:ilvl w:val="1"/>
          <w:numId w:val="39"/>
        </w:numPr>
        <w:tabs>
          <w:tab w:val="clear" w:pos="1440"/>
          <w:tab w:val="num" w:pos="567"/>
        </w:tabs>
        <w:ind w:left="567" w:hanging="567"/>
        <w:jc w:val="left"/>
      </w:pPr>
      <w:r w:rsidRPr="00F25CD1">
        <w:t>A light bulb has a current of 1</w:t>
      </w:r>
      <w:r>
        <w:t>.50 A when 240</w:t>
      </w:r>
      <w:r w:rsidRPr="00F25CD1">
        <w:t xml:space="preserve"> </w:t>
      </w:r>
      <w:r>
        <w:t>V</w:t>
      </w:r>
      <w:r w:rsidRPr="00F25CD1">
        <w:t xml:space="preserve"> is applied. What is the resistance of the bulb filament?</w:t>
      </w:r>
    </w:p>
    <w:p w:rsidR="00F25CD1" w:rsidRDefault="00F25CD1" w:rsidP="00F25CD1">
      <w:pPr>
        <w:jc w:val="left"/>
      </w:pPr>
    </w:p>
    <w:p w:rsidR="00F25CD1" w:rsidRDefault="00F25CD1" w:rsidP="00F25CD1">
      <w:pPr>
        <w:jc w:val="left"/>
      </w:pPr>
    </w:p>
    <w:p w:rsidR="00F25CD1" w:rsidRDefault="00F25CD1" w:rsidP="00F25CD1">
      <w:pPr>
        <w:jc w:val="left"/>
      </w:pPr>
    </w:p>
    <w:p w:rsidR="00F25CD1" w:rsidRDefault="00F25CD1" w:rsidP="00F25CD1">
      <w:pPr>
        <w:jc w:val="left"/>
      </w:pPr>
    </w:p>
    <w:p w:rsidR="00DB4DE4" w:rsidRDefault="00DB4DE4" w:rsidP="00F25CD1">
      <w:pPr>
        <w:jc w:val="left"/>
      </w:pPr>
    </w:p>
    <w:p w:rsidR="00F25CD1" w:rsidRDefault="00F25CD1" w:rsidP="00F25CD1">
      <w:pPr>
        <w:jc w:val="left"/>
      </w:pPr>
    </w:p>
    <w:p w:rsidR="00F25CD1" w:rsidRDefault="00F25CD1" w:rsidP="00F25CD1">
      <w:pPr>
        <w:numPr>
          <w:ilvl w:val="1"/>
          <w:numId w:val="39"/>
        </w:numPr>
        <w:tabs>
          <w:tab w:val="clear" w:pos="1440"/>
          <w:tab w:val="num" w:pos="567"/>
        </w:tabs>
        <w:ind w:left="567" w:hanging="567"/>
        <w:jc w:val="left"/>
      </w:pPr>
      <w:r w:rsidRPr="00F25CD1">
        <w:t>An electric bell has a resistance of 25</w:t>
      </w:r>
      <w:r>
        <w:t>.0 Ω</w:t>
      </w:r>
      <w:r w:rsidRPr="00F25CD1">
        <w:t xml:space="preserve"> and will not operate on a current of less than 25</w:t>
      </w:r>
      <w:r>
        <w:t>0</w:t>
      </w:r>
      <w:r w:rsidRPr="00F25CD1">
        <w:t xml:space="preserve"> </w:t>
      </w:r>
      <w:r>
        <w:t>mA</w:t>
      </w:r>
      <w:r w:rsidRPr="00F25CD1">
        <w:t>. What voltage is needed?</w:t>
      </w:r>
    </w:p>
    <w:p w:rsidR="00F25CD1" w:rsidRDefault="00F25CD1" w:rsidP="00F25CD1">
      <w:pPr>
        <w:ind w:left="567"/>
        <w:jc w:val="left"/>
      </w:pPr>
    </w:p>
    <w:p w:rsidR="00F25CD1" w:rsidRDefault="00F25CD1" w:rsidP="00F25CD1">
      <w:pPr>
        <w:ind w:left="567"/>
        <w:jc w:val="left"/>
      </w:pPr>
    </w:p>
    <w:p w:rsidR="00F25CD1" w:rsidRDefault="00F25CD1" w:rsidP="00F25CD1">
      <w:pPr>
        <w:ind w:left="567"/>
        <w:jc w:val="left"/>
      </w:pPr>
    </w:p>
    <w:p w:rsidR="00681B82" w:rsidRDefault="00681B82" w:rsidP="00F25CD1">
      <w:pPr>
        <w:ind w:left="567"/>
        <w:jc w:val="left"/>
      </w:pPr>
    </w:p>
    <w:p w:rsidR="00F25CD1" w:rsidRDefault="00F25CD1" w:rsidP="00F25CD1">
      <w:pPr>
        <w:ind w:left="567"/>
        <w:jc w:val="left"/>
      </w:pPr>
    </w:p>
    <w:p w:rsidR="00F25CD1" w:rsidRDefault="00F25CD1" w:rsidP="00F25CD1">
      <w:pPr>
        <w:ind w:left="567"/>
        <w:jc w:val="left"/>
      </w:pPr>
    </w:p>
    <w:p w:rsidR="00681B82" w:rsidRDefault="00F25CD1" w:rsidP="00681B82">
      <w:pPr>
        <w:numPr>
          <w:ilvl w:val="1"/>
          <w:numId w:val="39"/>
        </w:numPr>
        <w:tabs>
          <w:tab w:val="clear" w:pos="1440"/>
          <w:tab w:val="num" w:pos="567"/>
        </w:tabs>
        <w:ind w:left="567" w:hanging="567"/>
        <w:jc w:val="left"/>
      </w:pPr>
      <w:r w:rsidRPr="00F25CD1">
        <w:t xml:space="preserve">Find the current </w:t>
      </w:r>
      <w:r w:rsidR="00681B82">
        <w:t xml:space="preserve">through a </w:t>
      </w:r>
      <w:r w:rsidR="00681B82" w:rsidRPr="00F25CD1">
        <w:t>20</w:t>
      </w:r>
      <w:r w:rsidR="00681B82">
        <w:t>.0</w:t>
      </w:r>
      <w:r w:rsidR="00681B82" w:rsidRPr="00F25CD1">
        <w:t xml:space="preserve"> </w:t>
      </w:r>
      <w:r w:rsidR="00681B82">
        <w:t>Ω light bulb i</w:t>
      </w:r>
      <w:r w:rsidRPr="00F25CD1">
        <w:t xml:space="preserve">f the voltage </w:t>
      </w:r>
      <w:r>
        <w:t>is 230 V</w:t>
      </w:r>
      <w:r w:rsidR="00681B82">
        <w:t>.</w:t>
      </w:r>
    </w:p>
    <w:p w:rsidR="00681B82" w:rsidRDefault="00681B82" w:rsidP="00681B82">
      <w:pPr>
        <w:jc w:val="left"/>
      </w:pPr>
    </w:p>
    <w:p w:rsidR="00681B82" w:rsidRDefault="00681B82" w:rsidP="00681B82">
      <w:pPr>
        <w:jc w:val="left"/>
      </w:pPr>
    </w:p>
    <w:p w:rsidR="00681B82" w:rsidRDefault="00681B82" w:rsidP="00681B82">
      <w:pPr>
        <w:jc w:val="left"/>
      </w:pPr>
    </w:p>
    <w:p w:rsidR="00DB4DE4" w:rsidRDefault="00DB4DE4" w:rsidP="00681B82">
      <w:pPr>
        <w:jc w:val="left"/>
      </w:pPr>
    </w:p>
    <w:p w:rsidR="00681B82" w:rsidRDefault="00681B82" w:rsidP="00681B82">
      <w:pPr>
        <w:jc w:val="left"/>
      </w:pPr>
    </w:p>
    <w:p w:rsidR="00681B82" w:rsidRDefault="00F25CD1" w:rsidP="00681B82">
      <w:pPr>
        <w:jc w:val="left"/>
      </w:pPr>
      <w:r>
        <w:t xml:space="preserve"> </w:t>
      </w:r>
    </w:p>
    <w:p w:rsidR="00F25CD1" w:rsidRDefault="00AE70D1" w:rsidP="00F25CD1">
      <w:pPr>
        <w:numPr>
          <w:ilvl w:val="1"/>
          <w:numId w:val="39"/>
        </w:numPr>
        <w:tabs>
          <w:tab w:val="clear" w:pos="1440"/>
          <w:tab w:val="num" w:pos="567"/>
        </w:tabs>
        <w:ind w:left="567" w:hanging="567"/>
        <w:jc w:val="left"/>
      </w:pPr>
      <w:r w:rsidRPr="00AE70D1">
        <w:t>What is the current drawn by a 2.50 x 10</w:t>
      </w:r>
      <w:r w:rsidRPr="00AE70D1">
        <w:rPr>
          <w:vertAlign w:val="superscript"/>
        </w:rPr>
        <w:t>3</w:t>
      </w:r>
      <w:r w:rsidRPr="00AE70D1">
        <w:t xml:space="preserve"> W electric kettle if is operates on a 240 V supply?</w:t>
      </w:r>
    </w:p>
    <w:p w:rsidR="00681B82" w:rsidRDefault="00681B82" w:rsidP="00681B82">
      <w:pPr>
        <w:jc w:val="left"/>
      </w:pPr>
    </w:p>
    <w:p w:rsidR="00681B82" w:rsidRDefault="00681B82" w:rsidP="00681B82">
      <w:pPr>
        <w:jc w:val="left"/>
      </w:pPr>
    </w:p>
    <w:p w:rsidR="00681B82" w:rsidRDefault="00681B82" w:rsidP="00681B82">
      <w:pPr>
        <w:jc w:val="left"/>
      </w:pPr>
    </w:p>
    <w:p w:rsidR="00DB4DE4" w:rsidRDefault="00DB4DE4" w:rsidP="00681B82">
      <w:pPr>
        <w:jc w:val="left"/>
      </w:pPr>
    </w:p>
    <w:p w:rsidR="00DB4DE4" w:rsidRDefault="00DB4DE4" w:rsidP="00681B82">
      <w:pPr>
        <w:jc w:val="left"/>
      </w:pPr>
    </w:p>
    <w:p w:rsidR="00681B82" w:rsidRDefault="00681B82" w:rsidP="00681B82">
      <w:pPr>
        <w:jc w:val="left"/>
      </w:pPr>
    </w:p>
    <w:p w:rsidR="00681B82" w:rsidRDefault="00681B82" w:rsidP="00681B82">
      <w:pPr>
        <w:jc w:val="left"/>
      </w:pPr>
    </w:p>
    <w:p w:rsidR="00F25CD1" w:rsidRDefault="00AE70D1" w:rsidP="00F25CD1">
      <w:pPr>
        <w:numPr>
          <w:ilvl w:val="1"/>
          <w:numId w:val="39"/>
        </w:numPr>
        <w:tabs>
          <w:tab w:val="clear" w:pos="1440"/>
          <w:tab w:val="num" w:pos="567"/>
        </w:tabs>
        <w:ind w:left="567" w:hanging="567"/>
        <w:jc w:val="left"/>
      </w:pPr>
      <w:r w:rsidRPr="00AE70D1">
        <w:t xml:space="preserve">If the kettle in question </w:t>
      </w:r>
      <w:r w:rsidR="00681B82">
        <w:t>4</w:t>
      </w:r>
      <w:r w:rsidRPr="00AE70D1">
        <w:t xml:space="preserve"> is used for 2.80 minutes, how much electrical energy will it use?</w:t>
      </w:r>
    </w:p>
    <w:p w:rsidR="00681B82" w:rsidRDefault="00681B82" w:rsidP="00681B82">
      <w:pPr>
        <w:jc w:val="left"/>
      </w:pPr>
    </w:p>
    <w:p w:rsidR="00681B82" w:rsidRDefault="00681B82" w:rsidP="00681B82">
      <w:pPr>
        <w:jc w:val="left"/>
      </w:pPr>
    </w:p>
    <w:p w:rsidR="00681B82" w:rsidRDefault="00681B82" w:rsidP="00681B82">
      <w:pPr>
        <w:jc w:val="left"/>
      </w:pPr>
    </w:p>
    <w:p w:rsidR="00DB4DE4" w:rsidRDefault="00DB4DE4" w:rsidP="00681B82">
      <w:pPr>
        <w:jc w:val="left"/>
      </w:pPr>
    </w:p>
    <w:p w:rsidR="00681B82" w:rsidRDefault="00681B82" w:rsidP="00681B82">
      <w:pPr>
        <w:jc w:val="left"/>
      </w:pPr>
    </w:p>
    <w:p w:rsidR="00681B82" w:rsidRDefault="00681B82" w:rsidP="00681B82">
      <w:pPr>
        <w:jc w:val="left"/>
      </w:pPr>
    </w:p>
    <w:p w:rsidR="00DB4DE4" w:rsidRDefault="00DB4DE4" w:rsidP="00681B82">
      <w:pPr>
        <w:jc w:val="left"/>
      </w:pPr>
    </w:p>
    <w:p w:rsidR="00AE70D1" w:rsidRDefault="00AE70D1" w:rsidP="00F25CD1">
      <w:pPr>
        <w:numPr>
          <w:ilvl w:val="1"/>
          <w:numId w:val="39"/>
        </w:numPr>
        <w:tabs>
          <w:tab w:val="clear" w:pos="1440"/>
          <w:tab w:val="num" w:pos="567"/>
        </w:tabs>
        <w:ind w:left="567" w:hanging="567"/>
        <w:jc w:val="left"/>
      </w:pPr>
      <w:r w:rsidRPr="00AE70D1">
        <w:t xml:space="preserve">A heating appliance is rated at 2.40 kW with a current of 10.0 A.  Determine the </w:t>
      </w:r>
      <w:r w:rsidR="00F25CD1">
        <w:t>voltage across the appliance.</w:t>
      </w:r>
      <w:r w:rsidRPr="00AE70D1">
        <w:t xml:space="preserve"> </w:t>
      </w:r>
    </w:p>
    <w:p w:rsidR="00681B82" w:rsidRDefault="00681B82" w:rsidP="00681B82">
      <w:pPr>
        <w:jc w:val="left"/>
      </w:pPr>
    </w:p>
    <w:p w:rsidR="00681B82" w:rsidRDefault="00681B82" w:rsidP="00681B82">
      <w:pPr>
        <w:jc w:val="left"/>
      </w:pPr>
    </w:p>
    <w:p w:rsidR="00681B82" w:rsidRDefault="00681B82" w:rsidP="00681B82">
      <w:pPr>
        <w:jc w:val="left"/>
      </w:pPr>
    </w:p>
    <w:p w:rsidR="00681B82" w:rsidRDefault="00681B82" w:rsidP="00681B82">
      <w:pPr>
        <w:jc w:val="left"/>
      </w:pPr>
    </w:p>
    <w:p w:rsidR="00681B82" w:rsidRDefault="00681B82" w:rsidP="00681B82">
      <w:pPr>
        <w:jc w:val="left"/>
      </w:pPr>
    </w:p>
    <w:p w:rsidR="00681B82" w:rsidRDefault="00681B82" w:rsidP="00681B82">
      <w:pPr>
        <w:jc w:val="left"/>
      </w:pPr>
    </w:p>
    <w:p w:rsidR="00681B82" w:rsidRDefault="00681B82" w:rsidP="00681B82">
      <w:pPr>
        <w:jc w:val="left"/>
      </w:pPr>
    </w:p>
    <w:p w:rsidR="00587E7A" w:rsidRDefault="00587E7A" w:rsidP="00F25CD1">
      <w:pPr>
        <w:numPr>
          <w:ilvl w:val="1"/>
          <w:numId w:val="39"/>
        </w:numPr>
        <w:tabs>
          <w:tab w:val="clear" w:pos="1440"/>
          <w:tab w:val="num" w:pos="567"/>
        </w:tabs>
        <w:ind w:left="567" w:hanging="567"/>
        <w:jc w:val="left"/>
        <w:sectPr w:rsidR="00587E7A" w:rsidSect="00B06A20">
          <w:type w:val="continuous"/>
          <w:pgSz w:w="11906" w:h="16838"/>
          <w:pgMar w:top="1134" w:right="1134" w:bottom="1134" w:left="1134" w:header="708" w:footer="708" w:gutter="0"/>
          <w:cols w:space="708"/>
          <w:docGrid w:linePitch="360"/>
        </w:sectPr>
      </w:pPr>
      <w:bookmarkStart w:id="0" w:name="_GoBack"/>
      <w:bookmarkEnd w:id="0"/>
    </w:p>
    <w:p w:rsidR="00587E7A" w:rsidRDefault="00681B82" w:rsidP="00F25CD1">
      <w:pPr>
        <w:numPr>
          <w:ilvl w:val="1"/>
          <w:numId w:val="39"/>
        </w:numPr>
        <w:tabs>
          <w:tab w:val="clear" w:pos="1440"/>
          <w:tab w:val="num" w:pos="567"/>
        </w:tabs>
        <w:ind w:left="567" w:hanging="567"/>
        <w:jc w:val="left"/>
      </w:pPr>
      <w:r>
        <w:lastRenderedPageBreak/>
        <w:t xml:space="preserve">Plot the data </w:t>
      </w:r>
      <w:r w:rsidR="00587E7A">
        <w:t xml:space="preserve">in the table </w:t>
      </w:r>
      <w:r>
        <w:t>on the graph below and draw a line of best fit.</w:t>
      </w: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tbl>
      <w:tblPr>
        <w:tblStyle w:val="TableGrid"/>
        <w:tblW w:w="0" w:type="auto"/>
        <w:tblInd w:w="-147" w:type="dxa"/>
        <w:tblLook w:val="04A0" w:firstRow="1" w:lastRow="0" w:firstColumn="1" w:lastColumn="0" w:noHBand="0" w:noVBand="1"/>
      </w:tblPr>
      <w:tblGrid>
        <w:gridCol w:w="1843"/>
        <w:gridCol w:w="1894"/>
      </w:tblGrid>
      <w:tr w:rsidR="00587E7A" w:rsidTr="00587E7A">
        <w:tc>
          <w:tcPr>
            <w:tcW w:w="1843" w:type="dxa"/>
          </w:tcPr>
          <w:p w:rsidR="00587E7A" w:rsidRDefault="00587E7A" w:rsidP="00DB4DE4">
            <w:pPr>
              <w:rPr>
                <w:b/>
              </w:rPr>
            </w:pPr>
            <w:r>
              <w:rPr>
                <w:b/>
              </w:rPr>
              <w:t>Voltage (V)</w:t>
            </w:r>
          </w:p>
        </w:tc>
        <w:tc>
          <w:tcPr>
            <w:tcW w:w="1894" w:type="dxa"/>
          </w:tcPr>
          <w:p w:rsidR="00587E7A" w:rsidRDefault="00587E7A" w:rsidP="00DB4DE4">
            <w:pPr>
              <w:rPr>
                <w:b/>
              </w:rPr>
            </w:pPr>
            <w:r>
              <w:rPr>
                <w:b/>
              </w:rPr>
              <w:t>Current (A)</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0.6</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1.1</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1.8</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2.5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2.5</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2</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3.5</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4.2</w:t>
            </w:r>
          </w:p>
        </w:tc>
      </w:tr>
    </w:tbl>
    <w:p w:rsidR="00587E7A" w:rsidRDefault="00587E7A" w:rsidP="00587E7A">
      <w:pPr>
        <w:numPr>
          <w:ilvl w:val="1"/>
          <w:numId w:val="39"/>
        </w:numPr>
        <w:tabs>
          <w:tab w:val="clear" w:pos="1440"/>
          <w:tab w:val="num" w:pos="567"/>
        </w:tabs>
        <w:ind w:left="567" w:hanging="567"/>
        <w:jc w:val="left"/>
        <w:sectPr w:rsidR="00587E7A" w:rsidSect="00587E7A">
          <w:type w:val="continuous"/>
          <w:pgSz w:w="11906" w:h="16838"/>
          <w:pgMar w:top="1134" w:right="1134" w:bottom="1134" w:left="1134" w:header="708" w:footer="708" w:gutter="0"/>
          <w:cols w:num="2" w:space="708"/>
          <w:docGrid w:linePitch="360"/>
        </w:sectPr>
      </w:pPr>
    </w:p>
    <w:p w:rsidR="00587E7A" w:rsidRDefault="00587E7A" w:rsidP="00587E7A">
      <w:pPr>
        <w:jc w:val="left"/>
      </w:pPr>
      <w:r>
        <w:rPr>
          <w:noProof/>
          <w:lang w:eastAsia="en-AU"/>
        </w:rPr>
        <w:drawing>
          <wp:inline distT="0" distB="0" distL="0" distR="0" wp14:anchorId="2B0893F2" wp14:editId="0E83D4F7">
            <wp:extent cx="5648326" cy="45434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1B82" w:rsidRDefault="00681B82" w:rsidP="00F25CD1">
      <w:pPr>
        <w:numPr>
          <w:ilvl w:val="1"/>
          <w:numId w:val="39"/>
        </w:numPr>
        <w:tabs>
          <w:tab w:val="clear" w:pos="1440"/>
          <w:tab w:val="num" w:pos="567"/>
        </w:tabs>
        <w:ind w:left="567" w:hanging="567"/>
        <w:jc w:val="left"/>
      </w:pPr>
      <w:r>
        <w:t>Using non-table values from your line of best fit, determine the gradient</w:t>
      </w:r>
      <w:r w:rsidR="00587E7A">
        <w:t xml:space="preserve"> of the line</w:t>
      </w:r>
      <w:r>
        <w:t>.</w:t>
      </w:r>
    </w:p>
    <w:p w:rsidR="00587E7A" w:rsidRDefault="00587E7A" w:rsidP="00587E7A">
      <w:pPr>
        <w:ind w:left="567"/>
        <w:jc w:val="left"/>
      </w:pPr>
    </w:p>
    <w:p w:rsidR="00587E7A" w:rsidRDefault="00587E7A" w:rsidP="00587E7A">
      <w:pPr>
        <w:ind w:left="567"/>
        <w:jc w:val="left"/>
      </w:pPr>
    </w:p>
    <w:p w:rsidR="00587E7A" w:rsidRDefault="00587E7A" w:rsidP="00587E7A">
      <w:pPr>
        <w:ind w:left="567"/>
        <w:jc w:val="left"/>
      </w:pPr>
    </w:p>
    <w:p w:rsidR="00587E7A" w:rsidRDefault="00587E7A" w:rsidP="00587E7A">
      <w:pPr>
        <w:ind w:left="567"/>
        <w:jc w:val="left"/>
      </w:pPr>
    </w:p>
    <w:p w:rsidR="00587E7A" w:rsidRDefault="00587E7A" w:rsidP="00587E7A">
      <w:pPr>
        <w:ind w:left="567"/>
        <w:jc w:val="left"/>
      </w:pPr>
    </w:p>
    <w:p w:rsidR="00587E7A" w:rsidRDefault="00587E7A" w:rsidP="00587E7A">
      <w:pPr>
        <w:ind w:left="567"/>
        <w:jc w:val="left"/>
      </w:pPr>
    </w:p>
    <w:p w:rsidR="00587E7A" w:rsidRDefault="00587E7A" w:rsidP="00587E7A">
      <w:pPr>
        <w:ind w:left="567"/>
        <w:jc w:val="left"/>
      </w:pPr>
    </w:p>
    <w:p w:rsidR="00587E7A" w:rsidRDefault="00587E7A" w:rsidP="00587E7A">
      <w:pPr>
        <w:ind w:left="567"/>
        <w:jc w:val="left"/>
      </w:pPr>
    </w:p>
    <w:p w:rsidR="00681B82" w:rsidRPr="00AE70D1" w:rsidRDefault="00681B82" w:rsidP="00F25CD1">
      <w:pPr>
        <w:numPr>
          <w:ilvl w:val="1"/>
          <w:numId w:val="39"/>
        </w:numPr>
        <w:tabs>
          <w:tab w:val="clear" w:pos="1440"/>
          <w:tab w:val="num" w:pos="567"/>
        </w:tabs>
        <w:ind w:left="567" w:hanging="567"/>
        <w:jc w:val="left"/>
      </w:pPr>
      <w:r>
        <w:t xml:space="preserve">Use the gradient to determine the resistance of the component. </w:t>
      </w:r>
    </w:p>
    <w:p w:rsidR="00AE70D1" w:rsidRPr="00AE70D1" w:rsidRDefault="00AE70D1" w:rsidP="00AE70D1">
      <w:pPr>
        <w:jc w:val="left"/>
        <w:rPr>
          <w:b/>
        </w:rPr>
      </w:pPr>
      <w:r w:rsidRPr="00AE70D1">
        <w:rPr>
          <w:b/>
        </w:rPr>
        <w:t xml:space="preserve">                                           </w:t>
      </w:r>
    </w:p>
    <w:p w:rsidR="00AE70D1" w:rsidRPr="00AE70D1" w:rsidRDefault="00AE70D1" w:rsidP="00AE70D1">
      <w:pPr>
        <w:jc w:val="left"/>
        <w:rPr>
          <w:b/>
        </w:rPr>
      </w:pPr>
    </w:p>
    <w:tbl>
      <w:tblPr>
        <w:tblW w:w="3340" w:type="dxa"/>
        <w:tblLook w:val="04A0" w:firstRow="1" w:lastRow="0" w:firstColumn="1" w:lastColumn="0" w:noHBand="0" w:noVBand="1"/>
      </w:tblPr>
      <w:tblGrid>
        <w:gridCol w:w="960"/>
        <w:gridCol w:w="2380"/>
      </w:tblGrid>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bl>
    <w:p w:rsidR="00AE70D1" w:rsidRPr="00AE70D1" w:rsidRDefault="00AE70D1" w:rsidP="00AE70D1">
      <w:pPr>
        <w:jc w:val="left"/>
        <w:rPr>
          <w:b/>
        </w:rPr>
      </w:pPr>
    </w:p>
    <w:sectPr w:rsidR="00AE70D1" w:rsidRPr="00AE70D1" w:rsidSect="00B06A20">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DE4" w:rsidRDefault="00DB4DE4" w:rsidP="005D6384">
      <w:r>
        <w:separator/>
      </w:r>
    </w:p>
  </w:endnote>
  <w:endnote w:type="continuationSeparator" w:id="0">
    <w:p w:rsidR="00DB4DE4" w:rsidRDefault="00DB4DE4"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DE4" w:rsidRDefault="00DB4DE4" w:rsidP="005D6384">
      <w:r>
        <w:separator/>
      </w:r>
    </w:p>
  </w:footnote>
  <w:footnote w:type="continuationSeparator" w:id="0">
    <w:p w:rsidR="00DB4DE4" w:rsidRDefault="00DB4DE4"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65EFF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A425E0"/>
    <w:multiLevelType w:val="hybridMultilevel"/>
    <w:tmpl w:val="95AE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C3D"/>
    <w:multiLevelType w:val="hybridMultilevel"/>
    <w:tmpl w:val="55C2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D4944"/>
    <w:multiLevelType w:val="hybridMultilevel"/>
    <w:tmpl w:val="E2A46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16C91"/>
    <w:multiLevelType w:val="hybridMultilevel"/>
    <w:tmpl w:val="9FB8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06663"/>
    <w:multiLevelType w:val="hybridMultilevel"/>
    <w:tmpl w:val="1834EE72"/>
    <w:lvl w:ilvl="0" w:tplc="FF840326">
      <w:start w:val="2"/>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754A05"/>
    <w:multiLevelType w:val="multilevel"/>
    <w:tmpl w:val="A572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302BC6"/>
    <w:multiLevelType w:val="hybridMultilevel"/>
    <w:tmpl w:val="264EEE3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6771786"/>
    <w:multiLevelType w:val="hybridMultilevel"/>
    <w:tmpl w:val="46AA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C023E5"/>
    <w:multiLevelType w:val="hybridMultilevel"/>
    <w:tmpl w:val="9196B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4A182A"/>
    <w:multiLevelType w:val="hybridMultilevel"/>
    <w:tmpl w:val="6C84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5239F"/>
    <w:multiLevelType w:val="hybridMultilevel"/>
    <w:tmpl w:val="0750D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645FF"/>
    <w:multiLevelType w:val="multilevel"/>
    <w:tmpl w:val="DAC44FF4"/>
    <w:lvl w:ilvl="0">
      <w:start w:val="2"/>
      <w:numFmt w:val="decimal"/>
      <w:lvlText w:val="%1."/>
      <w:lvlJc w:val="left"/>
      <w:pPr>
        <w:tabs>
          <w:tab w:val="num" w:pos="360"/>
        </w:tabs>
        <w:ind w:left="360" w:hanging="360"/>
      </w:pPr>
      <w:rPr>
        <w:rFonts w:hint="default"/>
        <w:sz w:val="24"/>
        <w:szCs w:val="24"/>
      </w:rPr>
    </w:lvl>
    <w:lvl w:ilvl="1">
      <w:start w:val="2"/>
      <w:numFmt w:val="decimal"/>
      <w:lvlText w:val="%2."/>
      <w:lvlJc w:val="left"/>
      <w:pPr>
        <w:tabs>
          <w:tab w:val="num" w:pos="720"/>
        </w:tabs>
        <w:ind w:left="720" w:hanging="360"/>
      </w:pPr>
      <w:rPr>
        <w:rFonts w:hint="default"/>
        <w:sz w:val="24"/>
        <w:szCs w:val="24"/>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299C70C7"/>
    <w:multiLevelType w:val="hybridMultilevel"/>
    <w:tmpl w:val="41F2336A"/>
    <w:lvl w:ilvl="0" w:tplc="0C090001">
      <w:start w:val="1"/>
      <w:numFmt w:val="bullet"/>
      <w:lvlText w:val=""/>
      <w:lvlJc w:val="left"/>
      <w:pPr>
        <w:tabs>
          <w:tab w:val="num" w:pos="36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656B80"/>
    <w:multiLevelType w:val="hybridMultilevel"/>
    <w:tmpl w:val="628E7498"/>
    <w:lvl w:ilvl="0" w:tplc="20D86B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D111C13"/>
    <w:multiLevelType w:val="singleLevel"/>
    <w:tmpl w:val="785A8BCE"/>
    <w:lvl w:ilvl="0">
      <w:start w:val="1"/>
      <w:numFmt w:val="lowerLetter"/>
      <w:lvlText w:val="%1."/>
      <w:lvlJc w:val="left"/>
      <w:pPr>
        <w:tabs>
          <w:tab w:val="num" w:pos="360"/>
        </w:tabs>
        <w:ind w:left="360" w:hanging="360"/>
      </w:pPr>
      <w:rPr>
        <w:rFonts w:hint="default"/>
      </w:rPr>
    </w:lvl>
  </w:abstractNum>
  <w:abstractNum w:abstractNumId="16" w15:restartNumberingAfterBreak="0">
    <w:nsid w:val="2DCF08A0"/>
    <w:multiLevelType w:val="hybridMultilevel"/>
    <w:tmpl w:val="E7AC33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D2B6C"/>
    <w:multiLevelType w:val="multilevel"/>
    <w:tmpl w:val="10FA9F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4F71FBA"/>
    <w:multiLevelType w:val="hybridMultilevel"/>
    <w:tmpl w:val="3752CCB0"/>
    <w:lvl w:ilvl="0" w:tplc="0C09000F">
      <w:start w:val="1"/>
      <w:numFmt w:val="decimal"/>
      <w:lvlText w:val="%1."/>
      <w:lvlJc w:val="left"/>
      <w:pPr>
        <w:ind w:left="720" w:hanging="360"/>
      </w:pPr>
    </w:lvl>
    <w:lvl w:ilvl="1" w:tplc="0C090019">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B655B0"/>
    <w:multiLevelType w:val="singleLevel"/>
    <w:tmpl w:val="0C09000F"/>
    <w:lvl w:ilvl="0">
      <w:start w:val="1"/>
      <w:numFmt w:val="decimal"/>
      <w:lvlText w:val="%1."/>
      <w:lvlJc w:val="left"/>
      <w:pPr>
        <w:tabs>
          <w:tab w:val="num" w:pos="360"/>
        </w:tabs>
        <w:ind w:left="360" w:hanging="360"/>
      </w:pPr>
      <w:rPr>
        <w:rFonts w:hint="default"/>
      </w:rPr>
    </w:lvl>
  </w:abstractNum>
  <w:abstractNum w:abstractNumId="20" w15:restartNumberingAfterBreak="0">
    <w:nsid w:val="417602B5"/>
    <w:multiLevelType w:val="hybridMultilevel"/>
    <w:tmpl w:val="D2E42D40"/>
    <w:lvl w:ilvl="0" w:tplc="0C09000F">
      <w:start w:val="1"/>
      <w:numFmt w:val="decimal"/>
      <w:lvlText w:val="%1."/>
      <w:lvlJc w:val="left"/>
      <w:pPr>
        <w:ind w:left="720" w:hanging="360"/>
      </w:pPr>
    </w:lvl>
    <w:lvl w:ilvl="1" w:tplc="4E080D0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05B6E"/>
    <w:multiLevelType w:val="singleLevel"/>
    <w:tmpl w:val="BF20B4CC"/>
    <w:lvl w:ilvl="0">
      <w:start w:val="1"/>
      <w:numFmt w:val="lowerLetter"/>
      <w:lvlText w:val="%1."/>
      <w:lvlJc w:val="left"/>
      <w:pPr>
        <w:tabs>
          <w:tab w:val="num" w:pos="360"/>
        </w:tabs>
        <w:ind w:left="360" w:hanging="360"/>
      </w:pPr>
      <w:rPr>
        <w:rFonts w:hint="default"/>
      </w:rPr>
    </w:lvl>
  </w:abstractNum>
  <w:abstractNum w:abstractNumId="22" w15:restartNumberingAfterBreak="0">
    <w:nsid w:val="4BE250C8"/>
    <w:multiLevelType w:val="hybridMultilevel"/>
    <w:tmpl w:val="7FDA4C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35C29A8"/>
    <w:multiLevelType w:val="hybridMultilevel"/>
    <w:tmpl w:val="7A56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FC642B"/>
    <w:multiLevelType w:val="hybridMultilevel"/>
    <w:tmpl w:val="34A89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BE6913"/>
    <w:multiLevelType w:val="hybridMultilevel"/>
    <w:tmpl w:val="0E0AFD8A"/>
    <w:lvl w:ilvl="0" w:tplc="34669DCA">
      <w:start w:val="1"/>
      <w:numFmt w:val="lowerLetter"/>
      <w:lvlText w:val="%1."/>
      <w:lvlJc w:val="left"/>
      <w:pPr>
        <w:tabs>
          <w:tab w:val="num" w:pos="720"/>
        </w:tabs>
        <w:ind w:left="720" w:hanging="360"/>
      </w:pPr>
      <w:rPr>
        <w:rFonts w:hint="default"/>
      </w:rPr>
    </w:lvl>
    <w:lvl w:ilvl="1" w:tplc="EDF80CEE">
      <w:start w:val="1"/>
      <w:numFmt w:val="decimal"/>
      <w:lvlText w:val="%2."/>
      <w:lvlJc w:val="left"/>
      <w:pPr>
        <w:tabs>
          <w:tab w:val="num" w:pos="1440"/>
        </w:tabs>
        <w:ind w:left="1440" w:hanging="360"/>
      </w:pPr>
      <w:rPr>
        <w:rFonts w:hint="default"/>
      </w:rPr>
    </w:lvl>
    <w:lvl w:ilvl="2" w:tplc="35D22BFE">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3720CA"/>
    <w:multiLevelType w:val="hybridMultilevel"/>
    <w:tmpl w:val="49F84594"/>
    <w:lvl w:ilvl="0" w:tplc="D408B5B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04226"/>
    <w:multiLevelType w:val="hybridMultilevel"/>
    <w:tmpl w:val="E068A40A"/>
    <w:lvl w:ilvl="0" w:tplc="0C09000F">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9" w15:restartNumberingAfterBreak="0">
    <w:nsid w:val="5E3444BE"/>
    <w:multiLevelType w:val="hybridMultilevel"/>
    <w:tmpl w:val="54665E20"/>
    <w:lvl w:ilvl="0" w:tplc="0F8A62A4">
      <w:start w:val="1"/>
      <w:numFmt w:val="lowerLetter"/>
      <w:lvlText w:val="%1."/>
      <w:lvlJc w:val="left"/>
      <w:pPr>
        <w:tabs>
          <w:tab w:val="num" w:pos="720"/>
        </w:tabs>
        <w:ind w:left="720" w:hanging="360"/>
      </w:pPr>
      <w:rPr>
        <w:rFonts w:hint="default"/>
      </w:rPr>
    </w:lvl>
    <w:lvl w:ilvl="1" w:tplc="46F0F52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8F3C1B"/>
    <w:multiLevelType w:val="hybridMultilevel"/>
    <w:tmpl w:val="13F052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C63AAC"/>
    <w:multiLevelType w:val="hybridMultilevel"/>
    <w:tmpl w:val="1F2415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B3E7E43"/>
    <w:multiLevelType w:val="hybridMultilevel"/>
    <w:tmpl w:val="2CAC0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3C32A8"/>
    <w:multiLevelType w:val="hybridMultilevel"/>
    <w:tmpl w:val="2938C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AD215C"/>
    <w:multiLevelType w:val="hybridMultilevel"/>
    <w:tmpl w:val="E8B4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9F65D6"/>
    <w:multiLevelType w:val="singleLevel"/>
    <w:tmpl w:val="FFBC7B04"/>
    <w:lvl w:ilvl="0">
      <w:start w:val="1"/>
      <w:numFmt w:val="lowerLetter"/>
      <w:lvlText w:val="%1."/>
      <w:lvlJc w:val="left"/>
      <w:pPr>
        <w:tabs>
          <w:tab w:val="num" w:pos="360"/>
        </w:tabs>
        <w:ind w:left="360" w:hanging="360"/>
      </w:pPr>
      <w:rPr>
        <w:rFonts w:hint="default"/>
      </w:rPr>
    </w:lvl>
  </w:abstractNum>
  <w:abstractNum w:abstractNumId="36" w15:restartNumberingAfterBreak="0">
    <w:nsid w:val="72B302E2"/>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5B5615E"/>
    <w:multiLevelType w:val="hybridMultilevel"/>
    <w:tmpl w:val="FE20B7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B870A7"/>
    <w:multiLevelType w:val="hybridMultilevel"/>
    <w:tmpl w:val="78D644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DF36C9"/>
    <w:multiLevelType w:val="hybridMultilevel"/>
    <w:tmpl w:val="17A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123EEB"/>
    <w:multiLevelType w:val="hybridMultilevel"/>
    <w:tmpl w:val="F2AE88D0"/>
    <w:lvl w:ilvl="0" w:tplc="0C090001">
      <w:start w:val="1"/>
      <w:numFmt w:val="bullet"/>
      <w:lvlText w:val=""/>
      <w:lvlJc w:val="left"/>
      <w:pPr>
        <w:ind w:left="4264" w:hanging="360"/>
      </w:pPr>
      <w:rPr>
        <w:rFonts w:ascii="Symbol" w:hAnsi="Symbol" w:hint="default"/>
      </w:rPr>
    </w:lvl>
    <w:lvl w:ilvl="1" w:tplc="0C090003" w:tentative="1">
      <w:start w:val="1"/>
      <w:numFmt w:val="bullet"/>
      <w:lvlText w:val="o"/>
      <w:lvlJc w:val="left"/>
      <w:pPr>
        <w:ind w:left="4984" w:hanging="360"/>
      </w:pPr>
      <w:rPr>
        <w:rFonts w:ascii="Courier New" w:hAnsi="Courier New" w:cs="Courier New" w:hint="default"/>
      </w:rPr>
    </w:lvl>
    <w:lvl w:ilvl="2" w:tplc="0C090005" w:tentative="1">
      <w:start w:val="1"/>
      <w:numFmt w:val="bullet"/>
      <w:lvlText w:val=""/>
      <w:lvlJc w:val="left"/>
      <w:pPr>
        <w:ind w:left="5704" w:hanging="360"/>
      </w:pPr>
      <w:rPr>
        <w:rFonts w:ascii="Wingdings" w:hAnsi="Wingdings" w:hint="default"/>
      </w:rPr>
    </w:lvl>
    <w:lvl w:ilvl="3" w:tplc="0C090001" w:tentative="1">
      <w:start w:val="1"/>
      <w:numFmt w:val="bullet"/>
      <w:lvlText w:val=""/>
      <w:lvlJc w:val="left"/>
      <w:pPr>
        <w:ind w:left="6424" w:hanging="360"/>
      </w:pPr>
      <w:rPr>
        <w:rFonts w:ascii="Symbol" w:hAnsi="Symbol" w:hint="default"/>
      </w:rPr>
    </w:lvl>
    <w:lvl w:ilvl="4" w:tplc="0C090003" w:tentative="1">
      <w:start w:val="1"/>
      <w:numFmt w:val="bullet"/>
      <w:lvlText w:val="o"/>
      <w:lvlJc w:val="left"/>
      <w:pPr>
        <w:ind w:left="7144" w:hanging="360"/>
      </w:pPr>
      <w:rPr>
        <w:rFonts w:ascii="Courier New" w:hAnsi="Courier New" w:cs="Courier New" w:hint="default"/>
      </w:rPr>
    </w:lvl>
    <w:lvl w:ilvl="5" w:tplc="0C090005" w:tentative="1">
      <w:start w:val="1"/>
      <w:numFmt w:val="bullet"/>
      <w:lvlText w:val=""/>
      <w:lvlJc w:val="left"/>
      <w:pPr>
        <w:ind w:left="7864" w:hanging="360"/>
      </w:pPr>
      <w:rPr>
        <w:rFonts w:ascii="Wingdings" w:hAnsi="Wingdings" w:hint="default"/>
      </w:rPr>
    </w:lvl>
    <w:lvl w:ilvl="6" w:tplc="0C090001" w:tentative="1">
      <w:start w:val="1"/>
      <w:numFmt w:val="bullet"/>
      <w:lvlText w:val=""/>
      <w:lvlJc w:val="left"/>
      <w:pPr>
        <w:ind w:left="8584" w:hanging="360"/>
      </w:pPr>
      <w:rPr>
        <w:rFonts w:ascii="Symbol" w:hAnsi="Symbol" w:hint="default"/>
      </w:rPr>
    </w:lvl>
    <w:lvl w:ilvl="7" w:tplc="0C090003" w:tentative="1">
      <w:start w:val="1"/>
      <w:numFmt w:val="bullet"/>
      <w:lvlText w:val="o"/>
      <w:lvlJc w:val="left"/>
      <w:pPr>
        <w:ind w:left="9304" w:hanging="360"/>
      </w:pPr>
      <w:rPr>
        <w:rFonts w:ascii="Courier New" w:hAnsi="Courier New" w:cs="Courier New" w:hint="default"/>
      </w:rPr>
    </w:lvl>
    <w:lvl w:ilvl="8" w:tplc="0C090005" w:tentative="1">
      <w:start w:val="1"/>
      <w:numFmt w:val="bullet"/>
      <w:lvlText w:val=""/>
      <w:lvlJc w:val="left"/>
      <w:pPr>
        <w:ind w:left="10024" w:hanging="360"/>
      </w:pPr>
      <w:rPr>
        <w:rFonts w:ascii="Wingdings" w:hAnsi="Wingdings" w:hint="default"/>
      </w:rPr>
    </w:lvl>
  </w:abstractNum>
  <w:abstractNum w:abstractNumId="41" w15:restartNumberingAfterBreak="0">
    <w:nsid w:val="77B07862"/>
    <w:multiLevelType w:val="hybridMultilevel"/>
    <w:tmpl w:val="595C7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68759D"/>
    <w:multiLevelType w:val="hybridMultilevel"/>
    <w:tmpl w:val="080C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935765"/>
    <w:multiLevelType w:val="hybridMultilevel"/>
    <w:tmpl w:val="07803B3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CB619F3"/>
    <w:multiLevelType w:val="hybridMultilevel"/>
    <w:tmpl w:val="44ACC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24"/>
  </w:num>
  <w:num w:numId="3">
    <w:abstractNumId w:val="23"/>
  </w:num>
  <w:num w:numId="4">
    <w:abstractNumId w:val="7"/>
  </w:num>
  <w:num w:numId="5">
    <w:abstractNumId w:val="27"/>
  </w:num>
  <w:num w:numId="6">
    <w:abstractNumId w:val="42"/>
  </w:num>
  <w:num w:numId="7">
    <w:abstractNumId w:val="2"/>
  </w:num>
  <w:num w:numId="8">
    <w:abstractNumId w:val="8"/>
  </w:num>
  <w:num w:numId="9">
    <w:abstractNumId w:val="39"/>
  </w:num>
  <w:num w:numId="10">
    <w:abstractNumId w:val="15"/>
  </w:num>
  <w:num w:numId="11">
    <w:abstractNumId w:val="19"/>
  </w:num>
  <w:num w:numId="12">
    <w:abstractNumId w:val="21"/>
  </w:num>
  <w:num w:numId="13">
    <w:abstractNumId w:val="25"/>
  </w:num>
  <w:num w:numId="14">
    <w:abstractNumId w:val="18"/>
  </w:num>
  <w:num w:numId="15">
    <w:abstractNumId w:val="5"/>
  </w:num>
  <w:num w:numId="16">
    <w:abstractNumId w:val="20"/>
  </w:num>
  <w:num w:numId="17">
    <w:abstractNumId w:val="43"/>
  </w:num>
  <w:num w:numId="18">
    <w:abstractNumId w:val="30"/>
  </w:num>
  <w:num w:numId="19">
    <w:abstractNumId w:val="37"/>
  </w:num>
  <w:num w:numId="20">
    <w:abstractNumId w:val="34"/>
  </w:num>
  <w:num w:numId="21">
    <w:abstractNumId w:val="1"/>
  </w:num>
  <w:num w:numId="22">
    <w:abstractNumId w:val="44"/>
  </w:num>
  <w:num w:numId="23">
    <w:abstractNumId w:val="17"/>
  </w:num>
  <w:num w:numId="24">
    <w:abstractNumId w:val="6"/>
  </w:num>
  <w:num w:numId="25">
    <w:abstractNumId w:val="36"/>
  </w:num>
  <w:num w:numId="26">
    <w:abstractNumId w:val="12"/>
  </w:num>
  <w:num w:numId="27">
    <w:abstractNumId w:val="35"/>
  </w:num>
  <w:num w:numId="28">
    <w:abstractNumId w:val="28"/>
  </w:num>
  <w:num w:numId="29">
    <w:abstractNumId w:val="3"/>
  </w:num>
  <w:num w:numId="30">
    <w:abstractNumId w:val="0"/>
  </w:num>
  <w:num w:numId="31">
    <w:abstractNumId w:val="10"/>
  </w:num>
  <w:num w:numId="32">
    <w:abstractNumId w:val="4"/>
  </w:num>
  <w:num w:numId="33">
    <w:abstractNumId w:val="22"/>
  </w:num>
  <w:num w:numId="34">
    <w:abstractNumId w:val="31"/>
  </w:num>
  <w:num w:numId="35">
    <w:abstractNumId w:val="13"/>
  </w:num>
  <w:num w:numId="36">
    <w:abstractNumId w:val="32"/>
  </w:num>
  <w:num w:numId="37">
    <w:abstractNumId w:val="40"/>
  </w:num>
  <w:num w:numId="38">
    <w:abstractNumId w:val="16"/>
  </w:num>
  <w:num w:numId="39">
    <w:abstractNumId w:val="26"/>
  </w:num>
  <w:num w:numId="40">
    <w:abstractNumId w:val="29"/>
  </w:num>
  <w:num w:numId="41">
    <w:abstractNumId w:val="14"/>
  </w:num>
  <w:num w:numId="42">
    <w:abstractNumId w:val="41"/>
  </w:num>
  <w:num w:numId="43">
    <w:abstractNumId w:val="33"/>
  </w:num>
  <w:num w:numId="44">
    <w:abstractNumId w:val="38"/>
  </w:num>
  <w:num w:numId="45">
    <w:abstractNumId w:val="11"/>
  </w:num>
  <w:num w:numId="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1484B"/>
    <w:rsid w:val="00037DBD"/>
    <w:rsid w:val="000574F7"/>
    <w:rsid w:val="0006444D"/>
    <w:rsid w:val="000822CF"/>
    <w:rsid w:val="00094C1E"/>
    <w:rsid w:val="000B0FB7"/>
    <w:rsid w:val="000B12F4"/>
    <w:rsid w:val="000C4E2B"/>
    <w:rsid w:val="000F6957"/>
    <w:rsid w:val="001031E3"/>
    <w:rsid w:val="00105CF7"/>
    <w:rsid w:val="00116E3B"/>
    <w:rsid w:val="00121E6E"/>
    <w:rsid w:val="00127AA9"/>
    <w:rsid w:val="00161634"/>
    <w:rsid w:val="00164D09"/>
    <w:rsid w:val="00170A1A"/>
    <w:rsid w:val="00191A99"/>
    <w:rsid w:val="001A582D"/>
    <w:rsid w:val="001B54A2"/>
    <w:rsid w:val="001C50D1"/>
    <w:rsid w:val="001C52E7"/>
    <w:rsid w:val="001D27B3"/>
    <w:rsid w:val="001D766A"/>
    <w:rsid w:val="001E06B5"/>
    <w:rsid w:val="001F1A03"/>
    <w:rsid w:val="0021715D"/>
    <w:rsid w:val="00252A20"/>
    <w:rsid w:val="00257313"/>
    <w:rsid w:val="00261194"/>
    <w:rsid w:val="00267580"/>
    <w:rsid w:val="0027196E"/>
    <w:rsid w:val="002745AD"/>
    <w:rsid w:val="00283081"/>
    <w:rsid w:val="002D1BEB"/>
    <w:rsid w:val="002F0F94"/>
    <w:rsid w:val="00301792"/>
    <w:rsid w:val="003033BE"/>
    <w:rsid w:val="0030347F"/>
    <w:rsid w:val="00313DBC"/>
    <w:rsid w:val="00320919"/>
    <w:rsid w:val="00326CA0"/>
    <w:rsid w:val="00346E9A"/>
    <w:rsid w:val="003803D5"/>
    <w:rsid w:val="00381E0D"/>
    <w:rsid w:val="003C17A9"/>
    <w:rsid w:val="003E45F5"/>
    <w:rsid w:val="004131E7"/>
    <w:rsid w:val="00420A70"/>
    <w:rsid w:val="0042174B"/>
    <w:rsid w:val="00424F22"/>
    <w:rsid w:val="00431F20"/>
    <w:rsid w:val="00453142"/>
    <w:rsid w:val="00454656"/>
    <w:rsid w:val="0046036D"/>
    <w:rsid w:val="004662C3"/>
    <w:rsid w:val="004E3E97"/>
    <w:rsid w:val="004F4BBB"/>
    <w:rsid w:val="0053384B"/>
    <w:rsid w:val="00542916"/>
    <w:rsid w:val="005451B6"/>
    <w:rsid w:val="00584DCA"/>
    <w:rsid w:val="00587E7A"/>
    <w:rsid w:val="0059283E"/>
    <w:rsid w:val="005A416E"/>
    <w:rsid w:val="005B0B7C"/>
    <w:rsid w:val="005C3365"/>
    <w:rsid w:val="005C5572"/>
    <w:rsid w:val="005D6384"/>
    <w:rsid w:val="0061320D"/>
    <w:rsid w:val="006341DB"/>
    <w:rsid w:val="00635295"/>
    <w:rsid w:val="0063582C"/>
    <w:rsid w:val="0067177B"/>
    <w:rsid w:val="00675852"/>
    <w:rsid w:val="006802C3"/>
    <w:rsid w:val="00681B82"/>
    <w:rsid w:val="0068270D"/>
    <w:rsid w:val="00696F20"/>
    <w:rsid w:val="006A2827"/>
    <w:rsid w:val="006A64D1"/>
    <w:rsid w:val="006B659C"/>
    <w:rsid w:val="006C776F"/>
    <w:rsid w:val="006C7BCB"/>
    <w:rsid w:val="006D1805"/>
    <w:rsid w:val="006D7218"/>
    <w:rsid w:val="00713BAB"/>
    <w:rsid w:val="007248FB"/>
    <w:rsid w:val="00725610"/>
    <w:rsid w:val="00741C94"/>
    <w:rsid w:val="00744F1C"/>
    <w:rsid w:val="00751A91"/>
    <w:rsid w:val="00760B89"/>
    <w:rsid w:val="00764435"/>
    <w:rsid w:val="00770226"/>
    <w:rsid w:val="00771E06"/>
    <w:rsid w:val="007839D3"/>
    <w:rsid w:val="0079498D"/>
    <w:rsid w:val="0079604E"/>
    <w:rsid w:val="007A33CF"/>
    <w:rsid w:val="007B1878"/>
    <w:rsid w:val="007E132C"/>
    <w:rsid w:val="00823D3A"/>
    <w:rsid w:val="0088101A"/>
    <w:rsid w:val="00883CCC"/>
    <w:rsid w:val="008900D5"/>
    <w:rsid w:val="008A6A26"/>
    <w:rsid w:val="008A6ABF"/>
    <w:rsid w:val="008B3096"/>
    <w:rsid w:val="008B5862"/>
    <w:rsid w:val="008B6C08"/>
    <w:rsid w:val="008C4DFC"/>
    <w:rsid w:val="008D3064"/>
    <w:rsid w:val="008F452B"/>
    <w:rsid w:val="009178FA"/>
    <w:rsid w:val="00925289"/>
    <w:rsid w:val="00940121"/>
    <w:rsid w:val="00946012"/>
    <w:rsid w:val="009532A6"/>
    <w:rsid w:val="0095634B"/>
    <w:rsid w:val="0095759B"/>
    <w:rsid w:val="00973104"/>
    <w:rsid w:val="00987816"/>
    <w:rsid w:val="009A2C6C"/>
    <w:rsid w:val="009B666B"/>
    <w:rsid w:val="009B7082"/>
    <w:rsid w:val="009F5E9C"/>
    <w:rsid w:val="009F7B7D"/>
    <w:rsid w:val="00A053E6"/>
    <w:rsid w:val="00A34072"/>
    <w:rsid w:val="00A434F5"/>
    <w:rsid w:val="00A47EE2"/>
    <w:rsid w:val="00A504D5"/>
    <w:rsid w:val="00A61886"/>
    <w:rsid w:val="00A94A28"/>
    <w:rsid w:val="00A972A3"/>
    <w:rsid w:val="00AA07A1"/>
    <w:rsid w:val="00AB5296"/>
    <w:rsid w:val="00AB6B7E"/>
    <w:rsid w:val="00AB7531"/>
    <w:rsid w:val="00AC0D5B"/>
    <w:rsid w:val="00AD3BF7"/>
    <w:rsid w:val="00AD4AD6"/>
    <w:rsid w:val="00AD6D19"/>
    <w:rsid w:val="00AE60F6"/>
    <w:rsid w:val="00AE6970"/>
    <w:rsid w:val="00AE70D1"/>
    <w:rsid w:val="00AF25AB"/>
    <w:rsid w:val="00B06A20"/>
    <w:rsid w:val="00B20820"/>
    <w:rsid w:val="00B3141B"/>
    <w:rsid w:val="00B37D09"/>
    <w:rsid w:val="00B63EB7"/>
    <w:rsid w:val="00B905D0"/>
    <w:rsid w:val="00BA7F28"/>
    <w:rsid w:val="00BB14B2"/>
    <w:rsid w:val="00BD2704"/>
    <w:rsid w:val="00BE3F27"/>
    <w:rsid w:val="00BE494C"/>
    <w:rsid w:val="00BF64B2"/>
    <w:rsid w:val="00C01339"/>
    <w:rsid w:val="00C02A43"/>
    <w:rsid w:val="00C12987"/>
    <w:rsid w:val="00C22360"/>
    <w:rsid w:val="00C458B8"/>
    <w:rsid w:val="00C50B32"/>
    <w:rsid w:val="00C50E50"/>
    <w:rsid w:val="00C53603"/>
    <w:rsid w:val="00C61576"/>
    <w:rsid w:val="00C61A50"/>
    <w:rsid w:val="00C758E6"/>
    <w:rsid w:val="00C80A32"/>
    <w:rsid w:val="00CB7CBD"/>
    <w:rsid w:val="00CC50FF"/>
    <w:rsid w:val="00D00D1B"/>
    <w:rsid w:val="00D04828"/>
    <w:rsid w:val="00D07860"/>
    <w:rsid w:val="00D127F6"/>
    <w:rsid w:val="00D33ADF"/>
    <w:rsid w:val="00D42557"/>
    <w:rsid w:val="00D44AB6"/>
    <w:rsid w:val="00D77A8D"/>
    <w:rsid w:val="00D8245A"/>
    <w:rsid w:val="00D90261"/>
    <w:rsid w:val="00D930E4"/>
    <w:rsid w:val="00DB13FA"/>
    <w:rsid w:val="00DB4DE4"/>
    <w:rsid w:val="00DC79E1"/>
    <w:rsid w:val="00DF2EB7"/>
    <w:rsid w:val="00DF3851"/>
    <w:rsid w:val="00DF5827"/>
    <w:rsid w:val="00E14F9B"/>
    <w:rsid w:val="00E36DCF"/>
    <w:rsid w:val="00E54066"/>
    <w:rsid w:val="00E71006"/>
    <w:rsid w:val="00E910F4"/>
    <w:rsid w:val="00EE1E92"/>
    <w:rsid w:val="00EE601C"/>
    <w:rsid w:val="00EF4EEC"/>
    <w:rsid w:val="00EF69AA"/>
    <w:rsid w:val="00EF73E5"/>
    <w:rsid w:val="00F01ED3"/>
    <w:rsid w:val="00F06DD9"/>
    <w:rsid w:val="00F11ACA"/>
    <w:rsid w:val="00F25CD1"/>
    <w:rsid w:val="00F35F82"/>
    <w:rsid w:val="00F41174"/>
    <w:rsid w:val="00F5189F"/>
    <w:rsid w:val="00F73DF4"/>
    <w:rsid w:val="00F92694"/>
    <w:rsid w:val="00FA4FAA"/>
    <w:rsid w:val="00FB6554"/>
    <w:rsid w:val="00FC13AF"/>
    <w:rsid w:val="00FC7C35"/>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19DE2E3"/>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31E3"/>
    <w:pPr>
      <w:spacing w:after="120"/>
    </w:pPr>
  </w:style>
  <w:style w:type="character" w:customStyle="1" w:styleId="BodyTextChar">
    <w:name w:val="Body Text Char"/>
    <w:basedOn w:val="DefaultParagraphFont"/>
    <w:link w:val="BodyText"/>
    <w:uiPriority w:val="99"/>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745AD"/>
    <w:pPr>
      <w:spacing w:after="120" w:line="480" w:lineRule="auto"/>
    </w:pPr>
  </w:style>
  <w:style w:type="character" w:customStyle="1" w:styleId="BodyText2Char">
    <w:name w:val="Body Text 2 Char"/>
    <w:basedOn w:val="DefaultParagraphFont"/>
    <w:link w:val="BodyText2"/>
    <w:uiPriority w:val="99"/>
    <w:rsid w:val="0027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07898323">
      <w:bodyDiv w:val="1"/>
      <w:marLeft w:val="0"/>
      <w:marRight w:val="0"/>
      <w:marTop w:val="0"/>
      <w:marBottom w:val="0"/>
      <w:divBdr>
        <w:top w:val="none" w:sz="0" w:space="0" w:color="auto"/>
        <w:left w:val="none" w:sz="0" w:space="0" w:color="auto"/>
        <w:bottom w:val="none" w:sz="0" w:space="0" w:color="auto"/>
        <w:right w:val="none" w:sz="0" w:space="0" w:color="auto"/>
      </w:divBdr>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870459907">
      <w:bodyDiv w:val="1"/>
      <w:marLeft w:val="0"/>
      <w:marRight w:val="0"/>
      <w:marTop w:val="0"/>
      <w:marBottom w:val="0"/>
      <w:divBdr>
        <w:top w:val="none" w:sz="0" w:space="0" w:color="auto"/>
        <w:left w:val="none" w:sz="0" w:space="0" w:color="auto"/>
        <w:bottom w:val="none" w:sz="0" w:space="0" w:color="auto"/>
        <w:right w:val="none" w:sz="0" w:space="0" w:color="auto"/>
      </w:divBdr>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973219532">
      <w:bodyDiv w:val="1"/>
      <w:marLeft w:val="0"/>
      <w:marRight w:val="0"/>
      <w:marTop w:val="0"/>
      <w:marBottom w:val="0"/>
      <w:divBdr>
        <w:top w:val="none" w:sz="0" w:space="0" w:color="auto"/>
        <w:left w:val="none" w:sz="0" w:space="0" w:color="auto"/>
        <w:bottom w:val="none" w:sz="0" w:space="0" w:color="auto"/>
        <w:right w:val="none" w:sz="0" w:space="0" w:color="auto"/>
      </w:divBdr>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Voltage vs Current for a component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Sheet1!$B$2</c:f>
              <c:strCache>
                <c:ptCount val="1"/>
                <c:pt idx="0">
                  <c:v>Current</c:v>
                </c:pt>
              </c:strCache>
            </c:strRef>
          </c:tx>
          <c:spPr>
            <a:ln w="19050" cap="rnd">
              <a:noFill/>
              <a:round/>
            </a:ln>
            <a:effectLst/>
          </c:spPr>
          <c:marker>
            <c:symbol val="none"/>
          </c:marker>
          <c:xVal>
            <c:numRef>
              <c:f>Sheet1!$A$3:$A$10</c:f>
              <c:numCache>
                <c:formatCode>General</c:formatCode>
                <c:ptCount val="8"/>
                <c:pt idx="0">
                  <c:v>0.66</c:v>
                </c:pt>
                <c:pt idx="1">
                  <c:v>1.42</c:v>
                </c:pt>
                <c:pt idx="2">
                  <c:v>2.54</c:v>
                </c:pt>
                <c:pt idx="3">
                  <c:v>3.16</c:v>
                </c:pt>
                <c:pt idx="4">
                  <c:v>4.51</c:v>
                </c:pt>
                <c:pt idx="5">
                  <c:v>5.41</c:v>
                </c:pt>
                <c:pt idx="6">
                  <c:v>5.99</c:v>
                </c:pt>
                <c:pt idx="7">
                  <c:v>7.49</c:v>
                </c:pt>
              </c:numCache>
            </c:numRef>
          </c:xVal>
          <c:yVal>
            <c:numRef>
              <c:f>Sheet1!$B$3:$B$10</c:f>
              <c:numCache>
                <c:formatCode>General</c:formatCode>
                <c:ptCount val="8"/>
                <c:pt idx="0">
                  <c:v>0.22</c:v>
                </c:pt>
                <c:pt idx="1">
                  <c:v>0.47</c:v>
                </c:pt>
                <c:pt idx="2">
                  <c:v>0.85</c:v>
                </c:pt>
                <c:pt idx="3">
                  <c:v>1.05</c:v>
                </c:pt>
                <c:pt idx="4">
                  <c:v>1.5</c:v>
                </c:pt>
                <c:pt idx="5">
                  <c:v>1.8</c:v>
                </c:pt>
                <c:pt idx="6">
                  <c:v>2</c:v>
                </c:pt>
                <c:pt idx="7">
                  <c:v>2.5099999999999998</c:v>
                </c:pt>
              </c:numCache>
            </c:numRef>
          </c:yVal>
          <c:smooth val="0"/>
          <c:extLst>
            <c:ext xmlns:c16="http://schemas.microsoft.com/office/drawing/2014/chart" uri="{C3380CC4-5D6E-409C-BE32-E72D297353CC}">
              <c16:uniqueId val="{00000000-2C40-4CD0-BEAC-5B1146548608}"/>
            </c:ext>
          </c:extLst>
        </c:ser>
        <c:dLbls>
          <c:showLegendKey val="0"/>
          <c:showVal val="0"/>
          <c:showCatName val="0"/>
          <c:showSerName val="0"/>
          <c:showPercent val="0"/>
          <c:showBubbleSize val="0"/>
        </c:dLbls>
        <c:axId val="308280352"/>
        <c:axId val="308275104"/>
      </c:scatterChart>
      <c:valAx>
        <c:axId val="308280352"/>
        <c:scaling>
          <c:orientation val="minMax"/>
        </c:scaling>
        <c:delete val="0"/>
        <c:axPos val="b"/>
        <c:majorGridlines>
          <c:spPr>
            <a:ln w="12700" cap="flat" cmpd="sng" algn="ctr">
              <a:solidFill>
                <a:schemeClr val="bg2">
                  <a:lumMod val="50000"/>
                </a:schemeClr>
              </a:solidFill>
              <a:round/>
            </a:ln>
            <a:effectLst/>
          </c:spPr>
        </c:majorGridlines>
        <c:minorGridlines>
          <c:spPr>
            <a:ln w="9525" cap="flat" cmpd="sng" algn="ctr">
              <a:solidFill>
                <a:schemeClr val="bg1">
                  <a:lumMod val="8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200">
                    <a:latin typeface="Arial" panose="020B0604020202020204" pitchFamily="34" charset="0"/>
                    <a:cs typeface="Arial" panose="020B0604020202020204" pitchFamily="34" charset="0"/>
                  </a:rPr>
                  <a:t>Voltage (V)</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275104"/>
        <c:crosses val="autoZero"/>
        <c:crossBetween val="midCat"/>
      </c:valAx>
      <c:valAx>
        <c:axId val="308275104"/>
        <c:scaling>
          <c:orientation val="minMax"/>
        </c:scaling>
        <c:delete val="0"/>
        <c:axPos val="l"/>
        <c:majorGridlines>
          <c:spPr>
            <a:ln w="12700" cap="flat" cmpd="sng" algn="ctr">
              <a:solidFill>
                <a:schemeClr val="bg2">
                  <a:lumMod val="50000"/>
                </a:schemeClr>
              </a:solidFill>
              <a:round/>
            </a:ln>
            <a:effectLst/>
          </c:spPr>
        </c:majorGridlines>
        <c:minorGridlines>
          <c:spPr>
            <a:ln w="9525" cap="flat" cmpd="sng" algn="ctr">
              <a:solidFill>
                <a:schemeClr val="bg1">
                  <a:lumMod val="8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Current (A)</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28035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B912-D2E3-4E71-B233-F104A30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3BD4824</Template>
  <TotalTime>203</TotalTime>
  <Pages>6</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8</cp:revision>
  <cp:lastPrinted>2017-05-03T14:41:00Z</cp:lastPrinted>
  <dcterms:created xsi:type="dcterms:W3CDTF">2018-09-18T02:50:00Z</dcterms:created>
  <dcterms:modified xsi:type="dcterms:W3CDTF">2018-09-19T03:04:00Z</dcterms:modified>
</cp:coreProperties>
</file>