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42" w:rsidRPr="00151497" w:rsidRDefault="00151497" w:rsidP="00151497">
      <w:pPr>
        <w:jc w:val="center"/>
        <w:rPr>
          <w:b/>
          <w:sz w:val="36"/>
        </w:rPr>
      </w:pPr>
      <w:r w:rsidRPr="00151497">
        <w:rPr>
          <w:b/>
          <w:sz w:val="36"/>
        </w:rPr>
        <w:t>Cells – The Basics</w:t>
      </w:r>
    </w:p>
    <w:p w:rsidR="00151497" w:rsidRPr="00151497" w:rsidRDefault="00151497" w:rsidP="00151497">
      <w:pPr>
        <w:rPr>
          <w:sz w:val="28"/>
        </w:rPr>
      </w:pPr>
      <w:r w:rsidRPr="00151497">
        <w:rPr>
          <w:sz w:val="28"/>
        </w:rPr>
        <w:t xml:space="preserve">Cells are the basic units that make up living things. Microscopes have helped us to examine the microscopic cells present in different organisms. </w:t>
      </w:r>
    </w:p>
    <w:p w:rsidR="00151497" w:rsidRPr="00151497" w:rsidRDefault="00151497" w:rsidP="00151497">
      <w:pPr>
        <w:rPr>
          <w:b/>
          <w:sz w:val="36"/>
          <w:u w:val="single"/>
        </w:rPr>
      </w:pPr>
      <w:r w:rsidRPr="00151497">
        <w:rPr>
          <w:b/>
          <w:sz w:val="36"/>
          <w:u w:val="single"/>
        </w:rPr>
        <w:t>Cell Theory</w:t>
      </w:r>
    </w:p>
    <w:p w:rsidR="00151497" w:rsidRPr="00151497" w:rsidRDefault="00151497" w:rsidP="00151497">
      <w:pPr>
        <w:rPr>
          <w:sz w:val="28"/>
        </w:rPr>
      </w:pPr>
      <w:r w:rsidRPr="00151497">
        <w:rPr>
          <w:sz w:val="28"/>
        </w:rPr>
        <w:t xml:space="preserve">Cell Theory describes the properties of cells and their role in living things. Name the </w:t>
      </w:r>
      <w:r w:rsidRPr="00151497">
        <w:rPr>
          <w:b/>
          <w:sz w:val="28"/>
        </w:rPr>
        <w:t>three (3) principles</w:t>
      </w:r>
      <w:r w:rsidRPr="00151497">
        <w:rPr>
          <w:sz w:val="28"/>
        </w:rPr>
        <w:t xml:space="preserve"> of the cell theory: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151497" w:rsidRPr="00151497" w:rsidTr="00151497">
        <w:tc>
          <w:tcPr>
            <w:tcW w:w="704" w:type="dxa"/>
          </w:tcPr>
          <w:p w:rsidR="00151497" w:rsidRPr="00151497" w:rsidRDefault="00151497" w:rsidP="0015149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9752" w:type="dxa"/>
          </w:tcPr>
          <w:p w:rsidR="00151497" w:rsidRPr="00151497" w:rsidRDefault="00151497" w:rsidP="00151497">
            <w:pPr>
              <w:spacing w:line="360" w:lineRule="auto"/>
              <w:rPr>
                <w:sz w:val="28"/>
              </w:rPr>
            </w:pPr>
          </w:p>
          <w:p w:rsidR="00151497" w:rsidRPr="00151497" w:rsidRDefault="00151497" w:rsidP="00151497">
            <w:pPr>
              <w:spacing w:line="360" w:lineRule="auto"/>
              <w:rPr>
                <w:sz w:val="28"/>
              </w:rPr>
            </w:pPr>
          </w:p>
        </w:tc>
      </w:tr>
      <w:tr w:rsidR="00151497" w:rsidRPr="00151497" w:rsidTr="00151497">
        <w:tc>
          <w:tcPr>
            <w:tcW w:w="704" w:type="dxa"/>
          </w:tcPr>
          <w:p w:rsidR="00151497" w:rsidRPr="00151497" w:rsidRDefault="00151497" w:rsidP="0015149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9752" w:type="dxa"/>
          </w:tcPr>
          <w:p w:rsidR="00151497" w:rsidRPr="00151497" w:rsidRDefault="00151497" w:rsidP="00151497">
            <w:pPr>
              <w:spacing w:line="360" w:lineRule="auto"/>
              <w:rPr>
                <w:sz w:val="28"/>
              </w:rPr>
            </w:pPr>
          </w:p>
          <w:p w:rsidR="00151497" w:rsidRPr="00151497" w:rsidRDefault="00151497" w:rsidP="00151497">
            <w:pPr>
              <w:spacing w:line="360" w:lineRule="auto"/>
              <w:rPr>
                <w:sz w:val="28"/>
              </w:rPr>
            </w:pPr>
          </w:p>
        </w:tc>
      </w:tr>
      <w:tr w:rsidR="00151497" w:rsidRPr="00151497" w:rsidTr="00151497">
        <w:tc>
          <w:tcPr>
            <w:tcW w:w="704" w:type="dxa"/>
          </w:tcPr>
          <w:p w:rsidR="00151497" w:rsidRPr="00151497" w:rsidRDefault="00151497" w:rsidP="0015149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9752" w:type="dxa"/>
          </w:tcPr>
          <w:p w:rsidR="00151497" w:rsidRPr="00151497" w:rsidRDefault="00151497" w:rsidP="00151497">
            <w:pPr>
              <w:spacing w:line="360" w:lineRule="auto"/>
              <w:rPr>
                <w:sz w:val="28"/>
              </w:rPr>
            </w:pPr>
          </w:p>
          <w:p w:rsidR="00151497" w:rsidRPr="00151497" w:rsidRDefault="00151497" w:rsidP="00151497">
            <w:pPr>
              <w:spacing w:line="360" w:lineRule="auto"/>
              <w:rPr>
                <w:sz w:val="28"/>
              </w:rPr>
            </w:pPr>
          </w:p>
        </w:tc>
      </w:tr>
    </w:tbl>
    <w:p w:rsidR="00151497" w:rsidRPr="00151497" w:rsidRDefault="00151497" w:rsidP="00151497">
      <w:pPr>
        <w:rPr>
          <w:sz w:val="28"/>
        </w:rPr>
      </w:pPr>
    </w:p>
    <w:p w:rsidR="00151497" w:rsidRDefault="00151497">
      <w:pPr>
        <w:rPr>
          <w:b/>
          <w:sz w:val="36"/>
          <w:u w:val="single"/>
        </w:rPr>
      </w:pPr>
      <w:r w:rsidRPr="00151497">
        <w:rPr>
          <w:b/>
          <w:sz w:val="36"/>
          <w:u w:val="single"/>
        </w:rPr>
        <w:t xml:space="preserve">Cells make up organisms  </w:t>
      </w:r>
    </w:p>
    <w:p w:rsidR="00151497" w:rsidRDefault="00151497">
      <w:pPr>
        <w:rPr>
          <w:sz w:val="28"/>
        </w:rPr>
      </w:pPr>
      <w:r>
        <w:rPr>
          <w:sz w:val="28"/>
        </w:rPr>
        <w:t xml:space="preserve">Living things are classified as being </w:t>
      </w:r>
      <w:r w:rsidRPr="00151497">
        <w:rPr>
          <w:b/>
          <w:sz w:val="28"/>
        </w:rPr>
        <w:t>unicellular</w:t>
      </w:r>
      <w:r>
        <w:rPr>
          <w:sz w:val="28"/>
        </w:rPr>
        <w:t xml:space="preserve"> or </w:t>
      </w:r>
      <w:r w:rsidRPr="00151497">
        <w:rPr>
          <w:b/>
          <w:sz w:val="28"/>
        </w:rPr>
        <w:t>multicellular</w:t>
      </w:r>
      <w:r>
        <w:rPr>
          <w:sz w:val="28"/>
        </w:rPr>
        <w:t>. Define these terms in the space below and give examples of each:</w:t>
      </w:r>
    </w:p>
    <w:tbl>
      <w:tblPr>
        <w:tblStyle w:val="TableGrid"/>
        <w:tblW w:w="10467" w:type="dxa"/>
        <w:tblInd w:w="5" w:type="dxa"/>
        <w:tblLook w:val="04A0" w:firstRow="1" w:lastRow="0" w:firstColumn="1" w:lastColumn="0" w:noHBand="0" w:noVBand="1"/>
      </w:tblPr>
      <w:tblGrid>
        <w:gridCol w:w="1696"/>
        <w:gridCol w:w="5631"/>
        <w:gridCol w:w="3140"/>
      </w:tblGrid>
      <w:tr w:rsidR="00151497" w:rsidTr="00151497">
        <w:trPr>
          <w:trHeight w:val="471"/>
        </w:trPr>
        <w:tc>
          <w:tcPr>
            <w:tcW w:w="1696" w:type="dxa"/>
            <w:tcBorders>
              <w:top w:val="nil"/>
              <w:left w:val="nil"/>
            </w:tcBorders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</w:tc>
        <w:tc>
          <w:tcPr>
            <w:tcW w:w="5631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Definition</w:t>
            </w:r>
          </w:p>
        </w:tc>
        <w:tc>
          <w:tcPr>
            <w:tcW w:w="3140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Examples</w:t>
            </w:r>
          </w:p>
        </w:tc>
      </w:tr>
      <w:tr w:rsidR="00151497" w:rsidTr="00151497">
        <w:trPr>
          <w:trHeight w:val="492"/>
        </w:trPr>
        <w:tc>
          <w:tcPr>
            <w:tcW w:w="1696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Unicellular </w:t>
            </w:r>
          </w:p>
        </w:tc>
        <w:tc>
          <w:tcPr>
            <w:tcW w:w="5631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</w:tc>
        <w:tc>
          <w:tcPr>
            <w:tcW w:w="3140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</w:tc>
      </w:tr>
      <w:tr w:rsidR="00151497" w:rsidTr="00151497">
        <w:trPr>
          <w:trHeight w:val="471"/>
        </w:trPr>
        <w:tc>
          <w:tcPr>
            <w:tcW w:w="1696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Multicellular </w:t>
            </w:r>
          </w:p>
        </w:tc>
        <w:tc>
          <w:tcPr>
            <w:tcW w:w="5631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</w:tc>
        <w:tc>
          <w:tcPr>
            <w:tcW w:w="3140" w:type="dxa"/>
          </w:tcPr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  <w:p w:rsidR="00151497" w:rsidRDefault="00151497" w:rsidP="00151497">
            <w:pPr>
              <w:spacing w:line="360" w:lineRule="auto"/>
              <w:rPr>
                <w:sz w:val="28"/>
              </w:rPr>
            </w:pPr>
          </w:p>
        </w:tc>
      </w:tr>
    </w:tbl>
    <w:p w:rsidR="00151497" w:rsidRDefault="00151497">
      <w:pPr>
        <w:rPr>
          <w:sz w:val="28"/>
        </w:rPr>
      </w:pPr>
    </w:p>
    <w:p w:rsidR="00835E01" w:rsidRPr="00835E01" w:rsidRDefault="00835E01">
      <w:pPr>
        <w:rPr>
          <w:sz w:val="28"/>
        </w:rPr>
      </w:pPr>
      <w:r>
        <w:rPr>
          <w:sz w:val="28"/>
        </w:rPr>
        <w:t xml:space="preserve">Organisms belonging to the kingdoms – animal, plants, fungi and </w:t>
      </w:r>
      <w:proofErr w:type="spellStart"/>
      <w:r>
        <w:rPr>
          <w:sz w:val="28"/>
        </w:rPr>
        <w:t>protista</w:t>
      </w:r>
      <w:proofErr w:type="spellEnd"/>
      <w:r>
        <w:rPr>
          <w:sz w:val="28"/>
        </w:rPr>
        <w:t xml:space="preserve"> are said to contain </w:t>
      </w:r>
      <w:r>
        <w:rPr>
          <w:b/>
          <w:sz w:val="28"/>
        </w:rPr>
        <w:t>Eukaryotic cells.</w:t>
      </w:r>
      <w:r>
        <w:rPr>
          <w:sz w:val="28"/>
        </w:rPr>
        <w:t xml:space="preserve"> These cells are complex cells which contain membrane bound organelle in order to help the cell function. Most eukaryotic organisms are multicellular. </w:t>
      </w:r>
    </w:p>
    <w:p w:rsidR="00151497" w:rsidRDefault="00151497">
      <w:pPr>
        <w:rPr>
          <w:sz w:val="28"/>
        </w:rPr>
      </w:pPr>
      <w:r>
        <w:rPr>
          <w:sz w:val="28"/>
        </w:rPr>
        <w:t xml:space="preserve">Some unicellular organisms (belonging to the kingdom Monera) are said to be </w:t>
      </w:r>
      <w:r>
        <w:rPr>
          <w:b/>
          <w:sz w:val="28"/>
        </w:rPr>
        <w:t xml:space="preserve">prokaryotic cells. </w:t>
      </w:r>
      <w:r w:rsidR="00835E01">
        <w:rPr>
          <w:sz w:val="28"/>
        </w:rPr>
        <w:t xml:space="preserve">A wide range of bacteria are considered to be prokaryotes. These cells are much simpler than eukaryotic cells and do not contain as many </w:t>
      </w:r>
      <w:bookmarkStart w:id="0" w:name="_GoBack"/>
      <w:bookmarkEnd w:id="0"/>
      <w:r w:rsidR="00835E01">
        <w:rPr>
          <w:sz w:val="28"/>
        </w:rPr>
        <w:t xml:space="preserve">organelle (which help the cell function). For example, they do not have a nucleus, so their genetic material is found free in the cytoplasm. </w:t>
      </w:r>
    </w:p>
    <w:p w:rsidR="00835E01" w:rsidRPr="00151497" w:rsidRDefault="00284B33" w:rsidP="00284B33">
      <w:pPr>
        <w:jc w:val="center"/>
        <w:rPr>
          <w:sz w:val="28"/>
        </w:rPr>
      </w:pPr>
      <w:r w:rsidRPr="00284B33">
        <w:rPr>
          <w:sz w:val="28"/>
          <w:highlight w:val="lightGray"/>
        </w:rPr>
        <w:t xml:space="preserve">Complete the ‘Check Your Learning Questions’ on </w:t>
      </w:r>
      <w:r w:rsidRPr="00284B33">
        <w:rPr>
          <w:b/>
          <w:sz w:val="28"/>
          <w:highlight w:val="lightGray"/>
        </w:rPr>
        <w:t>page 97 and 105</w:t>
      </w:r>
      <w:r w:rsidRPr="00284B33">
        <w:rPr>
          <w:sz w:val="28"/>
          <w:highlight w:val="lightGray"/>
        </w:rPr>
        <w:t xml:space="preserve"> of you Oxford Text book.</w:t>
      </w:r>
    </w:p>
    <w:sectPr w:rsidR="00835E01" w:rsidRPr="00151497" w:rsidSect="00151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73A0"/>
    <w:multiLevelType w:val="hybridMultilevel"/>
    <w:tmpl w:val="15547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97"/>
    <w:rsid w:val="00151497"/>
    <w:rsid w:val="00251899"/>
    <w:rsid w:val="00284B33"/>
    <w:rsid w:val="00835E01"/>
    <w:rsid w:val="00A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116C"/>
  <w15:chartTrackingRefBased/>
  <w15:docId w15:val="{3F85BDF0-AA48-43D0-B14F-66433327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8D349099</Template>
  <TotalTime>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4</cp:revision>
  <cp:lastPrinted>2019-05-02T03:11:00Z</cp:lastPrinted>
  <dcterms:created xsi:type="dcterms:W3CDTF">2019-05-02T02:50:00Z</dcterms:created>
  <dcterms:modified xsi:type="dcterms:W3CDTF">2019-05-02T03:24:00Z</dcterms:modified>
</cp:coreProperties>
</file>