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2A799" w14:textId="77777777" w:rsidR="00D60CB7" w:rsidRDefault="00924F1E" w:rsidP="00D60CB7">
      <w:pPr>
        <w:spacing w:after="0" w:line="240" w:lineRule="auto"/>
        <w:rPr>
          <w:rFonts w:ascii="Arial Black" w:hAnsi="Arial Black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4E32A638" wp14:editId="081F9301">
            <wp:extent cx="1144905" cy="1169670"/>
            <wp:effectExtent l="0" t="0" r="0" b="0"/>
            <wp:docPr id="1" name="Picture 1" descr="Rossmoyn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ssmoyn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F62F1" w14:textId="5041AA2E" w:rsidR="00027735" w:rsidRPr="00B1791E" w:rsidRDefault="00D60CB7" w:rsidP="00D60CB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Rossmoyne</w:t>
      </w:r>
      <w:r w:rsidR="00027735" w:rsidRPr="00B1791E">
        <w:rPr>
          <w:rFonts w:ascii="Arial Black" w:hAnsi="Arial Black" w:cs="Arial"/>
          <w:sz w:val="24"/>
          <w:szCs w:val="24"/>
        </w:rPr>
        <w:t xml:space="preserve"> Senior High School</w:t>
      </w:r>
    </w:p>
    <w:p w14:paraId="0A138568" w14:textId="77777777" w:rsidR="003802C7" w:rsidRDefault="003802C7" w:rsidP="003802C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Languages Learning Area</w:t>
      </w:r>
    </w:p>
    <w:p w14:paraId="29F18FB2" w14:textId="32EBBA66" w:rsidR="00027735" w:rsidRPr="003802C7" w:rsidRDefault="00D60CB7" w:rsidP="003802C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b/>
          <w:bCs/>
          <w:color w:val="000000"/>
        </w:rPr>
        <w:t>German</w:t>
      </w:r>
      <w:r w:rsidR="00027735" w:rsidRPr="00B1791E">
        <w:rPr>
          <w:rFonts w:ascii="Arial Black" w:hAnsi="Arial Black" w:cs="Arial"/>
          <w:b/>
          <w:bCs/>
          <w:color w:val="000000"/>
        </w:rPr>
        <w:t>: Second Language</w:t>
      </w:r>
    </w:p>
    <w:p w14:paraId="332259E2" w14:textId="77777777" w:rsidR="004E4216" w:rsidRPr="00B1791E" w:rsidRDefault="004E4216" w:rsidP="00107D5A">
      <w:pPr>
        <w:pStyle w:val="Header"/>
        <w:tabs>
          <w:tab w:val="clear" w:pos="4153"/>
          <w:tab w:val="clear" w:pos="8306"/>
        </w:tabs>
        <w:ind w:right="-545"/>
        <w:jc w:val="center"/>
        <w:rPr>
          <w:rFonts w:ascii="Arial Black" w:hAnsi="Arial Black" w:cs="Arial"/>
          <w:b/>
          <w:bCs/>
          <w:color w:val="000000"/>
        </w:rPr>
      </w:pPr>
      <w:r>
        <w:rPr>
          <w:rFonts w:ascii="Arial Black" w:hAnsi="Arial Black" w:cs="Arial"/>
          <w:b/>
          <w:bCs/>
          <w:color w:val="000000"/>
        </w:rPr>
        <w:t>ATAR Year 11</w:t>
      </w:r>
    </w:p>
    <w:p w14:paraId="47DF121C" w14:textId="77777777" w:rsidR="00027735" w:rsidRDefault="00027735" w:rsidP="00B1791E">
      <w:pPr>
        <w:pStyle w:val="Header"/>
        <w:tabs>
          <w:tab w:val="clear" w:pos="4153"/>
          <w:tab w:val="clear" w:pos="8306"/>
        </w:tabs>
        <w:ind w:right="-545"/>
        <w:rPr>
          <w:rFonts w:ascii="Arial Black" w:hAnsi="Arial Black" w:cs="Arial"/>
          <w:b/>
          <w:bCs/>
          <w:color w:val="000000"/>
          <w:lang w:eastAsia="ja-JP"/>
        </w:rPr>
      </w:pPr>
    </w:p>
    <w:p w14:paraId="53C6A24C" w14:textId="77777777" w:rsidR="00027735" w:rsidRDefault="00027735" w:rsidP="00B1791E">
      <w:pPr>
        <w:pStyle w:val="Header"/>
        <w:tabs>
          <w:tab w:val="clear" w:pos="4153"/>
          <w:tab w:val="clear" w:pos="8306"/>
        </w:tabs>
        <w:ind w:right="-545"/>
        <w:rPr>
          <w:rFonts w:ascii="Arial Black" w:hAnsi="Arial Black" w:cs="Arial"/>
          <w:b/>
          <w:bCs/>
          <w:color w:val="000000"/>
          <w:lang w:eastAsia="ja-JP"/>
        </w:rPr>
      </w:pPr>
    </w:p>
    <w:p w14:paraId="064D2D8E" w14:textId="12EA45C1" w:rsidR="00027735" w:rsidRPr="00B1791E" w:rsidRDefault="00027735" w:rsidP="00B1791E">
      <w:pPr>
        <w:pStyle w:val="Header"/>
        <w:tabs>
          <w:tab w:val="clear" w:pos="4153"/>
          <w:tab w:val="clear" w:pos="8306"/>
        </w:tabs>
        <w:ind w:right="-545"/>
        <w:jc w:val="center"/>
        <w:rPr>
          <w:rFonts w:ascii="Arial" w:hAnsi="Arial" w:cs="Arial"/>
          <w:b/>
          <w:bCs/>
          <w:color w:val="000000"/>
          <w:lang w:eastAsia="ja-JP"/>
        </w:rPr>
      </w:pPr>
      <w:r>
        <w:rPr>
          <w:rFonts w:ascii="Arial" w:hAnsi="Arial" w:cs="Arial"/>
          <w:b/>
          <w:bCs/>
          <w:color w:val="000000"/>
          <w:lang w:eastAsia="ja-JP"/>
        </w:rPr>
        <w:t>Co</w:t>
      </w:r>
      <w:r w:rsidR="004E4216">
        <w:rPr>
          <w:rFonts w:ascii="Arial" w:hAnsi="Arial" w:cs="Arial"/>
          <w:b/>
          <w:bCs/>
          <w:color w:val="000000"/>
          <w:lang w:eastAsia="ja-JP"/>
        </w:rPr>
        <w:t>urse and Assessment Outline 201</w:t>
      </w:r>
      <w:r w:rsidR="00D60CB7">
        <w:rPr>
          <w:rFonts w:ascii="Arial" w:hAnsi="Arial" w:cs="Arial"/>
          <w:b/>
          <w:bCs/>
          <w:color w:val="000000"/>
          <w:lang w:eastAsia="ja-JP"/>
        </w:rPr>
        <w:t>7</w:t>
      </w:r>
    </w:p>
    <w:p w14:paraId="59D9624C" w14:textId="77777777" w:rsidR="00027735" w:rsidRDefault="00027735" w:rsidP="00B1791E">
      <w:pPr>
        <w:pStyle w:val="Header"/>
        <w:tabs>
          <w:tab w:val="clear" w:pos="4153"/>
          <w:tab w:val="clear" w:pos="8306"/>
        </w:tabs>
        <w:ind w:right="-545"/>
        <w:rPr>
          <w:rFonts w:ascii="Arial Black" w:hAnsi="Arial Black" w:cs="Arial"/>
          <w:b/>
          <w:bCs/>
          <w:color w:val="000000"/>
          <w:lang w:eastAsia="ja-JP"/>
        </w:rPr>
      </w:pPr>
    </w:p>
    <w:p w14:paraId="039CE2EB" w14:textId="77777777" w:rsidR="004E4216" w:rsidRPr="00A337B1" w:rsidRDefault="004E4216" w:rsidP="00B03D53">
      <w:pPr>
        <w:spacing w:line="240" w:lineRule="auto"/>
        <w:rPr>
          <w:rFonts w:ascii="Arial" w:hAnsi="Arial" w:cs="Arial"/>
        </w:rPr>
      </w:pPr>
      <w:r w:rsidRPr="00A337B1">
        <w:rPr>
          <w:rFonts w:ascii="Arial" w:hAnsi="Arial" w:cs="Arial"/>
        </w:rPr>
        <w:t xml:space="preserve">The Year 11 syllabus is divided into two units, each of one semester duration, which </w:t>
      </w:r>
      <w:proofErr w:type="gramStart"/>
      <w:r w:rsidRPr="00A337B1">
        <w:rPr>
          <w:rFonts w:ascii="Arial" w:hAnsi="Arial" w:cs="Arial"/>
        </w:rPr>
        <w:t>are</w:t>
      </w:r>
      <w:proofErr w:type="gramEnd"/>
      <w:r w:rsidRPr="00A337B1">
        <w:rPr>
          <w:rFonts w:ascii="Arial" w:hAnsi="Arial" w:cs="Arial"/>
        </w:rPr>
        <w:t xml:space="preserve"> delivered as a pair. The notional time for each unit is 55 class contact hours. </w:t>
      </w:r>
    </w:p>
    <w:p w14:paraId="34B9F4AA" w14:textId="77777777" w:rsidR="00B03D53" w:rsidRDefault="00B03D53" w:rsidP="004E4216">
      <w:pPr>
        <w:pStyle w:val="Header"/>
        <w:tabs>
          <w:tab w:val="clear" w:pos="4153"/>
          <w:tab w:val="clear" w:pos="8306"/>
        </w:tabs>
        <w:ind w:right="-545"/>
        <w:rPr>
          <w:rFonts w:ascii="Arial Black" w:hAnsi="Arial Black" w:cs="Arial"/>
          <w:b/>
          <w:bCs/>
          <w:color w:val="000000"/>
          <w:sz w:val="32"/>
          <w:szCs w:val="32"/>
          <w:lang w:eastAsia="ja-JP"/>
        </w:rPr>
      </w:pPr>
    </w:p>
    <w:p w14:paraId="5CEBE670" w14:textId="77777777" w:rsidR="004E4216" w:rsidRPr="00661774" w:rsidRDefault="004E4216" w:rsidP="004E4216">
      <w:pPr>
        <w:pStyle w:val="Header"/>
        <w:tabs>
          <w:tab w:val="clear" w:pos="4153"/>
          <w:tab w:val="clear" w:pos="8306"/>
        </w:tabs>
        <w:ind w:right="-545"/>
        <w:rPr>
          <w:rFonts w:ascii="Arial Black" w:hAnsi="Arial Black" w:cs="Arial"/>
          <w:b/>
          <w:bCs/>
          <w:color w:val="000000"/>
          <w:sz w:val="32"/>
          <w:szCs w:val="32"/>
          <w:lang w:val="fr-FR" w:eastAsia="ja-JP"/>
        </w:rPr>
      </w:pPr>
      <w:r w:rsidRPr="00661774">
        <w:rPr>
          <w:rFonts w:ascii="Arial Black" w:hAnsi="Arial Black" w:cs="Arial"/>
          <w:b/>
          <w:bCs/>
          <w:color w:val="000000"/>
          <w:sz w:val="32"/>
          <w:szCs w:val="32"/>
          <w:lang w:val="fr-FR" w:eastAsia="ja-JP"/>
        </w:rPr>
        <w:t>Unit 1</w:t>
      </w:r>
      <w:r w:rsidR="003802C7" w:rsidRPr="00661774">
        <w:rPr>
          <w:rFonts w:ascii="Arial Black" w:hAnsi="Arial Black" w:cs="Arial"/>
          <w:b/>
          <w:bCs/>
          <w:color w:val="000000"/>
          <w:sz w:val="32"/>
          <w:szCs w:val="32"/>
          <w:lang w:val="fr-FR" w:eastAsia="ja-JP"/>
        </w:rPr>
        <w:t xml:space="preserve"> (Semester 1)</w:t>
      </w:r>
    </w:p>
    <w:p w14:paraId="6DC53693" w14:textId="77777777" w:rsidR="0077157A" w:rsidRPr="0077157A" w:rsidRDefault="0077157A" w:rsidP="0077157A">
      <w:pPr>
        <w:pStyle w:val="Paragraph"/>
        <w:rPr>
          <w:rFonts w:ascii="Arial" w:hAnsi="Arial" w:cs="Arial"/>
          <w:strike/>
          <w:sz w:val="20"/>
          <w:szCs w:val="20"/>
        </w:rPr>
      </w:pPr>
      <w:bookmarkStart w:id="0" w:name="_Toc347908214"/>
      <w:r w:rsidRPr="0077157A">
        <w:rPr>
          <w:rFonts w:ascii="Arial" w:hAnsi="Arial" w:cs="Arial"/>
        </w:rPr>
        <w:t xml:space="preserve">The focus for this unit is </w:t>
      </w:r>
      <w:proofErr w:type="spellStart"/>
      <w:r w:rsidRPr="0077157A">
        <w:rPr>
          <w:rFonts w:ascii="Arial" w:hAnsi="Arial" w:cs="Arial"/>
          <w:b/>
          <w:i/>
        </w:rPr>
        <w:t>Kultureller</w:t>
      </w:r>
      <w:proofErr w:type="spellEnd"/>
      <w:r w:rsidRPr="0077157A">
        <w:rPr>
          <w:rFonts w:ascii="Arial" w:hAnsi="Arial" w:cs="Arial"/>
          <w:b/>
          <w:i/>
        </w:rPr>
        <w:t xml:space="preserve"> </w:t>
      </w:r>
      <w:proofErr w:type="spellStart"/>
      <w:r w:rsidRPr="0077157A">
        <w:rPr>
          <w:rFonts w:ascii="Arial" w:hAnsi="Arial" w:cs="Arial"/>
          <w:b/>
          <w:i/>
        </w:rPr>
        <w:t>Austausch</w:t>
      </w:r>
      <w:proofErr w:type="spellEnd"/>
      <w:r w:rsidRPr="0077157A">
        <w:rPr>
          <w:rFonts w:ascii="Arial" w:hAnsi="Arial" w:cs="Arial"/>
          <w:b/>
        </w:rPr>
        <w:t xml:space="preserve"> (</w:t>
      </w:r>
      <w:r w:rsidRPr="0077157A">
        <w:rPr>
          <w:rFonts w:ascii="Arial" w:hAnsi="Arial" w:cs="Arial"/>
          <w:b/>
          <w:bCs/>
        </w:rPr>
        <w:t>Cultural interaction)</w:t>
      </w:r>
      <w:r w:rsidRPr="0077157A">
        <w:rPr>
          <w:rFonts w:ascii="Arial" w:hAnsi="Arial" w:cs="Arial"/>
          <w:bCs/>
        </w:rPr>
        <w:t>.</w:t>
      </w:r>
      <w:r w:rsidRPr="0077157A">
        <w:rPr>
          <w:rFonts w:ascii="Arial" w:hAnsi="Arial" w:cs="Arial"/>
          <w:b/>
          <w:bCs/>
        </w:rPr>
        <w:t xml:space="preserve"> </w:t>
      </w:r>
      <w:r w:rsidRPr="0077157A">
        <w:rPr>
          <w:rFonts w:ascii="Arial" w:hAnsi="Arial" w:cs="Arial"/>
          <w:lang w:val="en-US"/>
        </w:rPr>
        <w:t>Through the three topics: Welcome to my country, At home in a German-speaking community, and Technology and travel, students further develop their communications skills in German and gain a broader insight into the language and culture.</w:t>
      </w:r>
    </w:p>
    <w:bookmarkEnd w:id="0"/>
    <w:p w14:paraId="1410300B" w14:textId="77777777" w:rsidR="00B03D53" w:rsidRPr="00B03D53" w:rsidRDefault="00B03D53" w:rsidP="00B03D5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lang w:eastAsia="ja-JP"/>
        </w:rPr>
      </w:pPr>
    </w:p>
    <w:p w14:paraId="4C0FDB28" w14:textId="77777777" w:rsidR="004E4216" w:rsidRPr="00504198" w:rsidRDefault="00027735" w:rsidP="004E4216">
      <w:pPr>
        <w:pStyle w:val="Header"/>
        <w:tabs>
          <w:tab w:val="clear" w:pos="4153"/>
          <w:tab w:val="clear" w:pos="8306"/>
        </w:tabs>
        <w:ind w:right="-545"/>
        <w:rPr>
          <w:rFonts w:ascii="Arial" w:hAnsi="Arial" w:cs="Arial"/>
          <w:lang w:eastAsia="ja-JP"/>
        </w:rPr>
      </w:pPr>
      <w:r w:rsidRPr="00B1791E">
        <w:rPr>
          <w:rFonts w:ascii="Arial Black" w:hAnsi="Arial Black" w:cs="Arial"/>
          <w:b/>
          <w:bCs/>
          <w:color w:val="000000"/>
          <w:sz w:val="32"/>
          <w:szCs w:val="32"/>
          <w:lang w:eastAsia="ja-JP"/>
        </w:rPr>
        <w:t>Unit 2</w:t>
      </w:r>
      <w:r w:rsidR="003802C7">
        <w:rPr>
          <w:rFonts w:ascii="Arial Black" w:hAnsi="Arial Black" w:cs="Arial"/>
          <w:b/>
          <w:bCs/>
          <w:color w:val="000000"/>
          <w:sz w:val="32"/>
          <w:szCs w:val="32"/>
          <w:lang w:eastAsia="ja-JP"/>
        </w:rPr>
        <w:t xml:space="preserve"> (Semester 2)</w:t>
      </w:r>
    </w:p>
    <w:p w14:paraId="0891966F" w14:textId="77777777" w:rsidR="0077157A" w:rsidRPr="0077157A" w:rsidRDefault="0077157A" w:rsidP="0077157A">
      <w:pPr>
        <w:pStyle w:val="Paragraph"/>
        <w:rPr>
          <w:rFonts w:ascii="Arial" w:hAnsi="Arial" w:cs="Arial"/>
          <w:strike/>
          <w:sz w:val="20"/>
          <w:szCs w:val="20"/>
        </w:rPr>
      </w:pPr>
      <w:r w:rsidRPr="0077157A">
        <w:rPr>
          <w:rFonts w:ascii="Arial" w:hAnsi="Arial" w:cs="Arial"/>
        </w:rPr>
        <w:t xml:space="preserve">The focus for this unit is </w:t>
      </w:r>
      <w:proofErr w:type="spellStart"/>
      <w:r w:rsidRPr="0077157A">
        <w:rPr>
          <w:rFonts w:ascii="Arial" w:hAnsi="Arial" w:cs="Arial"/>
          <w:b/>
          <w:i/>
        </w:rPr>
        <w:t>Ein</w:t>
      </w:r>
      <w:proofErr w:type="spellEnd"/>
      <w:r w:rsidRPr="0077157A">
        <w:rPr>
          <w:rFonts w:ascii="Arial" w:hAnsi="Arial" w:cs="Arial"/>
          <w:b/>
          <w:i/>
        </w:rPr>
        <w:t xml:space="preserve"> </w:t>
      </w:r>
      <w:proofErr w:type="spellStart"/>
      <w:r w:rsidRPr="0077157A">
        <w:rPr>
          <w:rFonts w:ascii="Arial" w:hAnsi="Arial" w:cs="Arial"/>
          <w:b/>
          <w:i/>
        </w:rPr>
        <w:t>goldener</w:t>
      </w:r>
      <w:proofErr w:type="spellEnd"/>
      <w:r w:rsidRPr="0077157A">
        <w:rPr>
          <w:rFonts w:ascii="Arial" w:hAnsi="Arial" w:cs="Arial"/>
          <w:b/>
          <w:i/>
        </w:rPr>
        <w:t xml:space="preserve"> </w:t>
      </w:r>
      <w:proofErr w:type="spellStart"/>
      <w:r w:rsidRPr="0077157A">
        <w:rPr>
          <w:rFonts w:ascii="Arial" w:hAnsi="Arial" w:cs="Arial"/>
          <w:b/>
          <w:i/>
        </w:rPr>
        <w:t>Mittelweg</w:t>
      </w:r>
      <w:proofErr w:type="spellEnd"/>
      <w:r w:rsidRPr="0077157A">
        <w:rPr>
          <w:rFonts w:ascii="Arial" w:hAnsi="Arial" w:cs="Arial"/>
          <w:b/>
        </w:rPr>
        <w:t xml:space="preserve"> (</w:t>
      </w:r>
      <w:r w:rsidRPr="0077157A">
        <w:rPr>
          <w:rFonts w:ascii="Arial" w:hAnsi="Arial" w:cs="Arial"/>
          <w:b/>
          <w:bCs/>
        </w:rPr>
        <w:t>Finding a balance)</w:t>
      </w:r>
      <w:r w:rsidRPr="0077157A">
        <w:rPr>
          <w:rFonts w:ascii="Arial" w:hAnsi="Arial" w:cs="Arial"/>
          <w:bCs/>
        </w:rPr>
        <w:t>.</w:t>
      </w:r>
      <w:r w:rsidRPr="0077157A">
        <w:rPr>
          <w:rFonts w:ascii="Arial" w:hAnsi="Arial" w:cs="Arial"/>
          <w:b/>
          <w:bCs/>
        </w:rPr>
        <w:t xml:space="preserve"> </w:t>
      </w:r>
      <w:r w:rsidRPr="0077157A">
        <w:rPr>
          <w:rFonts w:ascii="Arial" w:hAnsi="Arial" w:cs="Arial"/>
          <w:lang w:val="en-US"/>
        </w:rPr>
        <w:t>Through the three topics: Keeping fit and healthy, Young people at work and leisure in German-speaking countries, and Technology in daily life, students further develop their communications skills in German and gain a broader insight into the language and culture.</w:t>
      </w:r>
    </w:p>
    <w:p w14:paraId="0D28B014" w14:textId="77777777" w:rsidR="00F0300B" w:rsidRPr="00482F1E" w:rsidRDefault="00F0300B" w:rsidP="00482F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ja-JP"/>
        </w:rPr>
      </w:pPr>
    </w:p>
    <w:p w14:paraId="6CF7A2D0" w14:textId="77777777" w:rsidR="00B03D53" w:rsidRDefault="00B03D53" w:rsidP="008E21F3">
      <w:pPr>
        <w:rPr>
          <w:rFonts w:ascii="Arial" w:hAnsi="Arial" w:cs="Arial"/>
        </w:rPr>
      </w:pPr>
    </w:p>
    <w:p w14:paraId="732E0490" w14:textId="77777777" w:rsidR="00027735" w:rsidRDefault="00027735" w:rsidP="008E21F3">
      <w:pPr>
        <w:rPr>
          <w:rFonts w:ascii="Arial" w:hAnsi="Arial" w:cs="Arial"/>
        </w:rPr>
      </w:pPr>
      <w:r w:rsidRPr="005E6919">
        <w:rPr>
          <w:rFonts w:ascii="Arial" w:hAnsi="Arial" w:cs="Arial"/>
        </w:rPr>
        <w:t>Assessment will take the form of exams</w:t>
      </w:r>
      <w:r>
        <w:rPr>
          <w:rFonts w:ascii="Arial" w:hAnsi="Arial" w:cs="Arial"/>
        </w:rPr>
        <w:t xml:space="preserve"> and </w:t>
      </w:r>
      <w:r w:rsidRPr="005E6919">
        <w:rPr>
          <w:rFonts w:ascii="Arial" w:hAnsi="Arial" w:cs="Arial"/>
        </w:rPr>
        <w:t xml:space="preserve">major </w:t>
      </w:r>
      <w:r>
        <w:rPr>
          <w:rFonts w:ascii="Arial" w:hAnsi="Arial" w:cs="Arial"/>
        </w:rPr>
        <w:t xml:space="preserve">and minor </w:t>
      </w:r>
      <w:r w:rsidRPr="005E6919">
        <w:rPr>
          <w:rFonts w:ascii="Arial" w:hAnsi="Arial" w:cs="Arial"/>
        </w:rPr>
        <w:t>tes</w:t>
      </w:r>
      <w:r>
        <w:rPr>
          <w:rFonts w:ascii="Arial" w:hAnsi="Arial" w:cs="Arial"/>
        </w:rPr>
        <w:t>ts.</w:t>
      </w:r>
      <w:r w:rsidRPr="005E6919">
        <w:rPr>
          <w:rFonts w:ascii="Arial" w:hAnsi="Arial" w:cs="Arial"/>
        </w:rPr>
        <w:t xml:space="preserve"> </w:t>
      </w:r>
    </w:p>
    <w:p w14:paraId="47720405" w14:textId="1CCCEE25" w:rsidR="00027735" w:rsidRDefault="00027735" w:rsidP="00B03D53">
      <w:pPr>
        <w:jc w:val="both"/>
        <w:rPr>
          <w:rFonts w:ascii="Arial" w:hAnsi="Arial" w:cs="Arial"/>
        </w:rPr>
      </w:pPr>
      <w:r w:rsidRPr="00F10D6C">
        <w:rPr>
          <w:rFonts w:ascii="Arial" w:hAnsi="Arial" w:cs="Arial"/>
        </w:rPr>
        <w:t xml:space="preserve">All students must have a copy of </w:t>
      </w:r>
      <w:r>
        <w:rPr>
          <w:rFonts w:ascii="Arial" w:hAnsi="Arial" w:cs="Arial"/>
        </w:rPr>
        <w:t>the prescribed text</w:t>
      </w:r>
      <w:r w:rsidR="007715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7157A">
        <w:rPr>
          <w:rFonts w:ascii="Arial" w:hAnsi="Arial" w:cs="Arial"/>
        </w:rPr>
        <w:t xml:space="preserve">Prima </w:t>
      </w:r>
      <w:proofErr w:type="gramStart"/>
      <w:r w:rsidR="0077157A">
        <w:rPr>
          <w:rFonts w:ascii="Arial" w:hAnsi="Arial" w:cs="Arial"/>
        </w:rPr>
        <w:t>Plus</w:t>
      </w:r>
      <w:proofErr w:type="gramEnd"/>
      <w:r w:rsidR="0077157A">
        <w:rPr>
          <w:rFonts w:ascii="Arial" w:hAnsi="Arial" w:cs="Arial"/>
        </w:rPr>
        <w:t xml:space="preserve"> A2.2 and Prima B1</w:t>
      </w:r>
      <w:r>
        <w:rPr>
          <w:rFonts w:ascii="Arial" w:hAnsi="Arial" w:cs="Arial"/>
          <w:i/>
        </w:rPr>
        <w:t xml:space="preserve"> </w:t>
      </w:r>
      <w:r w:rsidRPr="00F10D6C">
        <w:rPr>
          <w:rFonts w:ascii="Arial" w:hAnsi="Arial" w:cs="Arial"/>
        </w:rPr>
        <w:t>to be used throughout the year</w:t>
      </w:r>
      <w:r w:rsidR="00482F1E">
        <w:rPr>
          <w:rFonts w:ascii="Arial" w:hAnsi="Arial" w:cs="Arial"/>
        </w:rPr>
        <w:t>.</w:t>
      </w:r>
      <w:r w:rsidRPr="00F10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personal </w:t>
      </w:r>
      <w:r w:rsidR="0077157A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dictionary is also required. I will provide o</w:t>
      </w:r>
      <w:r w:rsidRPr="00F10D6C">
        <w:rPr>
          <w:rFonts w:ascii="Arial" w:hAnsi="Arial" w:cs="Arial"/>
        </w:rPr>
        <w:t>ther texts as required throughout the year.</w:t>
      </w:r>
    </w:p>
    <w:p w14:paraId="7DF9F444" w14:textId="77777777" w:rsidR="006B7F03" w:rsidRDefault="006B7F03" w:rsidP="008E21F3">
      <w:pPr>
        <w:rPr>
          <w:rFonts w:ascii="Arial" w:hAnsi="Arial" w:cs="Arial"/>
        </w:rPr>
      </w:pPr>
    </w:p>
    <w:p w14:paraId="791CC3F8" w14:textId="77777777" w:rsidR="006B7F03" w:rsidRDefault="006B7F03" w:rsidP="008E21F3">
      <w:pPr>
        <w:rPr>
          <w:rFonts w:ascii="Arial" w:hAnsi="Arial" w:cs="Arial"/>
        </w:rPr>
      </w:pPr>
    </w:p>
    <w:p w14:paraId="5F96F741" w14:textId="77777777" w:rsidR="006B7F03" w:rsidRDefault="006B7F03" w:rsidP="008E21F3">
      <w:pPr>
        <w:rPr>
          <w:rFonts w:ascii="Arial" w:hAnsi="Arial" w:cs="Arial"/>
        </w:rPr>
      </w:pPr>
    </w:p>
    <w:p w14:paraId="3D9863B0" w14:textId="77777777" w:rsidR="006B7F03" w:rsidRDefault="006B7F03" w:rsidP="008E21F3">
      <w:pPr>
        <w:rPr>
          <w:rFonts w:ascii="Arial" w:hAnsi="Arial" w:cs="Arial"/>
        </w:rPr>
      </w:pPr>
    </w:p>
    <w:p w14:paraId="1A352012" w14:textId="77777777" w:rsidR="006B7F03" w:rsidRDefault="006B7F03" w:rsidP="008E21F3">
      <w:pPr>
        <w:rPr>
          <w:rFonts w:ascii="Arial" w:hAnsi="Arial" w:cs="Arial"/>
        </w:rPr>
      </w:pPr>
    </w:p>
    <w:p w14:paraId="031C10CF" w14:textId="77777777" w:rsidR="00861800" w:rsidRDefault="00861800" w:rsidP="008E21F3">
      <w:pPr>
        <w:rPr>
          <w:rFonts w:ascii="Arial" w:hAnsi="Arial" w:cs="Arial"/>
        </w:rPr>
        <w:sectPr w:rsidR="00861800" w:rsidSect="00861800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133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05"/>
        <w:gridCol w:w="2475"/>
        <w:gridCol w:w="15"/>
        <w:gridCol w:w="2488"/>
        <w:gridCol w:w="77"/>
        <w:gridCol w:w="2759"/>
        <w:gridCol w:w="61"/>
        <w:gridCol w:w="30"/>
        <w:gridCol w:w="2254"/>
      </w:tblGrid>
      <w:tr w:rsidR="00F0300B" w:rsidRPr="0040194B" w14:paraId="45111882" w14:textId="77777777" w:rsidTr="0091499E">
        <w:tc>
          <w:tcPr>
            <w:tcW w:w="1526" w:type="dxa"/>
          </w:tcPr>
          <w:p w14:paraId="66BD8680" w14:textId="77777777" w:rsidR="00F0300B" w:rsidRPr="00A337B1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A337B1">
              <w:rPr>
                <w:rFonts w:ascii="Arial" w:hAnsi="Arial" w:cs="Arial"/>
                <w:b/>
                <w:sz w:val="24"/>
                <w:szCs w:val="24"/>
                <w:lang w:eastAsia="en-AU"/>
              </w:rPr>
              <w:lastRenderedPageBreak/>
              <w:t>WEEK</w:t>
            </w:r>
          </w:p>
        </w:tc>
        <w:tc>
          <w:tcPr>
            <w:tcW w:w="3105" w:type="dxa"/>
          </w:tcPr>
          <w:p w14:paraId="0FDDCA47" w14:textId="77777777" w:rsidR="00F0300B" w:rsidRPr="00A337B1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A337B1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LEARNING CONTENT &amp; TOPICS; LINGUISTIC RESOURCES</w:t>
            </w:r>
          </w:p>
          <w:p w14:paraId="4AA5ADE1" w14:textId="77777777" w:rsidR="00F0300B" w:rsidRPr="0040194B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</w:tcPr>
          <w:p w14:paraId="510C7165" w14:textId="77777777" w:rsidR="00F0300B" w:rsidRPr="00A337B1" w:rsidRDefault="00F0300B" w:rsidP="00F030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A337B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INTERCULTURAL UNDERSTANDINGS </w:t>
            </w:r>
          </w:p>
          <w:p w14:paraId="656715AB" w14:textId="77777777" w:rsidR="00F0300B" w:rsidRPr="0040194B" w:rsidRDefault="00F0300B" w:rsidP="00F0300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2488" w:type="dxa"/>
          </w:tcPr>
          <w:p w14:paraId="3EB72321" w14:textId="77777777" w:rsidR="00F0300B" w:rsidRPr="00A337B1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A337B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LANGUAGE LEARNING 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&amp; COMMUNICATION </w:t>
            </w:r>
            <w:r w:rsidRPr="00A337B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STRATEGIES</w:t>
            </w:r>
          </w:p>
        </w:tc>
        <w:tc>
          <w:tcPr>
            <w:tcW w:w="2836" w:type="dxa"/>
            <w:gridSpan w:val="2"/>
          </w:tcPr>
          <w:p w14:paraId="12CB72F2" w14:textId="77777777" w:rsidR="00F0300B" w:rsidRPr="00A337B1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>TEXT TYPES</w:t>
            </w:r>
          </w:p>
        </w:tc>
        <w:tc>
          <w:tcPr>
            <w:tcW w:w="2345" w:type="dxa"/>
            <w:gridSpan w:val="3"/>
          </w:tcPr>
          <w:p w14:paraId="22056C1B" w14:textId="77777777" w:rsidR="00F0300B" w:rsidRPr="00A337B1" w:rsidRDefault="00F0300B" w:rsidP="00F030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A337B1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FORMAL ASSESSMENTS</w:t>
            </w:r>
          </w:p>
        </w:tc>
      </w:tr>
      <w:tr w:rsidR="00114391" w:rsidRPr="0040194B" w14:paraId="6CBF2522" w14:textId="77777777" w:rsidTr="0091499E">
        <w:trPr>
          <w:trHeight w:val="2701"/>
        </w:trPr>
        <w:tc>
          <w:tcPr>
            <w:tcW w:w="1526" w:type="dxa"/>
          </w:tcPr>
          <w:p w14:paraId="6CFEA83F" w14:textId="38C88FC5" w:rsidR="009E36D6" w:rsidRDefault="009E36D6" w:rsidP="0011439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 1</w:t>
            </w:r>
          </w:p>
          <w:p w14:paraId="3BE5FEC1" w14:textId="695471FE" w:rsidR="00114391" w:rsidRPr="00AB64A4" w:rsidRDefault="00114391" w:rsidP="0011439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B64A4">
              <w:rPr>
                <w:rFonts w:ascii="Arial" w:hAnsi="Arial" w:cs="Arial"/>
                <w:b/>
                <w:sz w:val="20"/>
              </w:rPr>
              <w:t>Week 1</w:t>
            </w:r>
            <w:r w:rsidR="00C56A06">
              <w:rPr>
                <w:rFonts w:ascii="Arial" w:hAnsi="Arial" w:cs="Arial"/>
                <w:b/>
                <w:sz w:val="20"/>
              </w:rPr>
              <w:t>-3/4</w:t>
            </w:r>
          </w:p>
          <w:p w14:paraId="016B0F8E" w14:textId="680D648C" w:rsidR="00114391" w:rsidRPr="00AB64A4" w:rsidRDefault="00114391" w:rsidP="001143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4A4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C56A0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AB64A4">
              <w:rPr>
                <w:rFonts w:ascii="Arial" w:hAnsi="Arial" w:cs="Arial"/>
                <w:sz w:val="18"/>
                <w:szCs w:val="18"/>
              </w:rPr>
              <w:t>Feb</w:t>
            </w:r>
            <w:r w:rsidR="00C56A06">
              <w:rPr>
                <w:rFonts w:ascii="Arial" w:hAnsi="Arial" w:cs="Arial"/>
                <w:sz w:val="18"/>
                <w:szCs w:val="18"/>
              </w:rPr>
              <w:t>-20 Feb</w:t>
            </w:r>
          </w:p>
          <w:p w14:paraId="5C736854" w14:textId="77777777" w:rsidR="00114391" w:rsidRDefault="00114391" w:rsidP="00C56A0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2E9C3CB" w14:textId="5276525B" w:rsidR="006305BA" w:rsidRPr="00AB64A4" w:rsidRDefault="006305BA" w:rsidP="00C56A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individual:  Welcome to my country</w:t>
            </w:r>
          </w:p>
        </w:tc>
        <w:tc>
          <w:tcPr>
            <w:tcW w:w="3105" w:type="dxa"/>
          </w:tcPr>
          <w:p w14:paraId="17FCCEBA" w14:textId="67B13A37" w:rsidR="00114391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Preparing for a visitor:</w:t>
            </w:r>
          </w:p>
          <w:p w14:paraId="15134DDD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Communicating with an exchange partner.</w:t>
            </w:r>
          </w:p>
          <w:p w14:paraId="209ED0C2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24199A1" w14:textId="18EF0641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1A:</w:t>
            </w:r>
          </w:p>
          <w:p w14:paraId="24CFA0E4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Introduce yourself and your family.</w:t>
            </w:r>
          </w:p>
          <w:p w14:paraId="010F5E50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descriptions: physical and character.</w:t>
            </w:r>
          </w:p>
          <w:p w14:paraId="6C4BA254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Hobbies</w:t>
            </w:r>
          </w:p>
          <w:p w14:paraId="7BF9117C" w14:textId="77777777" w:rsid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Likes and dislikes</w:t>
            </w:r>
          </w:p>
          <w:p w14:paraId="0A701E1B" w14:textId="45926041" w:rsidR="006305BA" w:rsidRPr="006305BA" w:rsidRDefault="006305BA" w:rsidP="00114391">
            <w:pPr>
              <w:tabs>
                <w:tab w:val="left" w:pos="720"/>
                <w:tab w:val="left" w:pos="1440"/>
                <w:tab w:val="center" w:pos="250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Favourite foods</w:t>
            </w:r>
          </w:p>
          <w:p w14:paraId="2C202CCA" w14:textId="75CF3384" w:rsidR="00114391" w:rsidRPr="00401576" w:rsidRDefault="00114391" w:rsidP="00114391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90" w:type="dxa"/>
            <w:gridSpan w:val="2"/>
          </w:tcPr>
          <w:p w14:paraId="290AA04F" w14:textId="733618A8" w:rsidR="00114391" w:rsidRPr="00C76852" w:rsidRDefault="0049568D" w:rsidP="006D3AD5">
            <w:pPr>
              <w:pStyle w:val="ListParagraph"/>
              <w:numPr>
                <w:ilvl w:val="0"/>
                <w:numId w:val="22"/>
              </w:num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</w:t>
            </w:r>
            <w:r w:rsidR="00827569" w:rsidRPr="00C76852">
              <w:rPr>
                <w:rFonts w:ascii="Arial" w:hAnsi="Arial" w:cs="Arial"/>
                <w:sz w:val="20"/>
                <w:szCs w:val="20"/>
                <w:lang w:eastAsia="en-AU"/>
              </w:rPr>
              <w:t>spects of everyday living</w:t>
            </w:r>
          </w:p>
          <w:p w14:paraId="6963087D" w14:textId="0D6D9A3D" w:rsidR="00827569" w:rsidRPr="00827569" w:rsidRDefault="00827569" w:rsidP="008275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797C19BC" w14:textId="77777777" w:rsidR="00661774" w:rsidRDefault="00661774" w:rsidP="006617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argument, express ideas and opinions</w:t>
            </w:r>
          </w:p>
          <w:p w14:paraId="28F445B2" w14:textId="77777777" w:rsidR="00661774" w:rsidRDefault="00661774" w:rsidP="006617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and help with interpreting meaning</w:t>
            </w:r>
          </w:p>
          <w:p w14:paraId="3E229601" w14:textId="77777777" w:rsidR="00661774" w:rsidRDefault="00661774" w:rsidP="0066177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ask for clarification and repetition to assist understanding</w:t>
            </w:r>
          </w:p>
          <w:p w14:paraId="17498BB7" w14:textId="4FE1841F" w:rsidR="00114391" w:rsidRPr="00C76852" w:rsidRDefault="00661774" w:rsidP="00661774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426" w:right="71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36" w:type="dxa"/>
            <w:gridSpan w:val="2"/>
          </w:tcPr>
          <w:p w14:paraId="74D0B22A" w14:textId="77777777" w:rsidR="00F7235C" w:rsidRDefault="00F7235C" w:rsidP="00F7235C">
            <w:pPr>
              <w:spacing w:after="0" w:line="240" w:lineRule="auto"/>
              <w:ind w:left="714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</w:p>
          <w:p w14:paraId="6618922A" w14:textId="6C9445FE" w:rsidR="00F7235C" w:rsidRPr="006D3AD5" w:rsidRDefault="0049568D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i</w:t>
            </w:r>
            <w:r w:rsidR="00F7235C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nterview</w:t>
            </w:r>
          </w:p>
          <w:p w14:paraId="3AF717C7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article</w:t>
            </w:r>
          </w:p>
          <w:p w14:paraId="3457F90C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blog posting </w:t>
            </w:r>
          </w:p>
          <w:p w14:paraId="2DFA0D57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conversation</w:t>
            </w:r>
          </w:p>
          <w:p w14:paraId="6CDE7D1F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description</w:t>
            </w:r>
          </w:p>
          <w:p w14:paraId="2E730925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diary entry</w:t>
            </w:r>
          </w:p>
          <w:p w14:paraId="0E32A616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discussion</w:t>
            </w:r>
          </w:p>
          <w:p w14:paraId="481A6512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email </w:t>
            </w:r>
          </w:p>
          <w:p w14:paraId="37A43D87" w14:textId="77777777" w:rsidR="00114391" w:rsidRPr="00107D5A" w:rsidRDefault="00114391" w:rsidP="00114391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journal entry</w:t>
            </w:r>
          </w:p>
          <w:p w14:paraId="7B8198F5" w14:textId="2D720CFA" w:rsidR="00114391" w:rsidRPr="00C76852" w:rsidRDefault="00114391" w:rsidP="00C76852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letter </w:t>
            </w:r>
          </w:p>
        </w:tc>
        <w:tc>
          <w:tcPr>
            <w:tcW w:w="2345" w:type="dxa"/>
            <w:gridSpan w:val="3"/>
          </w:tcPr>
          <w:p w14:paraId="35D5F906" w14:textId="501484EE" w:rsidR="00661774" w:rsidRDefault="00661774" w:rsidP="004D7BFD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FB442CC" w14:textId="77777777" w:rsidR="00114391" w:rsidRDefault="00114391" w:rsidP="00661774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2011CA2" w14:textId="77777777" w:rsidR="00661774" w:rsidRPr="00661774" w:rsidRDefault="00661774" w:rsidP="00661774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14391" w:rsidRPr="0040194B" w14:paraId="7AAC07D9" w14:textId="77777777" w:rsidTr="0091499E">
        <w:trPr>
          <w:trHeight w:val="1517"/>
        </w:trPr>
        <w:tc>
          <w:tcPr>
            <w:tcW w:w="1526" w:type="dxa"/>
          </w:tcPr>
          <w:p w14:paraId="37B11855" w14:textId="0A3F9DB8" w:rsidR="00114391" w:rsidRPr="00AB64A4" w:rsidRDefault="00114391" w:rsidP="0011439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B64A4">
              <w:rPr>
                <w:rFonts w:ascii="Arial" w:hAnsi="Arial" w:cs="Arial"/>
                <w:b/>
                <w:sz w:val="20"/>
              </w:rPr>
              <w:t xml:space="preserve">Week </w:t>
            </w:r>
            <w:r w:rsidR="00C56A06">
              <w:rPr>
                <w:rFonts w:ascii="Arial" w:hAnsi="Arial" w:cs="Arial"/>
                <w:b/>
                <w:sz w:val="20"/>
              </w:rPr>
              <w:t>4-6</w:t>
            </w:r>
          </w:p>
          <w:p w14:paraId="5140F434" w14:textId="59F3E451" w:rsidR="00114391" w:rsidRPr="00AB64A4" w:rsidRDefault="00C56A06" w:rsidP="00114391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20 Feb-3 March</w:t>
            </w:r>
          </w:p>
          <w:p w14:paraId="7DF523BC" w14:textId="77777777" w:rsidR="00114391" w:rsidRDefault="00114391" w:rsidP="001143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B23EE" w14:textId="4068DB08" w:rsidR="006305BA" w:rsidRPr="00AB64A4" w:rsidRDefault="006305BA" w:rsidP="001143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individual:  Welcome to my country</w:t>
            </w:r>
          </w:p>
        </w:tc>
        <w:tc>
          <w:tcPr>
            <w:tcW w:w="3105" w:type="dxa"/>
          </w:tcPr>
          <w:p w14:paraId="712327B8" w14:textId="77777777" w:rsidR="00F7235C" w:rsidRDefault="006305BA" w:rsidP="00114391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Preparing for a visitor</w:t>
            </w:r>
          </w:p>
          <w:p w14:paraId="6CB7A59E" w14:textId="77777777" w:rsidR="006305BA" w:rsidRDefault="006305BA" w:rsidP="00114391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C598E44" w14:textId="77777777" w:rsid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1B:</w:t>
            </w:r>
          </w:p>
          <w:p w14:paraId="099F8C1C" w14:textId="380DC24C" w:rsidR="006305BA" w:rsidRP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Tourist attractions and cultural activities in Perth.</w:t>
            </w:r>
            <w:r>
              <w:rPr>
                <w:rFonts w:ascii="Arial" w:hAnsi="Arial" w:cs="Arial"/>
                <w:sz w:val="20"/>
              </w:rPr>
              <w:br/>
              <w:t>Getting around in Perth.</w:t>
            </w:r>
          </w:p>
        </w:tc>
        <w:tc>
          <w:tcPr>
            <w:tcW w:w="2490" w:type="dxa"/>
            <w:gridSpan w:val="2"/>
          </w:tcPr>
          <w:p w14:paraId="1E9C51C5" w14:textId="0DCBD199" w:rsidR="00114391" w:rsidRDefault="0049568D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</w:t>
            </w:r>
            <w:r w:rsidR="00827569" w:rsidRPr="00C76852">
              <w:rPr>
                <w:rFonts w:ascii="Arial" w:hAnsi="Arial" w:cs="Arial"/>
                <w:sz w:val="20"/>
                <w:szCs w:val="20"/>
                <w:lang w:eastAsia="en-AU"/>
              </w:rPr>
              <w:t>spects of socialising and everyday living</w:t>
            </w:r>
          </w:p>
          <w:p w14:paraId="30B5265A" w14:textId="01A23DA3" w:rsidR="00C76852" w:rsidRDefault="0049568D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g</w:t>
            </w:r>
            <w:r w:rsidR="00C76852" w:rsidRPr="00C76852">
              <w:rPr>
                <w:rFonts w:ascii="Arial" w:hAnsi="Arial" w:cs="Arial"/>
                <w:sz w:val="20"/>
                <w:szCs w:val="20"/>
                <w:lang w:eastAsia="en-AU"/>
              </w:rPr>
              <w:t>eographical and meteoro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lo</w:t>
            </w:r>
            <w:r w:rsidR="00C76852" w:rsidRPr="00C76852">
              <w:rPr>
                <w:rFonts w:ascii="Arial" w:hAnsi="Arial" w:cs="Arial"/>
                <w:sz w:val="20"/>
                <w:szCs w:val="20"/>
                <w:lang w:eastAsia="en-AU"/>
              </w:rPr>
              <w:t>gical aspects and their influence on social practices</w:t>
            </w:r>
          </w:p>
          <w:p w14:paraId="01200C93" w14:textId="73079F35" w:rsidR="00C76852" w:rsidRPr="00C76852" w:rsidRDefault="006305BA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transport systems</w:t>
            </w:r>
          </w:p>
          <w:p w14:paraId="48CEB390" w14:textId="7FF68E11" w:rsidR="00C76852" w:rsidRPr="00C76852" w:rsidRDefault="00C76852" w:rsidP="00C768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188CC664" w14:textId="57B76E72" w:rsidR="00114391" w:rsidRDefault="004D7BFD" w:rsidP="00C32B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</w:t>
            </w:r>
            <w:r w:rsidR="00C32B00">
              <w:rPr>
                <w:rFonts w:ascii="Arial" w:hAnsi="Arial" w:cs="Arial"/>
                <w:sz w:val="20"/>
                <w:szCs w:val="20"/>
                <w:lang w:eastAsia="en-AU"/>
              </w:rPr>
              <w:t>tructure an argument, express ideas and opinions</w:t>
            </w:r>
          </w:p>
          <w:p w14:paraId="0EDD1F78" w14:textId="43A8E06A" w:rsidR="00C32B00" w:rsidRDefault="004D7BFD" w:rsidP="00C32B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</w:t>
            </w:r>
            <w:r w:rsidR="00C32B00">
              <w:rPr>
                <w:rFonts w:ascii="Arial" w:hAnsi="Arial" w:cs="Arial"/>
                <w:sz w:val="20"/>
                <w:szCs w:val="20"/>
                <w:lang w:eastAsia="en-AU"/>
              </w:rPr>
              <w:t>se oral clues to predict and help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with interpreting meaning</w:t>
            </w:r>
          </w:p>
          <w:p w14:paraId="523A2A25" w14:textId="25F72DAB" w:rsidR="004D7BFD" w:rsidRDefault="004D7BFD" w:rsidP="00C32B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ask for clarification and repetition to assist understanding</w:t>
            </w:r>
          </w:p>
          <w:p w14:paraId="3CCB674A" w14:textId="0AD7AB47" w:rsidR="004D7BFD" w:rsidRPr="00C32B00" w:rsidRDefault="004D7BFD" w:rsidP="00C32B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36" w:type="dxa"/>
            <w:gridSpan w:val="2"/>
          </w:tcPr>
          <w:p w14:paraId="3BE5AAA8" w14:textId="77777777" w:rsidR="00F7235C" w:rsidRPr="00F7235C" w:rsidRDefault="00F7235C" w:rsidP="00F7235C">
            <w:pPr>
              <w:pStyle w:val="ListParagraph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65E1D6E6" w14:textId="77777777" w:rsidR="00114391" w:rsidRPr="008D7D0B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interview</w:t>
            </w:r>
          </w:p>
          <w:p w14:paraId="23FE20A1" w14:textId="77777777" w:rsidR="00114391" w:rsidRPr="008D7D0B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conversation</w:t>
            </w:r>
          </w:p>
          <w:p w14:paraId="6736899E" w14:textId="77777777" w:rsidR="00114391" w:rsidRPr="0049568D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table</w:t>
            </w:r>
          </w:p>
          <w:p w14:paraId="05D2BA57" w14:textId="004351B5" w:rsidR="0049568D" w:rsidRPr="008D7D0B" w:rsidRDefault="0049568D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survey</w:t>
            </w:r>
          </w:p>
          <w:p w14:paraId="324A5707" w14:textId="77777777" w:rsidR="00114391" w:rsidRPr="008D7D0B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article</w:t>
            </w:r>
          </w:p>
          <w:p w14:paraId="68F97F35" w14:textId="77777777" w:rsidR="00114391" w:rsidRPr="008D7D0B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blog posting</w:t>
            </w:r>
          </w:p>
          <w:p w14:paraId="6BE4D80F" w14:textId="77777777" w:rsidR="00114391" w:rsidRPr="00114391" w:rsidRDefault="00114391" w:rsidP="0011439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email </w:t>
            </w:r>
          </w:p>
          <w:p w14:paraId="6F5E2A04" w14:textId="77777777" w:rsidR="00114391" w:rsidRDefault="00114391" w:rsidP="0011439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0A7ED72A" w14:textId="77777777" w:rsidR="00114391" w:rsidRDefault="00114391" w:rsidP="0011439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3F112114" w14:textId="77777777" w:rsidR="00114391" w:rsidRDefault="00114391" w:rsidP="0011439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7173850A" w14:textId="77777777" w:rsidR="00661774" w:rsidRDefault="00661774" w:rsidP="0011439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624662C3" w14:textId="46920206" w:rsidR="00114391" w:rsidRPr="00114391" w:rsidRDefault="00114391" w:rsidP="0011439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0B70B394" w14:textId="77777777" w:rsidR="002E5F3B" w:rsidRPr="00A57FA1" w:rsidRDefault="002E5F3B" w:rsidP="002E5F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7FA1">
              <w:rPr>
                <w:rFonts w:ascii="Arial" w:hAnsi="Arial" w:cs="Arial"/>
                <w:b/>
                <w:sz w:val="20"/>
                <w:szCs w:val="20"/>
              </w:rPr>
              <w:t>Task 1</w:t>
            </w:r>
          </w:p>
          <w:p w14:paraId="7DA5E311" w14:textId="77777777" w:rsidR="002E5F3B" w:rsidRPr="00C53A72" w:rsidRDefault="002E5F3B" w:rsidP="002E5F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3A72">
              <w:rPr>
                <w:rFonts w:ascii="Arial" w:hAnsi="Arial" w:cs="Arial"/>
                <w:sz w:val="20"/>
                <w:szCs w:val="20"/>
              </w:rPr>
              <w:t>Response: Viewing and Reading</w:t>
            </w:r>
          </w:p>
          <w:p w14:paraId="60050D1E" w14:textId="77777777" w:rsidR="002E5F3B" w:rsidRDefault="002E5F3B" w:rsidP="002E5F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147CDB9" w14:textId="77777777" w:rsidR="00C95B51" w:rsidRPr="0040194B" w:rsidRDefault="00C95B51" w:rsidP="002E5F3B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14391" w:rsidRPr="0040194B" w14:paraId="51B3015B" w14:textId="77777777" w:rsidTr="0091499E">
        <w:tc>
          <w:tcPr>
            <w:tcW w:w="1526" w:type="dxa"/>
          </w:tcPr>
          <w:p w14:paraId="0165EA85" w14:textId="72B3A7E2" w:rsidR="00E25E29" w:rsidRPr="00AB64A4" w:rsidRDefault="00E25E29" w:rsidP="00E25E29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AB64A4">
              <w:rPr>
                <w:rFonts w:ascii="Arial" w:hAnsi="Arial" w:cs="Arial"/>
                <w:b/>
                <w:sz w:val="20"/>
                <w:lang w:val="fr-FR"/>
              </w:rPr>
              <w:t>Week</w:t>
            </w:r>
            <w:proofErr w:type="spellEnd"/>
            <w:r w:rsidRPr="00AB64A4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C56A06">
              <w:rPr>
                <w:rFonts w:ascii="Arial" w:hAnsi="Arial" w:cs="Arial"/>
                <w:b/>
                <w:sz w:val="20"/>
                <w:lang w:val="fr-FR"/>
              </w:rPr>
              <w:t>7-9</w:t>
            </w:r>
          </w:p>
          <w:p w14:paraId="635D9B81" w14:textId="68FE999C" w:rsidR="00114391" w:rsidRPr="00AB64A4" w:rsidRDefault="00C56A06" w:rsidP="001143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March-27 March</w:t>
            </w:r>
          </w:p>
          <w:p w14:paraId="11A7A5F0" w14:textId="77777777" w:rsidR="00114391" w:rsidRDefault="00114391" w:rsidP="00114391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19239083" w14:textId="331819E8" w:rsidR="006305BA" w:rsidRPr="006305BA" w:rsidRDefault="006305BA" w:rsidP="00114391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communities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:  At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home in a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community</w:t>
            </w:r>
            <w:proofErr w:type="spellEnd"/>
          </w:p>
        </w:tc>
        <w:tc>
          <w:tcPr>
            <w:tcW w:w="3105" w:type="dxa"/>
          </w:tcPr>
          <w:p w14:paraId="6FCE1B4C" w14:textId="77777777" w:rsidR="00B236AB" w:rsidRDefault="006305BA" w:rsidP="0011439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way of life in a German-Speaking community</w:t>
            </w:r>
          </w:p>
          <w:p w14:paraId="0673B06B" w14:textId="77777777" w:rsidR="006305BA" w:rsidRDefault="006305BA" w:rsidP="0011439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7FCABFEF" w14:textId="77777777" w:rsidR="006305BA" w:rsidRDefault="006305BA" w:rsidP="0011439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2A: Popular leisure time activities.</w:t>
            </w:r>
          </w:p>
          <w:p w14:paraId="20323B5F" w14:textId="58D8FA86" w:rsidR="006305BA" w:rsidRPr="006305BA" w:rsidRDefault="006305BA" w:rsidP="0011439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Customs and celebrations in Germany.</w:t>
            </w:r>
          </w:p>
          <w:p w14:paraId="0FFB6828" w14:textId="77777777" w:rsidR="00B236AB" w:rsidRDefault="00B236AB" w:rsidP="0011439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2214B89F" w14:textId="77777777" w:rsidR="00B236AB" w:rsidRDefault="00B236AB" w:rsidP="0011439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240294DF" w14:textId="77777777" w:rsidR="00114391" w:rsidRPr="0040194B" w:rsidRDefault="00114391" w:rsidP="001143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</w:tcPr>
          <w:p w14:paraId="0F9B72A6" w14:textId="395B9F8A" w:rsidR="00C76852" w:rsidRPr="00C76852" w:rsidRDefault="0049568D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</w:t>
            </w:r>
            <w:r w:rsidR="00C76852" w:rsidRPr="00C76852">
              <w:rPr>
                <w:rFonts w:ascii="Arial" w:hAnsi="Arial" w:cs="Arial"/>
                <w:sz w:val="20"/>
                <w:szCs w:val="20"/>
                <w:lang w:eastAsia="en-AU"/>
              </w:rPr>
              <w:t>spects of socialising and everyday living</w:t>
            </w:r>
          </w:p>
          <w:p w14:paraId="40D5E46B" w14:textId="1CFA9EFA" w:rsidR="00C76852" w:rsidRPr="00C76852" w:rsidRDefault="006305BA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Customs and celebrations in</w:t>
            </w:r>
            <w:r w:rsidR="00C76852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German</w:t>
            </w:r>
            <w:r w:rsidR="00C76852">
              <w:rPr>
                <w:rFonts w:ascii="Arial" w:hAnsi="Arial" w:cs="Arial"/>
                <w:sz w:val="20"/>
                <w:szCs w:val="20"/>
                <w:lang w:eastAsia="en-AU"/>
              </w:rPr>
              <w:t>-speaking communities</w:t>
            </w:r>
          </w:p>
          <w:p w14:paraId="121601E3" w14:textId="2B385B34" w:rsidR="00114391" w:rsidRPr="00F7235C" w:rsidRDefault="00114391" w:rsidP="00F723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2FDE3BCF" w14:textId="1E376E1E" w:rsidR="004D7BFD" w:rsidRDefault="008438E8" w:rsidP="004D7BF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meaning</w:t>
            </w:r>
          </w:p>
          <w:p w14:paraId="27ABADCA" w14:textId="38A69856" w:rsidR="008438E8" w:rsidRDefault="008438E8" w:rsidP="004D7BF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deduce meaning by applying rules</w:t>
            </w:r>
          </w:p>
          <w:p w14:paraId="72A4FA1F" w14:textId="25F8BE40" w:rsidR="008438E8" w:rsidRDefault="008438E8" w:rsidP="004D7BF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  <w:p w14:paraId="715310E4" w14:textId="7D2903AE" w:rsidR="008438E8" w:rsidRPr="004D7BFD" w:rsidRDefault="008438E8" w:rsidP="004D7BF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main points, make notes and summarise</w:t>
            </w:r>
          </w:p>
        </w:tc>
        <w:tc>
          <w:tcPr>
            <w:tcW w:w="2836" w:type="dxa"/>
            <w:gridSpan w:val="2"/>
          </w:tcPr>
          <w:p w14:paraId="40ACAFEB" w14:textId="77777777" w:rsidR="00F7235C" w:rsidRDefault="00F7235C" w:rsidP="00F7235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2C423CA3" w14:textId="72DF1E6B" w:rsidR="00114391" w:rsidRDefault="0049568D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nterview</w:t>
            </w:r>
          </w:p>
          <w:p w14:paraId="041CF802" w14:textId="3FF1BEE6" w:rsidR="00114391" w:rsidRDefault="0049568D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d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iscussion</w:t>
            </w:r>
          </w:p>
          <w:p w14:paraId="66632071" w14:textId="2AE92620" w:rsidR="00114391" w:rsidRDefault="0049568D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ole-play</w:t>
            </w:r>
          </w:p>
          <w:p w14:paraId="03E08657" w14:textId="0FCAE323" w:rsidR="00114391" w:rsidRDefault="0049568D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eport</w:t>
            </w:r>
          </w:p>
          <w:p w14:paraId="578E71AC" w14:textId="3E9D7E95" w:rsidR="00114391" w:rsidRDefault="0067381F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ilm or TV program</w:t>
            </w:r>
            <w:r w:rsidR="00114391">
              <w:rPr>
                <w:rFonts w:ascii="Arial" w:hAnsi="Arial" w:cs="Arial"/>
                <w:sz w:val="20"/>
                <w:szCs w:val="20"/>
                <w:lang w:eastAsia="ja-JP"/>
              </w:rPr>
              <w:t>s</w:t>
            </w:r>
          </w:p>
          <w:p w14:paraId="0EABCAEC" w14:textId="22AE3340" w:rsidR="00114391" w:rsidRDefault="0067381F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dvertisements</w:t>
            </w:r>
          </w:p>
          <w:p w14:paraId="6F9487BD" w14:textId="253A57C7" w:rsidR="00114391" w:rsidRDefault="0067381F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nnouncements</w:t>
            </w:r>
          </w:p>
          <w:p w14:paraId="4E31E9D8" w14:textId="02F04E60" w:rsidR="00114391" w:rsidRPr="00F7235C" w:rsidRDefault="0067381F" w:rsidP="001143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114391" w:rsidRPr="00114391">
              <w:rPr>
                <w:rFonts w:ascii="Arial" w:hAnsi="Arial" w:cs="Arial"/>
                <w:sz w:val="20"/>
                <w:szCs w:val="20"/>
                <w:lang w:eastAsia="ja-JP"/>
              </w:rPr>
              <w:t>rticle</w:t>
            </w:r>
            <w:r w:rsidR="00114391" w:rsidRPr="0011439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</w:t>
            </w:r>
          </w:p>
          <w:p w14:paraId="1ABBFA35" w14:textId="6A647DFD" w:rsidR="00114391" w:rsidRDefault="00114391" w:rsidP="001143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10E438C0" w14:textId="77777777" w:rsidR="002E5F3B" w:rsidRPr="00A57FA1" w:rsidRDefault="002E5F3B" w:rsidP="002E5F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7FA1">
              <w:rPr>
                <w:rFonts w:ascii="Arial" w:hAnsi="Arial" w:cs="Arial"/>
                <w:b/>
                <w:sz w:val="20"/>
                <w:szCs w:val="20"/>
              </w:rPr>
              <w:t>Task 2</w:t>
            </w:r>
          </w:p>
          <w:p w14:paraId="1E61C610" w14:textId="77777777" w:rsidR="002E5F3B" w:rsidRDefault="002E5F3B" w:rsidP="002E5F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3A72">
              <w:rPr>
                <w:rFonts w:ascii="Arial" w:hAnsi="Arial" w:cs="Arial"/>
                <w:sz w:val="20"/>
                <w:szCs w:val="20"/>
              </w:rPr>
              <w:t>Response: Listening</w:t>
            </w:r>
          </w:p>
          <w:p w14:paraId="27F82303" w14:textId="77777777" w:rsidR="002E5F3B" w:rsidRPr="00C53A72" w:rsidRDefault="002E5F3B" w:rsidP="002E5F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6739B9" w14:textId="77777777" w:rsidR="00661774" w:rsidRPr="000A63E4" w:rsidRDefault="00661774" w:rsidP="006617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3</w:t>
            </w:r>
          </w:p>
          <w:p w14:paraId="70094574" w14:textId="77777777" w:rsidR="00C53A72" w:rsidRPr="00C53A72" w:rsidRDefault="00C53A72" w:rsidP="00C53A72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C53A72">
              <w:rPr>
                <w:rFonts w:ascii="Arial" w:hAnsi="Arial" w:cs="Arial"/>
                <w:sz w:val="20"/>
                <w:szCs w:val="20"/>
                <w:lang w:eastAsia="en-AU"/>
              </w:rPr>
              <w:t>Written Communication</w:t>
            </w:r>
          </w:p>
          <w:p w14:paraId="4A3F9DAE" w14:textId="77777777" w:rsidR="00661774" w:rsidRDefault="00661774" w:rsidP="006617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A9500" w14:textId="77777777" w:rsidR="00114391" w:rsidRPr="0040194B" w:rsidRDefault="00114391" w:rsidP="00661774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46058" w:rsidRPr="0040194B" w14:paraId="3EF24976" w14:textId="77777777" w:rsidTr="0091499E">
        <w:tc>
          <w:tcPr>
            <w:tcW w:w="1526" w:type="dxa"/>
          </w:tcPr>
          <w:p w14:paraId="6FF8FD5F" w14:textId="421C759E" w:rsidR="00146058" w:rsidRDefault="00146058" w:rsidP="00E25E29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lastRenderedPageBreak/>
              <w:t>Week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10</w:t>
            </w:r>
          </w:p>
          <w:p w14:paraId="3EA6B8D1" w14:textId="77777777" w:rsidR="00146058" w:rsidRDefault="00146058" w:rsidP="00E25E29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146058">
              <w:rPr>
                <w:rFonts w:ascii="Arial" w:hAnsi="Arial" w:cs="Arial"/>
                <w:sz w:val="20"/>
                <w:lang w:val="fr-FR"/>
              </w:rPr>
              <w:t>7 April</w:t>
            </w:r>
          </w:p>
          <w:p w14:paraId="65A86997" w14:textId="77777777" w:rsidR="006305BA" w:rsidRDefault="006305BA" w:rsidP="006305BA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1D0CF41B" w14:textId="08E7C204" w:rsidR="006305BA" w:rsidRDefault="006305BA" w:rsidP="006305BA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communities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:  At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home in a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community</w:t>
            </w:r>
            <w:proofErr w:type="spellEnd"/>
          </w:p>
          <w:p w14:paraId="5103A5E8" w14:textId="7A93C4D2" w:rsidR="006305BA" w:rsidRPr="00146058" w:rsidRDefault="006305BA" w:rsidP="00E25E29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3105" w:type="dxa"/>
          </w:tcPr>
          <w:p w14:paraId="5894107B" w14:textId="77777777" w:rsidR="006305BA" w:rsidRDefault="006305BA" w:rsidP="006305B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way of life in a German-Speaking community</w:t>
            </w:r>
          </w:p>
          <w:p w14:paraId="434925C9" w14:textId="77777777" w:rsidR="00146058" w:rsidRDefault="00146058" w:rsidP="0011439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83B6775" w14:textId="77777777" w:rsid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2B:  Popular leisure time activities, youth clubs.</w:t>
            </w:r>
          </w:p>
          <w:p w14:paraId="07F8DA1C" w14:textId="77777777" w:rsid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Daily routine</w:t>
            </w:r>
          </w:p>
          <w:p w14:paraId="5296ED41" w14:textId="77777777" w:rsid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Household chores</w:t>
            </w:r>
          </w:p>
          <w:p w14:paraId="14009F3C" w14:textId="4D8E7750" w:rsidR="006305BA" w:rsidRPr="006305BA" w:rsidRDefault="006305BA" w:rsidP="0011439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issues at home.</w:t>
            </w:r>
          </w:p>
        </w:tc>
        <w:tc>
          <w:tcPr>
            <w:tcW w:w="2490" w:type="dxa"/>
            <w:gridSpan w:val="2"/>
          </w:tcPr>
          <w:p w14:paraId="41377F45" w14:textId="77777777" w:rsidR="00146058" w:rsidRDefault="00EE0C90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socialising and everyday living</w:t>
            </w:r>
          </w:p>
          <w:p w14:paraId="76E96E20" w14:textId="374DDD81" w:rsidR="00EE0C90" w:rsidRDefault="00EE0C90" w:rsidP="00EE0C9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6EAD7AE8" w14:textId="77777777" w:rsidR="006305BA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meaning</w:t>
            </w:r>
          </w:p>
          <w:p w14:paraId="1050F631" w14:textId="77777777" w:rsidR="006305BA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deduce meaning by applying rules</w:t>
            </w:r>
          </w:p>
          <w:p w14:paraId="0D017C76" w14:textId="77777777" w:rsidR="006305BA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  <w:p w14:paraId="7432BDB4" w14:textId="0D10795C" w:rsidR="00146058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main points, make notes and summarise</w:t>
            </w:r>
          </w:p>
        </w:tc>
        <w:tc>
          <w:tcPr>
            <w:tcW w:w="2836" w:type="dxa"/>
            <w:gridSpan w:val="2"/>
          </w:tcPr>
          <w:p w14:paraId="55B84328" w14:textId="77777777" w:rsidR="006305BA" w:rsidRPr="008D7D0B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interview</w:t>
            </w:r>
          </w:p>
          <w:p w14:paraId="18F53CDC" w14:textId="77777777" w:rsidR="006305BA" w:rsidRPr="008D7D0B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conversation</w:t>
            </w:r>
          </w:p>
          <w:p w14:paraId="132C89E8" w14:textId="77777777" w:rsidR="006305BA" w:rsidRPr="0049568D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table</w:t>
            </w:r>
          </w:p>
          <w:p w14:paraId="2EB355C9" w14:textId="77777777" w:rsidR="006305BA" w:rsidRPr="008D7D0B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survey</w:t>
            </w:r>
          </w:p>
          <w:p w14:paraId="30EEC4F4" w14:textId="77777777" w:rsidR="006305BA" w:rsidRPr="008D7D0B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article</w:t>
            </w:r>
          </w:p>
          <w:p w14:paraId="5306A2AD" w14:textId="77777777" w:rsidR="006305BA" w:rsidRPr="008D7D0B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blog posting</w:t>
            </w:r>
          </w:p>
          <w:p w14:paraId="409B9F1D" w14:textId="77777777" w:rsidR="006305BA" w:rsidRPr="00114391" w:rsidRDefault="006305BA" w:rsidP="006305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email </w:t>
            </w:r>
          </w:p>
          <w:p w14:paraId="59A49ACD" w14:textId="77777777" w:rsidR="00146058" w:rsidRDefault="00146058" w:rsidP="00F7235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1AD3806B" w14:textId="77777777" w:rsidR="00146058" w:rsidRPr="00A57FA1" w:rsidRDefault="00146058" w:rsidP="002E5F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6AD" w:rsidRPr="0040194B" w14:paraId="5E1F7233" w14:textId="77777777" w:rsidTr="0091499E">
        <w:tc>
          <w:tcPr>
            <w:tcW w:w="1526" w:type="dxa"/>
          </w:tcPr>
          <w:p w14:paraId="5B47F086" w14:textId="091A5901" w:rsidR="003C06AD" w:rsidRDefault="003C06AD" w:rsidP="00AB64A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845D9">
              <w:rPr>
                <w:rFonts w:ascii="Arial" w:hAnsi="Arial" w:cs="Arial"/>
                <w:b/>
                <w:sz w:val="20"/>
              </w:rPr>
              <w:t xml:space="preserve">TERM </w:t>
            </w:r>
            <w:r w:rsidR="009E36D6">
              <w:rPr>
                <w:rFonts w:ascii="Arial" w:hAnsi="Arial" w:cs="Arial"/>
                <w:b/>
                <w:sz w:val="20"/>
              </w:rPr>
              <w:t>2</w:t>
            </w:r>
          </w:p>
          <w:p w14:paraId="2354EC2E" w14:textId="77777777" w:rsidR="003C06AD" w:rsidRDefault="00146058" w:rsidP="00AB64A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1-2</w:t>
            </w:r>
          </w:p>
          <w:p w14:paraId="3E0AC61B" w14:textId="77777777" w:rsidR="00146058" w:rsidRDefault="00146058" w:rsidP="00AB64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46058">
              <w:rPr>
                <w:rFonts w:ascii="Arial" w:hAnsi="Arial" w:cs="Arial"/>
                <w:sz w:val="20"/>
              </w:rPr>
              <w:t>26 April-5 May</w:t>
            </w:r>
          </w:p>
          <w:p w14:paraId="3E5ECB8E" w14:textId="77777777" w:rsidR="006305BA" w:rsidRDefault="006305BA" w:rsidP="006305BA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29272E8F" w14:textId="55B3E6F1" w:rsidR="006305BA" w:rsidRPr="00146058" w:rsidRDefault="006305BA" w:rsidP="00630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communities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:  At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home in a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community</w:t>
            </w:r>
            <w:proofErr w:type="spellEnd"/>
          </w:p>
        </w:tc>
        <w:tc>
          <w:tcPr>
            <w:tcW w:w="3105" w:type="dxa"/>
          </w:tcPr>
          <w:p w14:paraId="336E001A" w14:textId="77777777" w:rsidR="00EE0C90" w:rsidRDefault="00EE0C90" w:rsidP="00EE0C9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way of life in a German-Speaking community</w:t>
            </w:r>
          </w:p>
          <w:p w14:paraId="1E06A3CA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FC634A7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2B:  Popular leisure time activities, youth clubs.</w:t>
            </w:r>
          </w:p>
          <w:p w14:paraId="71DED450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Daily routine</w:t>
            </w:r>
          </w:p>
          <w:p w14:paraId="0C8405C4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Household chores</w:t>
            </w:r>
          </w:p>
          <w:p w14:paraId="0E7C22EF" w14:textId="3FDDD7B1" w:rsidR="003C06AD" w:rsidRPr="00B65BB3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issues at home.</w:t>
            </w:r>
          </w:p>
        </w:tc>
        <w:tc>
          <w:tcPr>
            <w:tcW w:w="2490" w:type="dxa"/>
            <w:gridSpan w:val="2"/>
            <w:vMerge w:val="restart"/>
          </w:tcPr>
          <w:p w14:paraId="2E88B0B1" w14:textId="77777777" w:rsidR="003C06AD" w:rsidRDefault="003C06AD" w:rsidP="00633E6D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CEF5529" w14:textId="77777777" w:rsidR="003C06AD" w:rsidRDefault="003C06AD" w:rsidP="00633E6D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72EC3D0" w14:textId="77777777" w:rsidR="003C06AD" w:rsidRPr="00633E6D" w:rsidRDefault="003C06AD" w:rsidP="00633E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3F3EBE7" w14:textId="71D6EC05" w:rsidR="003C06AD" w:rsidRDefault="0067381F" w:rsidP="00C768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</w:t>
            </w:r>
            <w:r w:rsidR="003C06AD" w:rsidRPr="00C76852">
              <w:rPr>
                <w:rFonts w:ascii="Arial" w:hAnsi="Arial" w:cs="Arial"/>
                <w:sz w:val="20"/>
                <w:szCs w:val="20"/>
                <w:lang w:eastAsia="en-AU"/>
              </w:rPr>
              <w:t>spects of socialising and everyday living</w:t>
            </w:r>
          </w:p>
          <w:p w14:paraId="0242DB06" w14:textId="77777777" w:rsidR="003C06AD" w:rsidRDefault="003C06AD" w:rsidP="00C7685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3451969" w14:textId="77777777" w:rsidR="003C06AD" w:rsidRDefault="003C06AD" w:rsidP="00C7685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D16BC29" w14:textId="77777777" w:rsidR="003C06AD" w:rsidRPr="00C76852" w:rsidRDefault="003C06AD" w:rsidP="00C32B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DD61DC1" w14:textId="77777777" w:rsidR="003C06AD" w:rsidRDefault="003C06AD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A4057CB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174E921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1D205D6C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DACC82E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88885A5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87BEB5F" w14:textId="77777777" w:rsidR="00EE0C90" w:rsidRDefault="00EE0C90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50192F3" w14:textId="77777777" w:rsidR="00EE0C90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School systems.</w:t>
            </w:r>
          </w:p>
          <w:p w14:paraId="486F3C49" w14:textId="77777777" w:rsidR="00EE0C90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daily routine.</w:t>
            </w:r>
          </w:p>
          <w:p w14:paraId="4B54EE09" w14:textId="6E688559" w:rsidR="00EE0C90" w:rsidRPr="00EE0C90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E0C90">
              <w:rPr>
                <w:rFonts w:ascii="Arial" w:hAnsi="Arial" w:cs="Arial"/>
                <w:sz w:val="20"/>
                <w:szCs w:val="20"/>
                <w:lang w:eastAsia="en-AU"/>
              </w:rPr>
              <w:t>Future plans and options.</w:t>
            </w:r>
          </w:p>
        </w:tc>
        <w:tc>
          <w:tcPr>
            <w:tcW w:w="2488" w:type="dxa"/>
            <w:vMerge w:val="restart"/>
          </w:tcPr>
          <w:p w14:paraId="508D07E7" w14:textId="77777777" w:rsidR="003C06AD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scan and select texts for appropriate info</w:t>
            </w:r>
          </w:p>
          <w:p w14:paraId="4D751783" w14:textId="77777777" w:rsidR="003C06AD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key words and main points</w:t>
            </w:r>
          </w:p>
          <w:p w14:paraId="2013DA54" w14:textId="77777777" w:rsidR="003C06AD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notes and summarise</w:t>
            </w:r>
          </w:p>
          <w:p w14:paraId="34AB84E9" w14:textId="77777777" w:rsidR="003C06AD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Think critically and analytically</w:t>
            </w:r>
          </w:p>
          <w:p w14:paraId="79385FB0" w14:textId="252E3BEE" w:rsidR="003C06AD" w:rsidRPr="008438E8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 and express ideas and opinions</w:t>
            </w:r>
          </w:p>
          <w:p w14:paraId="143CA67D" w14:textId="0640A64C" w:rsidR="003C06AD" w:rsidRPr="008438E8" w:rsidRDefault="003C06AD" w:rsidP="008438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8438E8">
              <w:rPr>
                <w:rFonts w:ascii="Arial" w:hAnsi="Arial" w:cs="Arial"/>
                <w:sz w:val="20"/>
                <w:szCs w:val="20"/>
                <w:lang w:eastAsia="en-AU"/>
              </w:rPr>
              <w:t>manipulate known elements in a new context to create meaning in written forms</w:t>
            </w:r>
          </w:p>
        </w:tc>
        <w:tc>
          <w:tcPr>
            <w:tcW w:w="2836" w:type="dxa"/>
            <w:gridSpan w:val="2"/>
            <w:vMerge w:val="restart"/>
          </w:tcPr>
          <w:p w14:paraId="783B63A4" w14:textId="77777777" w:rsidR="003C06AD" w:rsidRDefault="003C06AD" w:rsidP="005B027A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3763C576" w14:textId="77777777" w:rsidR="003C06AD" w:rsidRDefault="003C06AD" w:rsidP="005B027A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BC9225D" w14:textId="77777777" w:rsidR="003C06AD" w:rsidRPr="005B027A" w:rsidRDefault="003C06AD" w:rsidP="005B02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25A4CBF" w14:textId="4CEC061E" w:rsidR="003C06AD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nterview</w:t>
            </w:r>
          </w:p>
          <w:p w14:paraId="6E4DDBC2" w14:textId="63B7C786" w:rsidR="003C06AD" w:rsidRPr="00B236AB" w:rsidRDefault="0067381F" w:rsidP="00B236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c</w:t>
            </w:r>
            <w:r w:rsidR="003C06AD" w:rsidRPr="00B236AB">
              <w:rPr>
                <w:rFonts w:ascii="Arial" w:hAnsi="Arial" w:cs="Arial"/>
                <w:sz w:val="20"/>
                <w:szCs w:val="20"/>
                <w:lang w:eastAsia="ja-JP"/>
              </w:rPr>
              <w:t>onversation</w:t>
            </w:r>
          </w:p>
          <w:p w14:paraId="19EFDFEB" w14:textId="212B4A85" w:rsidR="003C06AD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d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iary entry</w:t>
            </w:r>
          </w:p>
          <w:p w14:paraId="7274DF85" w14:textId="04FAEF61" w:rsidR="003C06AD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eport</w:t>
            </w:r>
          </w:p>
          <w:p w14:paraId="1BEE78E5" w14:textId="574B3D70" w:rsidR="003C06AD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ilm or TV programs</w:t>
            </w:r>
          </w:p>
          <w:p w14:paraId="7BC0D11E" w14:textId="7A459E78" w:rsidR="003C06AD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dvertisements</w:t>
            </w:r>
          </w:p>
          <w:p w14:paraId="75CBCD5E" w14:textId="76A4CDD6" w:rsidR="003C06AD" w:rsidRPr="00C73DB6" w:rsidRDefault="0067381F" w:rsidP="00C73D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3C06AD">
              <w:rPr>
                <w:rFonts w:ascii="Arial" w:hAnsi="Arial" w:cs="Arial"/>
                <w:sz w:val="20"/>
                <w:szCs w:val="20"/>
                <w:lang w:eastAsia="ja-JP"/>
              </w:rPr>
              <w:t>rticle</w:t>
            </w:r>
          </w:p>
        </w:tc>
        <w:tc>
          <w:tcPr>
            <w:tcW w:w="2345" w:type="dxa"/>
            <w:gridSpan w:val="3"/>
            <w:vMerge w:val="restart"/>
          </w:tcPr>
          <w:p w14:paraId="391702ED" w14:textId="77777777" w:rsidR="00661774" w:rsidRDefault="00661774" w:rsidP="006617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4</w:t>
            </w:r>
          </w:p>
          <w:p w14:paraId="7BCACAC8" w14:textId="36A3AA4E" w:rsidR="00CA0A29" w:rsidRDefault="00CA0A29" w:rsidP="006617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Response: Listening</w:t>
            </w:r>
          </w:p>
          <w:p w14:paraId="3EEFCF6C" w14:textId="77777777" w:rsidR="00CA0A29" w:rsidRDefault="00CA0A29" w:rsidP="006617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C9426F" w14:textId="27067CD5" w:rsidR="00CA0A29" w:rsidRPr="00CA0A29" w:rsidRDefault="00CA0A29" w:rsidP="006617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5</w:t>
            </w:r>
          </w:p>
          <w:p w14:paraId="7AF962D7" w14:textId="77777777" w:rsidR="00C53A72" w:rsidRPr="00CA0A29" w:rsidRDefault="00C53A72" w:rsidP="00C53A72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CA0A29">
              <w:rPr>
                <w:rFonts w:ascii="Arial" w:hAnsi="Arial" w:cs="Arial"/>
                <w:sz w:val="20"/>
                <w:szCs w:val="20"/>
                <w:lang w:eastAsia="en-AU"/>
              </w:rPr>
              <w:t>Oral Communication</w:t>
            </w:r>
          </w:p>
          <w:p w14:paraId="007F0AB3" w14:textId="77777777" w:rsidR="00C53A72" w:rsidRDefault="00C53A72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FE535D6" w14:textId="77777777" w:rsidR="003C06AD" w:rsidRDefault="003C06AD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A6593EE" w14:textId="2E508CD4" w:rsidR="003C06AD" w:rsidRPr="000A63E4" w:rsidRDefault="00CA0A29" w:rsidP="00633E6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6</w:t>
            </w:r>
          </w:p>
          <w:p w14:paraId="269285B0" w14:textId="5DD3E22A" w:rsidR="003C06AD" w:rsidRPr="0040194B" w:rsidRDefault="00C53A72" w:rsidP="00C53A72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(ORAL) EXAM</w:t>
            </w:r>
          </w:p>
        </w:tc>
      </w:tr>
      <w:tr w:rsidR="003C06AD" w:rsidRPr="0040194B" w14:paraId="3CD5B74F" w14:textId="77777777" w:rsidTr="0091499E">
        <w:trPr>
          <w:trHeight w:val="1982"/>
        </w:trPr>
        <w:tc>
          <w:tcPr>
            <w:tcW w:w="1526" w:type="dxa"/>
          </w:tcPr>
          <w:p w14:paraId="74FA7167" w14:textId="77777777" w:rsidR="00146058" w:rsidRDefault="00146058" w:rsidP="00AB64A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3-4</w:t>
            </w:r>
          </w:p>
          <w:p w14:paraId="0F399B02" w14:textId="50940049" w:rsidR="003C06AD" w:rsidRPr="00146058" w:rsidRDefault="00146058" w:rsidP="00AB64A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8-19 May</w:t>
            </w:r>
          </w:p>
          <w:p w14:paraId="71AF9C04" w14:textId="77777777" w:rsidR="003C06AD" w:rsidRDefault="003C06AD" w:rsidP="00AB64A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90137F1" w14:textId="77777777" w:rsidR="006305BA" w:rsidRDefault="006305BA" w:rsidP="006305BA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344393DD" w14:textId="77777777" w:rsidR="006305BA" w:rsidRDefault="006305BA" w:rsidP="006305BA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communities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:  At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home in a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community</w:t>
            </w:r>
            <w:proofErr w:type="spellEnd"/>
          </w:p>
          <w:p w14:paraId="7BC26337" w14:textId="3ECC075F" w:rsidR="006305BA" w:rsidRPr="00F0300B" w:rsidRDefault="006305BA" w:rsidP="006305B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05" w:type="dxa"/>
          </w:tcPr>
          <w:p w14:paraId="24F397FD" w14:textId="77777777" w:rsidR="00EE0C90" w:rsidRDefault="00EE0C90" w:rsidP="00EE0C9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way of life in a German-Speaking community</w:t>
            </w:r>
          </w:p>
          <w:p w14:paraId="301A7D8F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34F96B8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2B:  Popular leisure time activities, youth clubs.</w:t>
            </w:r>
          </w:p>
          <w:p w14:paraId="1F55B410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Daily routine</w:t>
            </w:r>
          </w:p>
          <w:p w14:paraId="35E98B87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Household chores</w:t>
            </w:r>
          </w:p>
          <w:p w14:paraId="4154169F" w14:textId="77777777" w:rsidR="003C06AD" w:rsidRDefault="00EE0C90" w:rsidP="00EE0C9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issues at home.</w:t>
            </w:r>
          </w:p>
          <w:p w14:paraId="51F4B39E" w14:textId="77777777" w:rsidR="00EE0C90" w:rsidRDefault="00EE0C90" w:rsidP="00EE0C9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39B96C8" w14:textId="77777777" w:rsidR="00EE0C90" w:rsidRDefault="00EE0C90" w:rsidP="00EE0C9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2C:  German school system, school routine.</w:t>
            </w:r>
          </w:p>
          <w:p w14:paraId="0F050822" w14:textId="72F43D16" w:rsidR="00EE0C90" w:rsidRPr="004D7BFD" w:rsidRDefault="00EE0C90" w:rsidP="00EE0C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</w:rPr>
              <w:t>School…then what?</w:t>
            </w:r>
          </w:p>
        </w:tc>
        <w:tc>
          <w:tcPr>
            <w:tcW w:w="2490" w:type="dxa"/>
            <w:gridSpan w:val="2"/>
            <w:vMerge/>
          </w:tcPr>
          <w:p w14:paraId="4F15A6F0" w14:textId="77777777" w:rsidR="003C06AD" w:rsidRPr="0040194B" w:rsidRDefault="003C06AD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  <w:vMerge/>
          </w:tcPr>
          <w:p w14:paraId="0CB233EF" w14:textId="77777777" w:rsidR="003C06AD" w:rsidRPr="0040194B" w:rsidRDefault="003C06AD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6" w:type="dxa"/>
            <w:gridSpan w:val="2"/>
            <w:vMerge/>
          </w:tcPr>
          <w:p w14:paraId="2B7F1D22" w14:textId="77777777" w:rsidR="003C06AD" w:rsidRDefault="003C06AD" w:rsidP="00F030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  <w:vMerge/>
          </w:tcPr>
          <w:p w14:paraId="468D7BDD" w14:textId="77777777" w:rsidR="003C06AD" w:rsidRPr="0040194B" w:rsidRDefault="003C06AD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46058" w:rsidRPr="0040194B" w14:paraId="472257A6" w14:textId="77777777" w:rsidTr="0091499E">
        <w:trPr>
          <w:trHeight w:val="2093"/>
        </w:trPr>
        <w:tc>
          <w:tcPr>
            <w:tcW w:w="1526" w:type="dxa"/>
          </w:tcPr>
          <w:p w14:paraId="7DD1C87D" w14:textId="77777777" w:rsidR="00146058" w:rsidRDefault="00146058" w:rsidP="001460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lastRenderedPageBreak/>
              <w:t>Week 5</w:t>
            </w:r>
          </w:p>
          <w:p w14:paraId="3DFAF9C6" w14:textId="74057059" w:rsidR="00146058" w:rsidRDefault="00146058" w:rsidP="0014605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26 May</w:t>
            </w:r>
          </w:p>
        </w:tc>
        <w:tc>
          <w:tcPr>
            <w:tcW w:w="3105" w:type="dxa"/>
          </w:tcPr>
          <w:p w14:paraId="6457B46E" w14:textId="77777777" w:rsidR="00EE0C90" w:rsidRDefault="00EE0C90" w:rsidP="00EE0C9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way of life in a German-Speaking community</w:t>
            </w:r>
          </w:p>
          <w:p w14:paraId="13B1D693" w14:textId="77777777" w:rsidR="00146058" w:rsidRDefault="00146058" w:rsidP="00B236A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8818D7C" w14:textId="77777777" w:rsidR="00EE0C90" w:rsidRDefault="00EE0C90" w:rsidP="00B236A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 2C:  German school system, school routine.</w:t>
            </w:r>
          </w:p>
          <w:p w14:paraId="604CE916" w14:textId="01C5F8BB" w:rsidR="00EE0C90" w:rsidRDefault="00EE0C90" w:rsidP="00B236A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School…then what?</w:t>
            </w:r>
          </w:p>
        </w:tc>
        <w:tc>
          <w:tcPr>
            <w:tcW w:w="2490" w:type="dxa"/>
            <w:gridSpan w:val="2"/>
          </w:tcPr>
          <w:p w14:paraId="1BD68F79" w14:textId="77777777" w:rsidR="00146058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School systems.</w:t>
            </w:r>
          </w:p>
          <w:p w14:paraId="1F1DFF31" w14:textId="77777777" w:rsidR="00EE0C90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daily routine.</w:t>
            </w:r>
          </w:p>
          <w:p w14:paraId="0196C7C3" w14:textId="28C81CAF" w:rsidR="00EE0C90" w:rsidRPr="00EE0C90" w:rsidRDefault="00EE0C90" w:rsidP="00EE0C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Future plans and options.</w:t>
            </w:r>
          </w:p>
        </w:tc>
        <w:tc>
          <w:tcPr>
            <w:tcW w:w="2488" w:type="dxa"/>
          </w:tcPr>
          <w:p w14:paraId="22461149" w14:textId="77777777" w:rsidR="00EE0C90" w:rsidRDefault="00EE0C90" w:rsidP="00EE0C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meaning</w:t>
            </w:r>
          </w:p>
          <w:p w14:paraId="7511ECF1" w14:textId="77777777" w:rsidR="00EE0C90" w:rsidRDefault="00EE0C90" w:rsidP="00EE0C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deduce meaning by applying rules</w:t>
            </w:r>
          </w:p>
          <w:p w14:paraId="4BBBC812" w14:textId="77777777" w:rsidR="00EE0C90" w:rsidRDefault="00EE0C90" w:rsidP="00EE0C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  <w:p w14:paraId="107A445B" w14:textId="77409AB1" w:rsidR="00146058" w:rsidRPr="0040194B" w:rsidRDefault="00EE0C90" w:rsidP="00EE0C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      identify main points,           make notes and summarise</w:t>
            </w:r>
          </w:p>
        </w:tc>
        <w:tc>
          <w:tcPr>
            <w:tcW w:w="2836" w:type="dxa"/>
            <w:gridSpan w:val="2"/>
          </w:tcPr>
          <w:p w14:paraId="2DEFAE61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nterview</w:t>
            </w:r>
          </w:p>
          <w:p w14:paraId="5F018A04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d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iscussion</w:t>
            </w:r>
          </w:p>
          <w:p w14:paraId="59189FEE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ole-play</w:t>
            </w:r>
          </w:p>
          <w:p w14:paraId="20BC5D8E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eport</w:t>
            </w:r>
          </w:p>
          <w:p w14:paraId="755DE03B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ilm or TV program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s</w:t>
            </w:r>
          </w:p>
          <w:p w14:paraId="2D703ADC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dvertisements</w:t>
            </w:r>
          </w:p>
          <w:p w14:paraId="458ED47A" w14:textId="77777777" w:rsidR="00EE0C90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nnouncements</w:t>
            </w:r>
          </w:p>
          <w:p w14:paraId="137A1BE6" w14:textId="77777777" w:rsidR="00EE0C90" w:rsidRPr="00F7235C" w:rsidRDefault="00EE0C90" w:rsidP="00EE0C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Pr="00114391">
              <w:rPr>
                <w:rFonts w:ascii="Arial" w:hAnsi="Arial" w:cs="Arial"/>
                <w:sz w:val="20"/>
                <w:szCs w:val="20"/>
                <w:lang w:eastAsia="ja-JP"/>
              </w:rPr>
              <w:t>rticle</w:t>
            </w:r>
            <w:r w:rsidRPr="0011439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</w:t>
            </w:r>
          </w:p>
          <w:p w14:paraId="3D9D1999" w14:textId="77777777" w:rsidR="00146058" w:rsidRPr="00EE0C90" w:rsidRDefault="00146058" w:rsidP="00F030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4EEBCCF3" w14:textId="77777777" w:rsidR="00146058" w:rsidRPr="0040194B" w:rsidRDefault="00146058" w:rsidP="00F030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633E6D" w:rsidRPr="0040194B" w14:paraId="75F15786" w14:textId="77777777" w:rsidTr="0091499E">
        <w:trPr>
          <w:trHeight w:val="524"/>
        </w:trPr>
        <w:tc>
          <w:tcPr>
            <w:tcW w:w="1526" w:type="dxa"/>
          </w:tcPr>
          <w:p w14:paraId="03B79F37" w14:textId="77777777" w:rsidR="009E36D6" w:rsidRDefault="00146058" w:rsidP="001460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46058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6-7</w:t>
            </w:r>
          </w:p>
          <w:p w14:paraId="52320B50" w14:textId="3663A7CB" w:rsidR="000C1F5D" w:rsidRPr="000C1F5D" w:rsidRDefault="000C1F5D" w:rsidP="001460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29 May-9 June</w:t>
            </w:r>
          </w:p>
        </w:tc>
        <w:tc>
          <w:tcPr>
            <w:tcW w:w="13264" w:type="dxa"/>
            <w:gridSpan w:val="9"/>
          </w:tcPr>
          <w:p w14:paraId="70EDBCF5" w14:textId="77777777" w:rsidR="00CA0A29" w:rsidRDefault="00633E6D" w:rsidP="00CA0A2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AU"/>
              </w:rPr>
              <w:t>Semester 1</w:t>
            </w:r>
            <w:r w:rsidRPr="004A52BA">
              <w:rPr>
                <w:rFonts w:ascii="Arial" w:hAnsi="Arial" w:cs="Arial"/>
                <w:b/>
                <w:sz w:val="28"/>
                <w:szCs w:val="28"/>
                <w:lang w:eastAsia="en-AU"/>
              </w:rPr>
              <w:t xml:space="preserve"> Exams</w:t>
            </w:r>
          </w:p>
          <w:p w14:paraId="073DD362" w14:textId="17270D7F" w:rsidR="00CA0A29" w:rsidRDefault="00CA0A29" w:rsidP="00CA0A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Task 7</w:t>
            </w:r>
          </w:p>
          <w:p w14:paraId="69E303C8" w14:textId="77777777" w:rsidR="00CA0A29" w:rsidRPr="000A63E4" w:rsidRDefault="00CA0A29" w:rsidP="00CA0A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WRITTEN EXAM</w:t>
            </w:r>
          </w:p>
          <w:p w14:paraId="1ECE9330" w14:textId="4BFD0574" w:rsidR="00633E6D" w:rsidRPr="00CA0A29" w:rsidRDefault="00CA0A29" w:rsidP="00CA0A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(L, R, W)</w:t>
            </w:r>
          </w:p>
        </w:tc>
      </w:tr>
      <w:tr w:rsidR="00304B75" w:rsidRPr="0040194B" w14:paraId="7B773680" w14:textId="77777777" w:rsidTr="0091499E">
        <w:tc>
          <w:tcPr>
            <w:tcW w:w="1526" w:type="dxa"/>
          </w:tcPr>
          <w:p w14:paraId="3E77AFBA" w14:textId="7882AFBC" w:rsidR="00E25E29" w:rsidRDefault="00E25E29" w:rsidP="00AB64A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8</w:t>
            </w:r>
            <w:r w:rsidR="00146058">
              <w:rPr>
                <w:rFonts w:ascii="Arial" w:hAnsi="Arial" w:cs="Arial"/>
                <w:b/>
                <w:sz w:val="20"/>
              </w:rPr>
              <w:t>-10</w:t>
            </w:r>
          </w:p>
          <w:p w14:paraId="6B0C0F04" w14:textId="1782A45A" w:rsidR="00146058" w:rsidRPr="00146058" w:rsidRDefault="00146058" w:rsidP="00AB64A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12-30 June</w:t>
            </w:r>
          </w:p>
          <w:p w14:paraId="32D4C168" w14:textId="56508BB2" w:rsidR="00AB64A4" w:rsidRDefault="00AB64A4" w:rsidP="009E36D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05" w:type="dxa"/>
          </w:tcPr>
          <w:p w14:paraId="28186541" w14:textId="512E72D9" w:rsidR="002001EE" w:rsidRDefault="00EE0C90" w:rsidP="005603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Planning a holiday in a German speaking Country and research a German speaking area.</w:t>
            </w:r>
          </w:p>
          <w:p w14:paraId="7DF8E2D1" w14:textId="77777777" w:rsid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2EA4604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Topic 3:</w:t>
            </w:r>
          </w:p>
          <w:p w14:paraId="208D008A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4A373D6" w14:textId="77777777" w:rsid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Use technology to source travel information.  Booking flights/rail tickets/accommodation.  Directions (underground railway system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)  </w:t>
            </w:r>
          </w:p>
          <w:p w14:paraId="1D9FBD99" w14:textId="740AB8A8" w:rsid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Making arrangements for while on location (Prepare for different weather conditions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>)</w:t>
            </w:r>
          </w:p>
          <w:p w14:paraId="5A5B0010" w14:textId="4F7A6BB6" w:rsid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Communicating with those back home.</w:t>
            </w:r>
          </w:p>
          <w:p w14:paraId="26830C5F" w14:textId="77777777" w:rsid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7EA1FB6" w14:textId="3577DB8A" w:rsidR="00AC2AF9" w:rsidRPr="00EE0C90" w:rsidRDefault="00EE0C90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Each student to promote a place in a German-speaking region in the form of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and present to the class.</w:t>
            </w:r>
          </w:p>
          <w:p w14:paraId="270C9397" w14:textId="654A04D9" w:rsidR="00AC2AF9" w:rsidRPr="0040194B" w:rsidRDefault="00AC2AF9" w:rsidP="005603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</w:tcPr>
          <w:p w14:paraId="4CC25801" w14:textId="77777777" w:rsidR="00C32B00" w:rsidRDefault="00C32B00" w:rsidP="00C32B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948A871" w14:textId="44D91606" w:rsidR="00304B75" w:rsidRDefault="0067381F" w:rsidP="000660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</w:t>
            </w:r>
            <w:r w:rsidR="00633E6D">
              <w:rPr>
                <w:rFonts w:ascii="Arial" w:hAnsi="Arial" w:cs="Arial"/>
                <w:sz w:val="20"/>
                <w:szCs w:val="20"/>
                <w:lang w:eastAsia="en-AU"/>
              </w:rPr>
              <w:t>iscovering tourist destinations and cultural activities</w:t>
            </w:r>
          </w:p>
          <w:p w14:paraId="24E53E5B" w14:textId="359EAA1D" w:rsidR="00633E6D" w:rsidRDefault="0067381F" w:rsidP="000660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b</w:t>
            </w:r>
            <w:r w:rsidR="00633E6D">
              <w:rPr>
                <w:rFonts w:ascii="Arial" w:hAnsi="Arial" w:cs="Arial"/>
                <w:sz w:val="20"/>
                <w:szCs w:val="20"/>
                <w:lang w:eastAsia="en-AU"/>
              </w:rPr>
              <w:t>eing a responsible visitor</w:t>
            </w:r>
          </w:p>
          <w:p w14:paraId="71AFA117" w14:textId="49FE051E" w:rsidR="00633E6D" w:rsidRDefault="0067381F" w:rsidP="000660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</w:t>
            </w:r>
            <w:r w:rsidR="00633E6D">
              <w:rPr>
                <w:rFonts w:ascii="Arial" w:hAnsi="Arial" w:cs="Arial"/>
                <w:sz w:val="20"/>
                <w:szCs w:val="20"/>
                <w:lang w:eastAsia="en-AU"/>
              </w:rPr>
              <w:t xml:space="preserve">ttitudes to visitors from the Australian and </w:t>
            </w:r>
            <w:r w:rsidR="00066032">
              <w:rPr>
                <w:rFonts w:ascii="Arial" w:hAnsi="Arial" w:cs="Arial"/>
                <w:sz w:val="20"/>
                <w:szCs w:val="20"/>
                <w:lang w:eastAsia="en-AU"/>
              </w:rPr>
              <w:t xml:space="preserve">German </w:t>
            </w:r>
            <w:r w:rsidR="00633E6D">
              <w:rPr>
                <w:rFonts w:ascii="Arial" w:hAnsi="Arial" w:cs="Arial"/>
                <w:sz w:val="20"/>
                <w:szCs w:val="20"/>
                <w:lang w:eastAsia="en-AU"/>
              </w:rPr>
              <w:t>perspective</w:t>
            </w:r>
          </w:p>
          <w:p w14:paraId="4EFAFE9C" w14:textId="0DBCBC81" w:rsidR="00633E6D" w:rsidRDefault="0067381F" w:rsidP="000660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</w:t>
            </w:r>
            <w:r w:rsidR="00633E6D">
              <w:rPr>
                <w:rFonts w:ascii="Arial" w:hAnsi="Arial" w:cs="Arial"/>
                <w:sz w:val="20"/>
                <w:szCs w:val="20"/>
                <w:lang w:eastAsia="en-AU"/>
              </w:rPr>
              <w:t>mpact of technology on</w:t>
            </w:r>
            <w:r w:rsidR="005B027A">
              <w:rPr>
                <w:rFonts w:ascii="Arial" w:hAnsi="Arial" w:cs="Arial"/>
                <w:sz w:val="20"/>
                <w:szCs w:val="20"/>
                <w:lang w:eastAsia="en-AU"/>
              </w:rPr>
              <w:t xml:space="preserve"> planning a trip and travelling</w:t>
            </w:r>
          </w:p>
          <w:p w14:paraId="3EE55648" w14:textId="52CBB6D3" w:rsidR="00066032" w:rsidRDefault="00066032" w:rsidP="000660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g</w:t>
            </w:r>
            <w:r w:rsidRPr="00C76852">
              <w:rPr>
                <w:rFonts w:ascii="Arial" w:hAnsi="Arial" w:cs="Arial"/>
                <w:sz w:val="20"/>
                <w:szCs w:val="20"/>
                <w:lang w:eastAsia="en-AU"/>
              </w:rPr>
              <w:t>eographical and meteoro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lo</w:t>
            </w:r>
            <w:r w:rsidRPr="00C76852">
              <w:rPr>
                <w:rFonts w:ascii="Arial" w:hAnsi="Arial" w:cs="Arial"/>
                <w:sz w:val="20"/>
                <w:szCs w:val="20"/>
                <w:lang w:eastAsia="en-AU"/>
              </w:rPr>
              <w:t xml:space="preserve">gical aspects and their influence on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travel</w:t>
            </w:r>
          </w:p>
          <w:p w14:paraId="0F22A374" w14:textId="77777777" w:rsidR="00066032" w:rsidRDefault="00066032" w:rsidP="0006603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1CD9DEAE" w14:textId="77777777" w:rsidR="00C32B00" w:rsidRDefault="00C32B00" w:rsidP="00C32B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D406DA9" w14:textId="77777777" w:rsidR="00C32B00" w:rsidRDefault="00C32B00" w:rsidP="00C32B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886D568" w14:textId="2D44F2AE" w:rsidR="003C06AD" w:rsidRPr="00C32B00" w:rsidRDefault="003C06AD" w:rsidP="00C32B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428BC182" w14:textId="0471A18B" w:rsidR="00CA6EA9" w:rsidRDefault="00CA6EA9" w:rsidP="00CA6E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main points and make notes</w:t>
            </w:r>
          </w:p>
          <w:p w14:paraId="6FB80649" w14:textId="702E19BF" w:rsidR="00CA6EA9" w:rsidRDefault="00CA6EA9" w:rsidP="00CA6E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argument, express ideas and opinions</w:t>
            </w:r>
          </w:p>
          <w:p w14:paraId="1FDB77F6" w14:textId="2FF2AA02" w:rsidR="00CA6EA9" w:rsidRDefault="00CA6EA9" w:rsidP="00CA6E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and help with interpreting meaning</w:t>
            </w:r>
          </w:p>
          <w:p w14:paraId="339EB471" w14:textId="77777777" w:rsidR="00CA6EA9" w:rsidRDefault="00CA6EA9" w:rsidP="00CA6E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ask for clarification and understanding</w:t>
            </w:r>
          </w:p>
          <w:p w14:paraId="57B5D08B" w14:textId="7C7CE82E" w:rsidR="00304B75" w:rsidRPr="00F36584" w:rsidRDefault="00CA6EA9" w:rsidP="00F36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36" w:type="dxa"/>
            <w:gridSpan w:val="2"/>
          </w:tcPr>
          <w:p w14:paraId="46483E73" w14:textId="77777777" w:rsidR="00C32B00" w:rsidRDefault="00C32B00" w:rsidP="00C32B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1BE5CCE" w14:textId="77777777" w:rsidR="00C32B00" w:rsidRPr="00C32B00" w:rsidRDefault="00C32B00" w:rsidP="00C32B0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65E79F94" w14:textId="3BFBABFE" w:rsidR="00304B75" w:rsidRPr="00C32B00" w:rsidRDefault="0067381F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</w:t>
            </w:r>
            <w:r w:rsidR="005B027A" w:rsidRPr="00C32B00">
              <w:rPr>
                <w:rFonts w:ascii="Arial" w:hAnsi="Arial" w:cs="Arial"/>
                <w:sz w:val="20"/>
                <w:szCs w:val="20"/>
                <w:lang w:eastAsia="ja-JP"/>
              </w:rPr>
              <w:t>nterview</w:t>
            </w:r>
          </w:p>
          <w:p w14:paraId="46941A10" w14:textId="0660CC7F" w:rsidR="005B027A" w:rsidRDefault="0067381F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5B027A">
              <w:rPr>
                <w:rFonts w:ascii="Arial" w:hAnsi="Arial" w:cs="Arial"/>
                <w:sz w:val="20"/>
                <w:szCs w:val="20"/>
                <w:lang w:eastAsia="ja-JP"/>
              </w:rPr>
              <w:t>rticle</w:t>
            </w:r>
          </w:p>
          <w:p w14:paraId="07AD2B1C" w14:textId="567FA56C" w:rsidR="005B027A" w:rsidRDefault="0067381F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5B027A">
              <w:rPr>
                <w:rFonts w:ascii="Arial" w:hAnsi="Arial" w:cs="Arial"/>
                <w:sz w:val="20"/>
                <w:szCs w:val="20"/>
                <w:lang w:eastAsia="ja-JP"/>
              </w:rPr>
              <w:t>dvertisement</w:t>
            </w:r>
          </w:p>
          <w:p w14:paraId="10F9FC65" w14:textId="0A092DE4" w:rsidR="005B027A" w:rsidRDefault="0067381F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m</w:t>
            </w:r>
            <w:r w:rsidR="005B027A">
              <w:rPr>
                <w:rFonts w:ascii="Arial" w:hAnsi="Arial" w:cs="Arial"/>
                <w:sz w:val="20"/>
                <w:szCs w:val="20"/>
                <w:lang w:eastAsia="ja-JP"/>
              </w:rPr>
              <w:t>ap</w:t>
            </w:r>
          </w:p>
          <w:p w14:paraId="5D3863E6" w14:textId="2BB6EF0B" w:rsidR="005B027A" w:rsidRDefault="0067381F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b</w:t>
            </w:r>
            <w:r w:rsidR="005B027A">
              <w:rPr>
                <w:rFonts w:ascii="Arial" w:hAnsi="Arial" w:cs="Arial"/>
                <w:sz w:val="20"/>
                <w:szCs w:val="20"/>
                <w:lang w:eastAsia="ja-JP"/>
              </w:rPr>
              <w:t>log posting</w:t>
            </w:r>
          </w:p>
          <w:p w14:paraId="750E558F" w14:textId="31A09180" w:rsidR="005B027A" w:rsidRPr="005B027A" w:rsidRDefault="005B027A" w:rsidP="00C32B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email</w:t>
            </w:r>
          </w:p>
        </w:tc>
        <w:tc>
          <w:tcPr>
            <w:tcW w:w="2345" w:type="dxa"/>
            <w:gridSpan w:val="3"/>
          </w:tcPr>
          <w:p w14:paraId="0CDC579D" w14:textId="77777777" w:rsidR="00304B75" w:rsidRDefault="00304B75" w:rsidP="00304B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C19E8D7" w14:textId="7BC218D4" w:rsidR="00C95B51" w:rsidRPr="000A63E4" w:rsidRDefault="00CA0A29" w:rsidP="00C95B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8</w:t>
            </w:r>
          </w:p>
          <w:p w14:paraId="2D1B190D" w14:textId="77777777" w:rsidR="00C53A72" w:rsidRPr="00C53A72" w:rsidRDefault="00C53A72" w:rsidP="00C53A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3A72">
              <w:rPr>
                <w:rFonts w:ascii="Arial" w:hAnsi="Arial" w:cs="Arial"/>
                <w:sz w:val="20"/>
                <w:szCs w:val="20"/>
              </w:rPr>
              <w:t>Response: Viewing and Reading</w:t>
            </w:r>
          </w:p>
          <w:p w14:paraId="41F552D3" w14:textId="77777777" w:rsidR="00C95B51" w:rsidRPr="0040194B" w:rsidRDefault="00C95B51" w:rsidP="00661774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AC2AF9" w:rsidRPr="0040194B" w14:paraId="1643FD9C" w14:textId="77777777" w:rsidTr="0091499E">
        <w:tc>
          <w:tcPr>
            <w:tcW w:w="1526" w:type="dxa"/>
          </w:tcPr>
          <w:p w14:paraId="3BD65DD1" w14:textId="5C5A75FD" w:rsidR="004D7BFD" w:rsidRDefault="009E36D6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 3</w:t>
            </w:r>
          </w:p>
          <w:p w14:paraId="003EAE8E" w14:textId="09E7C8BF" w:rsidR="00AC2AF9" w:rsidRDefault="00AC2AF9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B64A4">
              <w:rPr>
                <w:rFonts w:ascii="Arial" w:hAnsi="Arial" w:cs="Arial"/>
                <w:b/>
                <w:sz w:val="20"/>
              </w:rPr>
              <w:t>Week 1</w:t>
            </w:r>
            <w:r w:rsidR="00146058">
              <w:rPr>
                <w:rFonts w:ascii="Arial" w:hAnsi="Arial" w:cs="Arial"/>
                <w:b/>
                <w:sz w:val="20"/>
              </w:rPr>
              <w:t>-6</w:t>
            </w:r>
          </w:p>
          <w:p w14:paraId="7CB2912D" w14:textId="22698CD5" w:rsidR="009E36D6" w:rsidRPr="009E36D6" w:rsidRDefault="00146058" w:rsidP="00AC2A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  <w:r w:rsidR="009E36D6" w:rsidRPr="009E36D6">
              <w:rPr>
                <w:rFonts w:ascii="Arial" w:hAnsi="Arial" w:cs="Arial"/>
                <w:sz w:val="20"/>
              </w:rPr>
              <w:t xml:space="preserve"> Jul</w:t>
            </w:r>
            <w:r>
              <w:rPr>
                <w:rFonts w:ascii="Arial" w:hAnsi="Arial" w:cs="Arial"/>
                <w:sz w:val="20"/>
              </w:rPr>
              <w:t>-25 Aug</w:t>
            </w:r>
          </w:p>
          <w:p w14:paraId="6025A2FC" w14:textId="77777777" w:rsidR="00AC2AF9" w:rsidRPr="00304B75" w:rsidRDefault="00AC2AF9" w:rsidP="00E25E2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05" w:type="dxa"/>
          </w:tcPr>
          <w:p w14:paraId="7755C9D9" w14:textId="6C3194FE" w:rsidR="00E95721" w:rsidRDefault="00066032" w:rsidP="00E957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The individual:  Keeping fit and healthy</w:t>
            </w:r>
          </w:p>
          <w:p w14:paraId="452DB408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60A117BF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How to find a balance between school, part time work and leisure activities.</w:t>
            </w:r>
          </w:p>
          <w:p w14:paraId="1F18DDF8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E09C634" w14:textId="28056B18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Topic 4A:</w:t>
            </w:r>
          </w:p>
          <w:p w14:paraId="156D4C2C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socialising and everyday living:</w:t>
            </w:r>
          </w:p>
          <w:p w14:paraId="04DC3ACE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Future goals</w:t>
            </w:r>
          </w:p>
          <w:p w14:paraId="1D65F8FB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Stars as role models</w:t>
            </w:r>
          </w:p>
          <w:p w14:paraId="5C210E49" w14:textId="1997E8F0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Rights and responsibilities</w:t>
            </w:r>
          </w:p>
          <w:p w14:paraId="73D0094A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0288155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4B:</w:t>
            </w:r>
          </w:p>
          <w:p w14:paraId="6CF66627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Features of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well balanced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lifestyle:</w:t>
            </w:r>
          </w:p>
          <w:p w14:paraId="4D436235" w14:textId="4D76D0A0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Sport and health, keeping fit</w:t>
            </w:r>
          </w:p>
          <w:p w14:paraId="622E7366" w14:textId="6A399A5C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Fad sports</w:t>
            </w:r>
          </w:p>
          <w:p w14:paraId="3EE3BB66" w14:textId="48DB563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Alcohol and tobacco</w:t>
            </w:r>
          </w:p>
          <w:p w14:paraId="21875F6A" w14:textId="248A1485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Drugs: dangers and consequences</w:t>
            </w:r>
          </w:p>
          <w:p w14:paraId="6041FD65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Diet and healthy eating</w:t>
            </w:r>
          </w:p>
          <w:p w14:paraId="2A5223D2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Part time work</w:t>
            </w:r>
          </w:p>
          <w:p w14:paraId="085E97AA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5F6D9BA" w14:textId="77777777" w:rsid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4C:</w:t>
            </w:r>
          </w:p>
          <w:p w14:paraId="5A0B72D6" w14:textId="5929AA8D" w:rsidR="00066032" w:rsidRPr="00066032" w:rsidRDefault="00066032" w:rsidP="00E957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 on leisure, physical activity and work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fit apps)</w:t>
            </w:r>
          </w:p>
          <w:p w14:paraId="1EEA883F" w14:textId="04F5762E" w:rsidR="00E95721" w:rsidRDefault="00E95721" w:rsidP="00E957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  <w:tcBorders>
              <w:top w:val="nil"/>
            </w:tcBorders>
          </w:tcPr>
          <w:p w14:paraId="3EB9CAE3" w14:textId="77777777" w:rsidR="00AC2AF9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aspects of daily routine</w:t>
            </w:r>
          </w:p>
          <w:p w14:paraId="11B2AF63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peer pressure</w:t>
            </w:r>
          </w:p>
          <w:p w14:paraId="6EF54A10" w14:textId="578EBA6F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sport and geographical and meteorological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considerations</w:t>
            </w:r>
          </w:p>
          <w:p w14:paraId="44952961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food and diet in Australia and Germany</w:t>
            </w:r>
          </w:p>
          <w:p w14:paraId="2679A58A" w14:textId="146D3510" w:rsidR="00066032" w:rsidRP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</w:t>
            </w:r>
          </w:p>
        </w:tc>
        <w:tc>
          <w:tcPr>
            <w:tcW w:w="2488" w:type="dxa"/>
            <w:tcBorders>
              <w:top w:val="nil"/>
            </w:tcBorders>
          </w:tcPr>
          <w:p w14:paraId="4DFF86BD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identify main points and make notes</w:t>
            </w:r>
          </w:p>
          <w:p w14:paraId="5EE0E6F0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structure an argument, express ideas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and opinions</w:t>
            </w:r>
          </w:p>
          <w:p w14:paraId="75085CB3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and help with interpreting meaning</w:t>
            </w:r>
          </w:p>
          <w:p w14:paraId="5CD94539" w14:textId="77777777" w:rsidR="00066032" w:rsidRDefault="00066032" w:rsidP="0006603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ask for clarification and understanding</w:t>
            </w:r>
          </w:p>
          <w:p w14:paraId="23D07201" w14:textId="164181D6" w:rsidR="00AC2AF9" w:rsidRPr="0040194B" w:rsidRDefault="00066032" w:rsidP="000660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36" w:type="dxa"/>
            <w:gridSpan w:val="2"/>
          </w:tcPr>
          <w:p w14:paraId="0EB26629" w14:textId="77777777" w:rsidR="00AC2AF9" w:rsidRDefault="00AC2AF9" w:rsidP="00304B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6D05E58B" w14:textId="77777777" w:rsidR="00AC2AF9" w:rsidRPr="0040194B" w:rsidRDefault="00AC2AF9" w:rsidP="00CA0A29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AC2AF9" w:rsidRPr="0040194B" w14:paraId="4E7E62C0" w14:textId="77777777" w:rsidTr="0091499E">
        <w:trPr>
          <w:trHeight w:val="3188"/>
        </w:trPr>
        <w:tc>
          <w:tcPr>
            <w:tcW w:w="1526" w:type="dxa"/>
          </w:tcPr>
          <w:p w14:paraId="1CDA7193" w14:textId="29614A54" w:rsidR="00E25E29" w:rsidRDefault="00E25E29" w:rsidP="00E25E2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B64A4">
              <w:rPr>
                <w:rFonts w:ascii="Arial" w:hAnsi="Arial" w:cs="Arial"/>
                <w:b/>
                <w:sz w:val="20"/>
              </w:rPr>
              <w:lastRenderedPageBreak/>
              <w:t xml:space="preserve">Week </w:t>
            </w:r>
            <w:r w:rsidR="00146058">
              <w:rPr>
                <w:rFonts w:ascii="Arial" w:hAnsi="Arial" w:cs="Arial"/>
                <w:b/>
                <w:sz w:val="20"/>
              </w:rPr>
              <w:t>7-10</w:t>
            </w:r>
          </w:p>
          <w:p w14:paraId="7F42D307" w14:textId="69D08A89" w:rsidR="00146058" w:rsidRPr="00146058" w:rsidRDefault="00146058" w:rsidP="00E25E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Aug-</w:t>
            </w:r>
            <w:r w:rsidR="00706C06">
              <w:rPr>
                <w:rFonts w:ascii="Arial" w:hAnsi="Arial" w:cs="Arial"/>
                <w:sz w:val="20"/>
              </w:rPr>
              <w:t>22 Sept</w:t>
            </w:r>
          </w:p>
          <w:p w14:paraId="647C4032" w14:textId="77777777" w:rsidR="0049568D" w:rsidRDefault="0049568D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0DB7A904" w14:textId="77777777" w:rsidR="0049568D" w:rsidRDefault="0049568D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9DBB2AD" w14:textId="77777777" w:rsidR="0049568D" w:rsidRDefault="0049568D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0AD8B6D" w14:textId="049995F0" w:rsidR="0049568D" w:rsidRPr="00AB64A4" w:rsidRDefault="0049568D" w:rsidP="00AC2A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05" w:type="dxa"/>
          </w:tcPr>
          <w:p w14:paraId="4EA01694" w14:textId="77777777" w:rsidR="00F548EC" w:rsidRDefault="00066032" w:rsidP="005603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The German speaking community: Young people at work and leisure in German speaking countries.</w:t>
            </w:r>
          </w:p>
          <w:p w14:paraId="7E868C1C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1C3CA7DA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Issues experienced by young German speakers related to healthy living.</w:t>
            </w:r>
          </w:p>
          <w:p w14:paraId="45121F8A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350D9E1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Topic 5:</w:t>
            </w:r>
          </w:p>
          <w:p w14:paraId="7BA10F9E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Advantages and disadvantages of part time jobs</w:t>
            </w:r>
          </w:p>
          <w:p w14:paraId="1675D0A0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Work experience</w:t>
            </w:r>
          </w:p>
          <w:p w14:paraId="4B9722A3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Interpersonal relations</w:t>
            </w:r>
          </w:p>
          <w:p w14:paraId="02D2AD48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Role of technology</w:t>
            </w:r>
          </w:p>
          <w:p w14:paraId="1FC3F713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Features of a well-balanced lifestyle in Germany</w:t>
            </w:r>
          </w:p>
          <w:p w14:paraId="2A9AEE0B" w14:textId="77777777" w:rsid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CCAB28E" w14:textId="25493AE7" w:rsidR="00066032" w:rsidRPr="00066032" w:rsidRDefault="00066032" w:rsidP="005603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</w:tcPr>
          <w:p w14:paraId="29403AAF" w14:textId="77777777" w:rsidR="0067381F" w:rsidRDefault="0067381F" w:rsidP="0067381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03285F5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opportunities for young people in German speaking countries.</w:t>
            </w:r>
          </w:p>
          <w:p w14:paraId="2319F34B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</w:t>
            </w:r>
          </w:p>
          <w:p w14:paraId="05657AA0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lifestyle and everyday life in Germany.</w:t>
            </w:r>
          </w:p>
          <w:p w14:paraId="3E157CFE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968E5DA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846C446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FB7B62A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730E940" w14:textId="3DE4705F" w:rsidR="008417C0" w:rsidRP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Conduct and interview with a young German speaker (TBA, if time)</w:t>
            </w:r>
          </w:p>
        </w:tc>
        <w:tc>
          <w:tcPr>
            <w:tcW w:w="2488" w:type="dxa"/>
          </w:tcPr>
          <w:p w14:paraId="708DFCE7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scan and select texts for appropriate info</w:t>
            </w:r>
          </w:p>
          <w:p w14:paraId="122C2A59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key words and main points</w:t>
            </w:r>
          </w:p>
          <w:p w14:paraId="436158B2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notes and summarise</w:t>
            </w:r>
          </w:p>
          <w:p w14:paraId="08947FA1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Think critically and analytically</w:t>
            </w:r>
          </w:p>
          <w:p w14:paraId="43F10A98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 and express ideas and opinions</w:t>
            </w:r>
          </w:p>
          <w:p w14:paraId="7A70F2DF" w14:textId="653FC2AE" w:rsidR="00AC2AF9" w:rsidRPr="009E36D6" w:rsidRDefault="00AC2AF9" w:rsidP="00F3658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6" w:type="dxa"/>
            <w:gridSpan w:val="2"/>
          </w:tcPr>
          <w:p w14:paraId="31287CEB" w14:textId="34DE913F" w:rsidR="005B027A" w:rsidRDefault="006D3AD5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d</w:t>
            </w:r>
            <w:r w:rsidR="005B027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iscussion</w:t>
            </w:r>
          </w:p>
          <w:p w14:paraId="4A94BA57" w14:textId="7E81516A" w:rsidR="006D3AD5" w:rsidRDefault="006D3AD5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script</w:t>
            </w:r>
          </w:p>
          <w:p w14:paraId="794CFDF6" w14:textId="1B49031E" w:rsidR="005B027A" w:rsidRDefault="005B027A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convers</w:t>
            </w:r>
            <w:r w:rsidR="00D51939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</w:t>
            </w: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tion</w:t>
            </w:r>
          </w:p>
          <w:p w14:paraId="19B7C838" w14:textId="7A3FC295" w:rsidR="005B027A" w:rsidRPr="00107D5A" w:rsidRDefault="006D3AD5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advertisement</w:t>
            </w:r>
          </w:p>
          <w:p w14:paraId="3A88DDF1" w14:textId="77777777" w:rsidR="005B027A" w:rsidRPr="00107D5A" w:rsidRDefault="005B027A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blog posting </w:t>
            </w:r>
          </w:p>
          <w:p w14:paraId="23117ACE" w14:textId="4DD6E44B" w:rsidR="005B027A" w:rsidRPr="006D3AD5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letter</w:t>
            </w:r>
          </w:p>
          <w:p w14:paraId="6AF8997A" w14:textId="69105C97" w:rsidR="005B027A" w:rsidRPr="00107D5A" w:rsidRDefault="006D3AD5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review</w:t>
            </w:r>
          </w:p>
          <w:p w14:paraId="5E24D2E2" w14:textId="77777777" w:rsidR="005B027A" w:rsidRPr="00107D5A" w:rsidRDefault="005B027A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email </w:t>
            </w:r>
          </w:p>
          <w:p w14:paraId="45BB01CA" w14:textId="72EAB550" w:rsidR="005B027A" w:rsidRPr="00107D5A" w:rsidRDefault="006D3AD5" w:rsidP="005B027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article</w:t>
            </w:r>
          </w:p>
          <w:p w14:paraId="5A223ECF" w14:textId="2B62ECE7" w:rsidR="00AC2AF9" w:rsidRPr="005B027A" w:rsidRDefault="00AC2AF9" w:rsidP="005B027A">
            <w:pPr>
              <w:numPr>
                <w:ilvl w:val="0"/>
                <w:numId w:val="8"/>
              </w:numPr>
              <w:spacing w:after="0" w:line="240" w:lineRule="auto"/>
              <w:ind w:left="0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1B7235D1" w14:textId="77777777" w:rsidR="00CA0A29" w:rsidRPr="000A63E4" w:rsidRDefault="00CA0A29" w:rsidP="00CA0A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9</w:t>
            </w:r>
          </w:p>
          <w:p w14:paraId="0787655A" w14:textId="77777777" w:rsidR="00CA0A29" w:rsidRDefault="00CA0A29" w:rsidP="00CA0A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3A72">
              <w:rPr>
                <w:rFonts w:ascii="Arial" w:hAnsi="Arial" w:cs="Arial"/>
                <w:sz w:val="20"/>
                <w:szCs w:val="20"/>
              </w:rPr>
              <w:t>Response: Listening</w:t>
            </w:r>
          </w:p>
          <w:p w14:paraId="7047D9AD" w14:textId="77777777" w:rsidR="00CA0A29" w:rsidRPr="00C53A72" w:rsidRDefault="00CA0A29" w:rsidP="00CA0A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3500DC" w14:textId="0CF96CED" w:rsidR="00661774" w:rsidRDefault="00CA0A29" w:rsidP="006617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10</w:t>
            </w:r>
          </w:p>
          <w:p w14:paraId="173139B0" w14:textId="77777777" w:rsidR="00C53A72" w:rsidRPr="00C53A72" w:rsidRDefault="00C53A72" w:rsidP="00C53A72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C53A72">
              <w:rPr>
                <w:rFonts w:ascii="Arial" w:hAnsi="Arial" w:cs="Arial"/>
                <w:sz w:val="20"/>
                <w:szCs w:val="20"/>
                <w:lang w:eastAsia="en-AU"/>
              </w:rPr>
              <w:t>Written Communication</w:t>
            </w:r>
          </w:p>
          <w:p w14:paraId="7340C778" w14:textId="77777777" w:rsidR="00C53A72" w:rsidRPr="000A63E4" w:rsidRDefault="00C53A72" w:rsidP="006617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07751" w14:textId="77777777" w:rsidR="00AC2AF9" w:rsidRPr="0040194B" w:rsidRDefault="00AC2AF9" w:rsidP="00F36584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AC2AF9" w:rsidRPr="0040194B" w14:paraId="2849D6C0" w14:textId="77777777" w:rsidTr="0091499E">
        <w:trPr>
          <w:trHeight w:val="2619"/>
        </w:trPr>
        <w:tc>
          <w:tcPr>
            <w:tcW w:w="1526" w:type="dxa"/>
          </w:tcPr>
          <w:p w14:paraId="704ACFA9" w14:textId="359751B9" w:rsidR="00706C06" w:rsidRDefault="00706C06" w:rsidP="002E5F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TERM 4</w:t>
            </w:r>
          </w:p>
          <w:p w14:paraId="247B5A0B" w14:textId="6C8B8A95" w:rsidR="002E5F3B" w:rsidRDefault="00706C06" w:rsidP="002E5F3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1</w:t>
            </w:r>
          </w:p>
          <w:p w14:paraId="40507249" w14:textId="346E7234" w:rsidR="00706C06" w:rsidRPr="00706C06" w:rsidRDefault="00706C06" w:rsidP="002E5F3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10-13 Oct</w:t>
            </w:r>
          </w:p>
          <w:p w14:paraId="09CE358B" w14:textId="1CE94CB1" w:rsidR="009E36D6" w:rsidRPr="00AB64A4" w:rsidRDefault="009E36D6" w:rsidP="00706C0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05" w:type="dxa"/>
          </w:tcPr>
          <w:p w14:paraId="045E5483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The German speaking community: Young people at work and leisure in German speaking countries.</w:t>
            </w:r>
          </w:p>
          <w:p w14:paraId="31DCE654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027CFBF6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Issues experienced by young German speakers related to healthy living.</w:t>
            </w:r>
          </w:p>
          <w:p w14:paraId="0FDABEDF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5D934D3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Topic 5:</w:t>
            </w:r>
          </w:p>
          <w:p w14:paraId="08CC5BE5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Advantages and disadvantages of part time jobs</w:t>
            </w:r>
          </w:p>
          <w:p w14:paraId="22EE207B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Work experience</w:t>
            </w:r>
          </w:p>
          <w:p w14:paraId="2460E2AE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Interpersonal relations</w:t>
            </w:r>
          </w:p>
          <w:p w14:paraId="33E4F871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Role of technology</w:t>
            </w:r>
          </w:p>
          <w:p w14:paraId="721BC89C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Features of a well-balanced lifestyle in Germany</w:t>
            </w:r>
          </w:p>
          <w:p w14:paraId="46E8CA65" w14:textId="64E9689E" w:rsidR="00F548EC" w:rsidRPr="00F548EC" w:rsidRDefault="00F548EC" w:rsidP="00F548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90" w:type="dxa"/>
            <w:gridSpan w:val="2"/>
          </w:tcPr>
          <w:p w14:paraId="3150BA05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opportunities for young people in German speaking countries.</w:t>
            </w:r>
          </w:p>
          <w:p w14:paraId="00FD2B82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</w:t>
            </w:r>
          </w:p>
          <w:p w14:paraId="0B7ADDF7" w14:textId="77777777" w:rsidR="008417C0" w:rsidRDefault="008417C0" w:rsidP="008417C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lifestyle and everyday life in Germany.</w:t>
            </w:r>
          </w:p>
          <w:p w14:paraId="03A20801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A19C0F9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90D1844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1668B80E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BA967AB" w14:textId="4A69B246" w:rsidR="00BD675C" w:rsidRPr="00BD675C" w:rsidRDefault="008417C0" w:rsidP="008417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Conduct and interview with a young German speaker (TBA, if time)</w:t>
            </w:r>
          </w:p>
        </w:tc>
        <w:tc>
          <w:tcPr>
            <w:tcW w:w="2488" w:type="dxa"/>
          </w:tcPr>
          <w:p w14:paraId="30423C5B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 and express ideas and opinions</w:t>
            </w:r>
          </w:p>
          <w:p w14:paraId="78123B08" w14:textId="77777777" w:rsidR="0049568D" w:rsidRDefault="0049568D" w:rsidP="004956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and help with interpreting meaning</w:t>
            </w:r>
          </w:p>
          <w:p w14:paraId="5CFB094D" w14:textId="6F230C0C" w:rsidR="00AC2AF9" w:rsidRPr="009E36D6" w:rsidRDefault="0049568D" w:rsidP="00304B7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36" w:type="dxa"/>
            <w:gridSpan w:val="2"/>
          </w:tcPr>
          <w:p w14:paraId="624EC022" w14:textId="56972244" w:rsidR="006D3AD5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advertisement</w:t>
            </w:r>
          </w:p>
          <w:p w14:paraId="7433AF4A" w14:textId="31CE68CC" w:rsidR="006D3AD5" w:rsidRPr="006D3AD5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interview</w:t>
            </w:r>
          </w:p>
          <w:p w14:paraId="7DD89F5E" w14:textId="77777777" w:rsidR="006D3AD5" w:rsidRPr="00107D5A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article</w:t>
            </w:r>
          </w:p>
          <w:p w14:paraId="7A66D228" w14:textId="77777777" w:rsidR="006D3AD5" w:rsidRPr="00107D5A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blog posting </w:t>
            </w:r>
          </w:p>
          <w:p w14:paraId="55992FDB" w14:textId="77777777" w:rsidR="006D3AD5" w:rsidRPr="00107D5A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conversation</w:t>
            </w:r>
          </w:p>
          <w:p w14:paraId="2D40EDFF" w14:textId="1BB74E97" w:rsidR="006D3AD5" w:rsidRPr="00107D5A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report</w:t>
            </w:r>
          </w:p>
          <w:p w14:paraId="2EF7159F" w14:textId="77777777" w:rsidR="006D3AD5" w:rsidRPr="00107D5A" w:rsidRDefault="006D3AD5" w:rsidP="006D3A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email </w:t>
            </w:r>
          </w:p>
          <w:p w14:paraId="58054143" w14:textId="52EACCBD" w:rsidR="006D3AD5" w:rsidRPr="00107D5A" w:rsidRDefault="006D3AD5" w:rsidP="006D3AD5">
            <w:pPr>
              <w:spacing w:after="0" w:line="240" w:lineRule="auto"/>
              <w:ind w:left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</w:p>
          <w:p w14:paraId="25A0A451" w14:textId="698E5083" w:rsidR="00AC2AF9" w:rsidRPr="006D3AD5" w:rsidRDefault="00AC2AF9" w:rsidP="006D3AD5">
            <w:pPr>
              <w:spacing w:after="0" w:line="240" w:lineRule="auto"/>
              <w:ind w:left="357"/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345" w:type="dxa"/>
            <w:gridSpan w:val="3"/>
          </w:tcPr>
          <w:p w14:paraId="386E2824" w14:textId="77777777" w:rsidR="00F36584" w:rsidRDefault="00F36584" w:rsidP="00F365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11</w:t>
            </w:r>
          </w:p>
          <w:p w14:paraId="7506AF76" w14:textId="77777777" w:rsidR="00F36584" w:rsidRDefault="00F36584" w:rsidP="00F365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Response: Listening</w:t>
            </w:r>
          </w:p>
          <w:p w14:paraId="1C863F86" w14:textId="77777777" w:rsidR="00F36584" w:rsidRPr="00CA0A29" w:rsidRDefault="00F36584" w:rsidP="00F365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65BF44" w14:textId="77777777" w:rsidR="00CA0A29" w:rsidRDefault="00CA0A29" w:rsidP="00CA0A2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Task 12</w:t>
            </w:r>
          </w:p>
          <w:p w14:paraId="696F1FC2" w14:textId="77777777" w:rsidR="00CA0A29" w:rsidRPr="00C53A72" w:rsidRDefault="00CA0A29" w:rsidP="00CA0A29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C53A72">
              <w:rPr>
                <w:rFonts w:ascii="Arial" w:hAnsi="Arial" w:cs="Arial"/>
                <w:sz w:val="20"/>
                <w:szCs w:val="20"/>
                <w:lang w:eastAsia="en-AU"/>
              </w:rPr>
              <w:t>Oral Communication</w:t>
            </w:r>
          </w:p>
          <w:p w14:paraId="5B011DC4" w14:textId="6D91FC4A" w:rsidR="00C95B51" w:rsidRPr="000A63E4" w:rsidRDefault="00CA0A29" w:rsidP="00C95B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13</w:t>
            </w:r>
          </w:p>
          <w:p w14:paraId="54DFCD0E" w14:textId="2AB0819A" w:rsidR="00C95B51" w:rsidRDefault="00C53A72" w:rsidP="00C95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(ORAL) EXAM</w:t>
            </w:r>
          </w:p>
          <w:p w14:paraId="7D21CCCA" w14:textId="77777777" w:rsidR="00C53A72" w:rsidRDefault="00C53A72" w:rsidP="00C53A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C8CFF" w14:textId="763CD7EB" w:rsidR="00AC2AF9" w:rsidRPr="0040194B" w:rsidRDefault="00AC2AF9" w:rsidP="00C53A72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8417C0" w:rsidRPr="0040194B" w14:paraId="05905027" w14:textId="77777777" w:rsidTr="0091499E">
        <w:trPr>
          <w:trHeight w:val="2619"/>
        </w:trPr>
        <w:tc>
          <w:tcPr>
            <w:tcW w:w="1526" w:type="dxa"/>
          </w:tcPr>
          <w:p w14:paraId="4CFB10BF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2</w:t>
            </w:r>
          </w:p>
          <w:p w14:paraId="28F931B4" w14:textId="56BE43C1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16-20 Oct</w:t>
            </w:r>
          </w:p>
        </w:tc>
        <w:tc>
          <w:tcPr>
            <w:tcW w:w="3105" w:type="dxa"/>
          </w:tcPr>
          <w:p w14:paraId="6030D83D" w14:textId="77777777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7AF49729" w14:textId="00A8A0E3" w:rsidR="008417C0" w:rsidRDefault="008417C0" w:rsidP="00841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REVISION WEEK</w:t>
            </w:r>
          </w:p>
        </w:tc>
        <w:tc>
          <w:tcPr>
            <w:tcW w:w="2490" w:type="dxa"/>
            <w:gridSpan w:val="2"/>
          </w:tcPr>
          <w:p w14:paraId="1457F8C2" w14:textId="77777777" w:rsidR="008417C0" w:rsidRDefault="008417C0" w:rsidP="008417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88" w:type="dxa"/>
          </w:tcPr>
          <w:p w14:paraId="0DEEDD82" w14:textId="77777777" w:rsidR="008417C0" w:rsidRDefault="008417C0" w:rsidP="008417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6" w:type="dxa"/>
            <w:gridSpan w:val="2"/>
          </w:tcPr>
          <w:p w14:paraId="1FB46C17" w14:textId="77777777" w:rsidR="008417C0" w:rsidRDefault="008417C0" w:rsidP="008417C0">
            <w:pPr>
              <w:spacing w:after="0" w:line="240" w:lineRule="auto"/>
              <w:ind w:left="714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gridSpan w:val="3"/>
          </w:tcPr>
          <w:p w14:paraId="4CE489B5" w14:textId="77777777" w:rsidR="008417C0" w:rsidRDefault="008417C0" w:rsidP="00F365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37A1B" w14:textId="79C47425" w:rsidR="008417C0" w:rsidRDefault="008417C0" w:rsidP="00F365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FREE WEEK</w:t>
            </w:r>
          </w:p>
        </w:tc>
      </w:tr>
      <w:tr w:rsidR="00C95B51" w:rsidRPr="0040194B" w14:paraId="480B6C27" w14:textId="77777777" w:rsidTr="0091499E">
        <w:tc>
          <w:tcPr>
            <w:tcW w:w="1526" w:type="dxa"/>
          </w:tcPr>
          <w:p w14:paraId="7F388274" w14:textId="59ED2354" w:rsidR="00C95B51" w:rsidRPr="009E36D6" w:rsidRDefault="00E5356E" w:rsidP="009E3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9E36D6">
              <w:rPr>
                <w:rFonts w:ascii="Arial" w:hAnsi="Arial" w:cs="Arial"/>
                <w:b/>
                <w:sz w:val="20"/>
              </w:rPr>
              <w:t xml:space="preserve">Week </w:t>
            </w:r>
            <w:r w:rsidR="00706C06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3-4</w:t>
            </w:r>
          </w:p>
          <w:p w14:paraId="0E206E87" w14:textId="32AB1FA2" w:rsidR="00F8037B" w:rsidRPr="009E36D6" w:rsidRDefault="00706C06" w:rsidP="00F8037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Oct-3 Nov</w:t>
            </w:r>
          </w:p>
          <w:p w14:paraId="35F19AC5" w14:textId="17FDF70F" w:rsidR="00C95B51" w:rsidRPr="0040194B" w:rsidRDefault="00C95B51" w:rsidP="00AB6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64" w:type="dxa"/>
            <w:gridSpan w:val="9"/>
          </w:tcPr>
          <w:p w14:paraId="574D38B3" w14:textId="77777777" w:rsidR="00F36584" w:rsidRDefault="00F8037B" w:rsidP="00F36584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AU"/>
              </w:rPr>
              <w:t>Semester 2</w:t>
            </w:r>
            <w:r w:rsidRPr="004A52BA">
              <w:rPr>
                <w:rFonts w:ascii="Arial" w:hAnsi="Arial" w:cs="Arial"/>
                <w:b/>
                <w:sz w:val="28"/>
                <w:szCs w:val="28"/>
                <w:lang w:eastAsia="en-AU"/>
              </w:rPr>
              <w:t xml:space="preserve"> Exams</w:t>
            </w:r>
          </w:p>
          <w:p w14:paraId="17344D42" w14:textId="488502C5" w:rsidR="00F36584" w:rsidRPr="00F36584" w:rsidRDefault="00F36584" w:rsidP="00F36584">
            <w:pPr>
              <w:spacing w:after="0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14</w:t>
            </w:r>
          </w:p>
          <w:p w14:paraId="4C848C42" w14:textId="77777777" w:rsidR="00F36584" w:rsidRPr="000A63E4" w:rsidRDefault="00F36584" w:rsidP="00F365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WRITTEN EXAM</w:t>
            </w:r>
          </w:p>
          <w:p w14:paraId="023861C5" w14:textId="14058B0F" w:rsidR="00C95B51" w:rsidRPr="00F8037B" w:rsidRDefault="00F36584" w:rsidP="00F365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(L, R, W)</w:t>
            </w:r>
          </w:p>
        </w:tc>
      </w:tr>
      <w:tr w:rsidR="00653963" w:rsidRPr="0040194B" w14:paraId="438F4388" w14:textId="7337AE2B" w:rsidTr="008417C0">
        <w:tc>
          <w:tcPr>
            <w:tcW w:w="1526" w:type="dxa"/>
          </w:tcPr>
          <w:p w14:paraId="6F74583E" w14:textId="5D6A4665" w:rsidR="00653963" w:rsidRDefault="00653963" w:rsidP="006539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5</w:t>
            </w:r>
          </w:p>
          <w:p w14:paraId="53251AEE" w14:textId="5BB9C985" w:rsidR="00653963" w:rsidRPr="008417C0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6-10 Nov</w:t>
            </w:r>
          </w:p>
        </w:tc>
        <w:tc>
          <w:tcPr>
            <w:tcW w:w="3105" w:type="dxa"/>
          </w:tcPr>
          <w:p w14:paraId="54093CE7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The German speaking community: Young people at work and leisure in German speaking countries.</w:t>
            </w:r>
          </w:p>
          <w:p w14:paraId="017249FB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188CD06B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Issues experienced by young German speakers related to healthy living.</w:t>
            </w:r>
          </w:p>
          <w:p w14:paraId="6D244F1E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4FC2AB9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Topic 5:</w:t>
            </w:r>
          </w:p>
          <w:p w14:paraId="78FFBDF7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Advantages and disadvantages of part time jobs</w:t>
            </w:r>
          </w:p>
          <w:p w14:paraId="0627A6DE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Work experience</w:t>
            </w:r>
          </w:p>
          <w:p w14:paraId="3A39491F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Interpersonal relations</w:t>
            </w:r>
          </w:p>
          <w:p w14:paraId="5D538832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Role of technology</w:t>
            </w:r>
          </w:p>
          <w:p w14:paraId="689CC459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Features of a well-balanced lifestyle in Germany</w:t>
            </w:r>
          </w:p>
          <w:p w14:paraId="5187031D" w14:textId="77777777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2475" w:type="dxa"/>
          </w:tcPr>
          <w:p w14:paraId="68062D68" w14:textId="77777777" w:rsidR="00653963" w:rsidRDefault="00653963" w:rsidP="006539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opportunities for young people in German speaking countries.</w:t>
            </w:r>
          </w:p>
          <w:p w14:paraId="5008E564" w14:textId="77777777" w:rsidR="00653963" w:rsidRDefault="00653963" w:rsidP="006539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</w:t>
            </w:r>
          </w:p>
          <w:p w14:paraId="00551BC7" w14:textId="77777777" w:rsidR="00653963" w:rsidRDefault="00653963" w:rsidP="006539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Aspects of lifestyle and everyday life in Germany.</w:t>
            </w:r>
          </w:p>
          <w:p w14:paraId="5C174ABA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49AAC93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CDB2D96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F70B772" w14:textId="77777777" w:rsidR="00653963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4EFCA693" w14:textId="623A7617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  <w:r w:rsidRPr="008417C0">
              <w:rPr>
                <w:rFonts w:ascii="Arial" w:hAnsi="Arial" w:cs="Arial"/>
                <w:sz w:val="20"/>
                <w:szCs w:val="20"/>
                <w:lang w:eastAsia="en-AU"/>
              </w:rPr>
              <w:t>Conduct and interview with a young German speaker (TBA, if time)</w:t>
            </w:r>
          </w:p>
        </w:tc>
        <w:tc>
          <w:tcPr>
            <w:tcW w:w="2580" w:type="dxa"/>
            <w:gridSpan w:val="3"/>
          </w:tcPr>
          <w:p w14:paraId="33BC2134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scan and select texts for appropriate info</w:t>
            </w:r>
          </w:p>
          <w:p w14:paraId="535284F5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Identify key words and main points</w:t>
            </w:r>
          </w:p>
          <w:p w14:paraId="1FC38645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notes and summarise</w:t>
            </w:r>
          </w:p>
          <w:p w14:paraId="2B02C1AF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Think critically and analytically</w:t>
            </w:r>
          </w:p>
          <w:p w14:paraId="23CD2E64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structure an argument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t>and express ideas and opinions</w:t>
            </w:r>
          </w:p>
          <w:p w14:paraId="3EA50297" w14:textId="77777777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2850" w:type="dxa"/>
            <w:gridSpan w:val="3"/>
          </w:tcPr>
          <w:p w14:paraId="21DEF931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lastRenderedPageBreak/>
              <w:t>discussion</w:t>
            </w:r>
          </w:p>
          <w:p w14:paraId="020A9410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script</w:t>
            </w:r>
          </w:p>
          <w:p w14:paraId="6ADED352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conversation</w:t>
            </w:r>
          </w:p>
          <w:p w14:paraId="015DE2C3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advertisement</w:t>
            </w:r>
          </w:p>
          <w:p w14:paraId="09D10186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blog posting </w:t>
            </w:r>
          </w:p>
          <w:p w14:paraId="32342B60" w14:textId="77777777" w:rsidR="00653963" w:rsidRPr="006D3AD5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letter</w:t>
            </w:r>
          </w:p>
          <w:p w14:paraId="1670E1F9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review</w:t>
            </w:r>
          </w:p>
          <w:p w14:paraId="0399D25C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email </w:t>
            </w:r>
          </w:p>
          <w:p w14:paraId="3F27B46E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lastRenderedPageBreak/>
              <w:t>article</w:t>
            </w:r>
          </w:p>
          <w:p w14:paraId="2E1E0D4C" w14:textId="77777777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2254" w:type="dxa"/>
          </w:tcPr>
          <w:p w14:paraId="3A21922B" w14:textId="77777777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</w:tr>
      <w:tr w:rsidR="00653963" w:rsidRPr="0040194B" w14:paraId="3DD5DCFD" w14:textId="4B01798C" w:rsidTr="0091499E">
        <w:tc>
          <w:tcPr>
            <w:tcW w:w="1526" w:type="dxa"/>
          </w:tcPr>
          <w:p w14:paraId="0781865A" w14:textId="1E41A3E8" w:rsidR="00653963" w:rsidRDefault="00653963" w:rsidP="006539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Week 6-8</w:t>
            </w:r>
          </w:p>
          <w:p w14:paraId="0D160482" w14:textId="7D7894F4" w:rsidR="00653963" w:rsidRPr="00706C06" w:rsidRDefault="00653963" w:rsidP="006539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Nov-1 Dec</w:t>
            </w:r>
          </w:p>
        </w:tc>
        <w:tc>
          <w:tcPr>
            <w:tcW w:w="3105" w:type="dxa"/>
          </w:tcPr>
          <w:p w14:paraId="607E0B28" w14:textId="77777777" w:rsidR="00653963" w:rsidRDefault="00653963" w:rsidP="00653963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The role of technologies in the daily lives of people around the world</w:t>
            </w:r>
          </w:p>
          <w:p w14:paraId="48128FE4" w14:textId="77777777" w:rsidR="00653963" w:rsidRDefault="00653963" w:rsidP="00653963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14:paraId="0B270708" w14:textId="77777777" w:rsidR="00653963" w:rsidRDefault="00653963" w:rsidP="00653963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Topic 6:</w:t>
            </w:r>
          </w:p>
          <w:p w14:paraId="4A3E0CB9" w14:textId="795D19E7" w:rsidR="00653963" w:rsidRDefault="00653963" w:rsidP="00653963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Role and impact of technology on aspects of socialising and everyday living.</w:t>
            </w:r>
          </w:p>
          <w:p w14:paraId="2BDF6B69" w14:textId="77777777" w:rsidR="00653963" w:rsidRDefault="00653963" w:rsidP="00653963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Use/misuse of technology</w:t>
            </w:r>
          </w:p>
          <w:p w14:paraId="20B794D8" w14:textId="67FAE8CF" w:rsidR="00653963" w:rsidRPr="008417C0" w:rsidRDefault="00653963" w:rsidP="00653963">
            <w:p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Apps</w:t>
            </w:r>
          </w:p>
        </w:tc>
        <w:tc>
          <w:tcPr>
            <w:tcW w:w="2490" w:type="dxa"/>
            <w:gridSpan w:val="2"/>
          </w:tcPr>
          <w:p w14:paraId="13DDE70A" w14:textId="77777777" w:rsidR="00653963" w:rsidRDefault="00653963" w:rsidP="0065396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Impact of technology</w:t>
            </w:r>
          </w:p>
          <w:p w14:paraId="5D432091" w14:textId="77777777" w:rsidR="00653963" w:rsidRDefault="00653963" w:rsidP="0065396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Interpersonal relationships</w:t>
            </w:r>
          </w:p>
          <w:p w14:paraId="7A1CBC16" w14:textId="02038CF4" w:rsidR="00653963" w:rsidRPr="008417C0" w:rsidRDefault="00653963" w:rsidP="0065396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65" w:type="dxa"/>
            <w:gridSpan w:val="2"/>
          </w:tcPr>
          <w:p w14:paraId="75F14C3F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structure an argument and express ideas and opinions</w:t>
            </w:r>
          </w:p>
          <w:p w14:paraId="4506F2CA" w14:textId="77777777" w:rsidR="00653963" w:rsidRDefault="00653963" w:rsidP="006539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use oral clues to predict and help with interpreting meaning</w:t>
            </w:r>
          </w:p>
          <w:p w14:paraId="7A60C831" w14:textId="369D0A6C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connections with first language</w:t>
            </w:r>
          </w:p>
        </w:tc>
        <w:tc>
          <w:tcPr>
            <w:tcW w:w="2820" w:type="dxa"/>
            <w:gridSpan w:val="2"/>
          </w:tcPr>
          <w:p w14:paraId="21A5B7C0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discussion</w:t>
            </w:r>
          </w:p>
          <w:p w14:paraId="6D87169E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script</w:t>
            </w:r>
          </w:p>
          <w:p w14:paraId="727B8B61" w14:textId="77777777" w:rsidR="00653963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conversation</w:t>
            </w:r>
          </w:p>
          <w:p w14:paraId="089EFC4E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advertisement</w:t>
            </w:r>
          </w:p>
          <w:p w14:paraId="5641FDBF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blog posting </w:t>
            </w:r>
          </w:p>
          <w:p w14:paraId="3CB0782E" w14:textId="77777777" w:rsidR="00653963" w:rsidRPr="006D3AD5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letter</w:t>
            </w:r>
          </w:p>
          <w:p w14:paraId="58FF56D9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review</w:t>
            </w:r>
          </w:p>
          <w:p w14:paraId="56B3B060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 w:rsidRPr="00107D5A"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 xml:space="preserve">email </w:t>
            </w:r>
          </w:p>
          <w:p w14:paraId="46824225" w14:textId="77777777" w:rsidR="00653963" w:rsidRPr="00107D5A" w:rsidRDefault="00653963" w:rsidP="0065396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AU"/>
              </w:rPr>
              <w:t>article</w:t>
            </w:r>
          </w:p>
          <w:p w14:paraId="55E977F9" w14:textId="69EB13BA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2284" w:type="dxa"/>
            <w:gridSpan w:val="2"/>
          </w:tcPr>
          <w:p w14:paraId="12A0BD6A" w14:textId="37D3DD9C" w:rsidR="00653963" w:rsidRDefault="00653963" w:rsidP="0065396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en-AU"/>
              </w:rPr>
            </w:pPr>
          </w:p>
        </w:tc>
      </w:tr>
    </w:tbl>
    <w:p w14:paraId="1FDBB298" w14:textId="73452FCB" w:rsidR="00861800" w:rsidRDefault="00861800" w:rsidP="00A70323">
      <w:pPr>
        <w:spacing w:after="0" w:line="240" w:lineRule="auto"/>
        <w:rPr>
          <w:rFonts w:ascii="Arial" w:hAnsi="Arial" w:cs="Arial"/>
        </w:rPr>
        <w:sectPr w:rsidR="00861800" w:rsidSect="0049568D">
          <w:pgSz w:w="16838" w:h="11906" w:orient="landscape"/>
          <w:pgMar w:top="568" w:right="720" w:bottom="720" w:left="720" w:header="709" w:footer="709" w:gutter="0"/>
          <w:cols w:space="708"/>
          <w:docGrid w:linePitch="360"/>
        </w:sectPr>
      </w:pPr>
    </w:p>
    <w:p w14:paraId="4A5F22E5" w14:textId="77777777" w:rsidR="00107D5A" w:rsidRDefault="00107D5A" w:rsidP="00A70323">
      <w:pPr>
        <w:spacing w:after="0" w:line="240" w:lineRule="auto"/>
        <w:rPr>
          <w:rFonts w:ascii="Arial" w:hAnsi="Arial" w:cs="Arial"/>
        </w:rPr>
      </w:pPr>
    </w:p>
    <w:p w14:paraId="3ECA9571" w14:textId="7BDB4BE3" w:rsidR="00027735" w:rsidRPr="008E21F3" w:rsidRDefault="00027735" w:rsidP="006B7F03">
      <w:pPr>
        <w:spacing w:after="0" w:line="240" w:lineRule="auto"/>
        <w:jc w:val="both"/>
        <w:rPr>
          <w:rFonts w:ascii="Arial" w:hAnsi="Arial" w:cs="Arial"/>
        </w:rPr>
      </w:pPr>
      <w:r w:rsidRPr="008E21F3">
        <w:rPr>
          <w:rFonts w:ascii="Arial" w:hAnsi="Arial" w:cs="Arial"/>
        </w:rPr>
        <w:t>All assessment tasks must be completed on the set date. I</w:t>
      </w:r>
      <w:r w:rsidR="00107D5A">
        <w:rPr>
          <w:rFonts w:ascii="Arial" w:hAnsi="Arial" w:cs="Arial"/>
        </w:rPr>
        <w:t xml:space="preserve">f you are absent, you must make </w:t>
      </w:r>
      <w:r w:rsidRPr="008E21F3">
        <w:rPr>
          <w:rFonts w:ascii="Arial" w:hAnsi="Arial" w:cs="Arial"/>
        </w:rPr>
        <w:t xml:space="preserve">arrangements to sit any tasks </w:t>
      </w:r>
      <w:r w:rsidR="00D51939">
        <w:rPr>
          <w:rFonts w:ascii="Arial" w:hAnsi="Arial" w:cs="Arial"/>
        </w:rPr>
        <w:t xml:space="preserve">within the guidelines of the </w:t>
      </w:r>
      <w:r w:rsidR="00706C06">
        <w:rPr>
          <w:rFonts w:ascii="Arial" w:hAnsi="Arial" w:cs="Arial"/>
        </w:rPr>
        <w:t>R</w:t>
      </w:r>
      <w:r>
        <w:rPr>
          <w:rFonts w:ascii="Arial" w:hAnsi="Arial" w:cs="Arial"/>
        </w:rPr>
        <w:t>SHS Senior School Assessment Policy 201</w:t>
      </w:r>
      <w:r w:rsidR="00257FB0">
        <w:rPr>
          <w:rFonts w:ascii="Arial" w:hAnsi="Arial" w:cs="Arial"/>
        </w:rPr>
        <w:t>7</w:t>
      </w:r>
      <w:r w:rsidRPr="008E21F3">
        <w:rPr>
          <w:rFonts w:ascii="Arial" w:hAnsi="Arial" w:cs="Arial"/>
        </w:rPr>
        <w:t xml:space="preserve">. </w:t>
      </w:r>
      <w:r w:rsidR="00107D5A">
        <w:rPr>
          <w:rFonts w:ascii="Arial" w:hAnsi="Arial" w:cs="Arial"/>
        </w:rPr>
        <w:t>Producing</w:t>
      </w:r>
      <w:r w:rsidRPr="008E21F3">
        <w:rPr>
          <w:rFonts w:ascii="Arial" w:hAnsi="Arial" w:cs="Arial"/>
        </w:rPr>
        <w:t xml:space="preserve"> a note </w:t>
      </w:r>
      <w:r w:rsidR="00107D5A">
        <w:rPr>
          <w:rFonts w:ascii="Arial" w:hAnsi="Arial" w:cs="Arial"/>
        </w:rPr>
        <w:t xml:space="preserve">to </w:t>
      </w:r>
      <w:r w:rsidRPr="008E21F3">
        <w:rPr>
          <w:rFonts w:ascii="Arial" w:hAnsi="Arial" w:cs="Arial"/>
        </w:rPr>
        <w:t>explain absence</w:t>
      </w:r>
      <w:r w:rsidR="00107D5A">
        <w:rPr>
          <w:rFonts w:ascii="Arial" w:hAnsi="Arial" w:cs="Arial"/>
        </w:rPr>
        <w:t>s is also required</w:t>
      </w:r>
      <w:r w:rsidRPr="008E21F3">
        <w:rPr>
          <w:rFonts w:ascii="Arial" w:hAnsi="Arial" w:cs="Arial"/>
        </w:rPr>
        <w:t xml:space="preserve"> before </w:t>
      </w:r>
      <w:r w:rsidR="00107D5A">
        <w:rPr>
          <w:rFonts w:ascii="Arial" w:hAnsi="Arial" w:cs="Arial"/>
        </w:rPr>
        <w:t>alternative</w:t>
      </w:r>
      <w:r w:rsidRPr="008E21F3">
        <w:rPr>
          <w:rFonts w:ascii="Arial" w:hAnsi="Arial" w:cs="Arial"/>
        </w:rPr>
        <w:t xml:space="preserve"> arrangements are made.</w:t>
      </w:r>
    </w:p>
    <w:p w14:paraId="7CD3D941" w14:textId="77777777" w:rsidR="00027735" w:rsidRPr="008E21F3" w:rsidRDefault="00027735" w:rsidP="006B7F03">
      <w:pPr>
        <w:spacing w:after="0"/>
        <w:jc w:val="both"/>
        <w:rPr>
          <w:rFonts w:ascii="Arial" w:hAnsi="Arial" w:cs="Arial"/>
          <w:lang w:eastAsia="ja-JP"/>
        </w:rPr>
      </w:pPr>
    </w:p>
    <w:p w14:paraId="66427E35" w14:textId="77777777" w:rsidR="00027735" w:rsidRPr="00904D33" w:rsidRDefault="00027735" w:rsidP="006B7F03">
      <w:pPr>
        <w:spacing w:after="0"/>
        <w:jc w:val="both"/>
        <w:rPr>
          <w:rFonts w:ascii="Arial" w:hAnsi="Arial" w:cs="Arial"/>
        </w:rPr>
      </w:pPr>
      <w:r w:rsidRPr="008E21F3">
        <w:rPr>
          <w:rFonts w:ascii="Arial" w:hAnsi="Arial" w:cs="Arial"/>
        </w:rPr>
        <w:t>Consistent attendance is necessary to achieve in an</w:t>
      </w:r>
      <w:r>
        <w:rPr>
          <w:rFonts w:ascii="Arial" w:hAnsi="Arial" w:cs="Arial"/>
        </w:rPr>
        <w:t>y</w:t>
      </w:r>
      <w:r w:rsidRPr="008E21F3">
        <w:rPr>
          <w:rFonts w:ascii="Arial" w:hAnsi="Arial" w:cs="Arial"/>
        </w:rPr>
        <w:t xml:space="preserve"> subject. </w:t>
      </w:r>
      <w:r>
        <w:rPr>
          <w:rFonts w:ascii="Arial" w:hAnsi="Arial" w:cs="Arial"/>
        </w:rPr>
        <w:t xml:space="preserve">If </w:t>
      </w:r>
      <w:r w:rsidRPr="008E21F3">
        <w:rPr>
          <w:rFonts w:ascii="Arial" w:hAnsi="Arial" w:cs="Arial"/>
        </w:rPr>
        <w:t xml:space="preserve">attendance </w:t>
      </w:r>
      <w:r w:rsidR="006B7F03">
        <w:rPr>
          <w:rFonts w:ascii="Arial" w:hAnsi="Arial" w:cs="Arial"/>
        </w:rPr>
        <w:t xml:space="preserve">(or any other) issues </w:t>
      </w:r>
      <w:r w:rsidRPr="008E21F3">
        <w:rPr>
          <w:rFonts w:ascii="Arial" w:hAnsi="Arial" w:cs="Arial"/>
        </w:rPr>
        <w:t>start to impact on individual learning</w:t>
      </w:r>
      <w:r>
        <w:rPr>
          <w:rFonts w:ascii="Arial" w:hAnsi="Arial" w:cs="Arial"/>
        </w:rPr>
        <w:t>, I will make contact home to your parent/caregiver</w:t>
      </w:r>
      <w:r w:rsidRPr="008E21F3">
        <w:rPr>
          <w:rFonts w:ascii="Arial" w:hAnsi="Arial" w:cs="Arial"/>
        </w:rPr>
        <w:t xml:space="preserve">. If you </w:t>
      </w:r>
      <w:r w:rsidR="006B7F03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absent from school for any reason it is your </w:t>
      </w:r>
      <w:r w:rsidRPr="008E21F3">
        <w:rPr>
          <w:rFonts w:ascii="Arial" w:hAnsi="Arial" w:cs="Arial"/>
        </w:rPr>
        <w:t xml:space="preserve">responsibility to collect class work </w:t>
      </w:r>
      <w:r>
        <w:rPr>
          <w:rFonts w:ascii="Arial" w:hAnsi="Arial" w:cs="Arial"/>
        </w:rPr>
        <w:t>and</w:t>
      </w:r>
      <w:r w:rsidRPr="008E21F3">
        <w:rPr>
          <w:rFonts w:ascii="Arial" w:hAnsi="Arial" w:cs="Arial"/>
        </w:rPr>
        <w:t xml:space="preserve"> homework </w:t>
      </w:r>
      <w:r>
        <w:rPr>
          <w:rFonts w:ascii="Arial" w:hAnsi="Arial" w:cs="Arial"/>
        </w:rPr>
        <w:t xml:space="preserve">and </w:t>
      </w:r>
      <w:r w:rsidR="006B7F03">
        <w:rPr>
          <w:rFonts w:ascii="Arial" w:hAnsi="Arial" w:cs="Arial"/>
        </w:rPr>
        <w:t xml:space="preserve">make up for what </w:t>
      </w:r>
      <w:r>
        <w:rPr>
          <w:rFonts w:ascii="Arial" w:hAnsi="Arial" w:cs="Arial"/>
        </w:rPr>
        <w:t>you have missed.</w:t>
      </w:r>
    </w:p>
    <w:p w14:paraId="1FF0B12A" w14:textId="77777777" w:rsidR="00027735" w:rsidRPr="008E21F3" w:rsidRDefault="00027735" w:rsidP="006B7F03">
      <w:pPr>
        <w:spacing w:after="0"/>
        <w:jc w:val="both"/>
        <w:rPr>
          <w:rFonts w:ascii="Arial" w:hAnsi="Arial" w:cs="Arial"/>
          <w:lang w:eastAsia="ja-JP"/>
        </w:rPr>
      </w:pPr>
    </w:p>
    <w:p w14:paraId="6FC96009" w14:textId="77777777" w:rsidR="00027735" w:rsidRDefault="00027735" w:rsidP="006B7F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  <w:r w:rsidRPr="008E21F3">
        <w:rPr>
          <w:rFonts w:ascii="Arial" w:hAnsi="Arial" w:cs="Arial"/>
        </w:rPr>
        <w:t xml:space="preserve"> homework </w:t>
      </w:r>
      <w:r>
        <w:rPr>
          <w:rFonts w:ascii="Arial" w:hAnsi="Arial" w:cs="Arial"/>
        </w:rPr>
        <w:t xml:space="preserve">and revision </w:t>
      </w:r>
      <w:r w:rsidRPr="008E21F3">
        <w:rPr>
          <w:rFonts w:ascii="Arial" w:hAnsi="Arial" w:cs="Arial"/>
        </w:rPr>
        <w:t xml:space="preserve">is the best way of reinforcing </w:t>
      </w:r>
      <w:r>
        <w:rPr>
          <w:rFonts w:ascii="Arial" w:hAnsi="Arial" w:cs="Arial"/>
        </w:rPr>
        <w:t>what we have done</w:t>
      </w:r>
      <w:r w:rsidRPr="008E21F3">
        <w:rPr>
          <w:rFonts w:ascii="Arial" w:hAnsi="Arial" w:cs="Arial"/>
        </w:rPr>
        <w:t xml:space="preserve"> in class. </w:t>
      </w:r>
    </w:p>
    <w:p w14:paraId="1B7639ED" w14:textId="77777777" w:rsidR="00027735" w:rsidRDefault="00027735" w:rsidP="008B6F97">
      <w:pPr>
        <w:spacing w:after="0" w:line="240" w:lineRule="auto"/>
        <w:ind w:left="360"/>
        <w:rPr>
          <w:rFonts w:ascii="Arial Black" w:hAnsi="Arial Black" w:cs="Arial"/>
          <w:sz w:val="24"/>
          <w:szCs w:val="24"/>
        </w:rPr>
      </w:pPr>
    </w:p>
    <w:p w14:paraId="2198E7EE" w14:textId="77777777" w:rsidR="00A42745" w:rsidRDefault="00A42745" w:rsidP="000F5A40">
      <w:pPr>
        <w:pStyle w:val="Heading3"/>
        <w:spacing w:before="120" w:after="0"/>
        <w:jc w:val="center"/>
      </w:pPr>
      <w:r w:rsidRPr="008E7BC8">
        <w:t>Assessment table – Year 11</w:t>
      </w:r>
    </w:p>
    <w:p w14:paraId="02065D19" w14:textId="77777777" w:rsidR="00861800" w:rsidRPr="00861800" w:rsidRDefault="00861800" w:rsidP="00861800"/>
    <w:tbl>
      <w:tblPr>
        <w:tblStyle w:val="LightList-Accent4"/>
        <w:tblW w:w="9889" w:type="dxa"/>
        <w:tblLayout w:type="fixed"/>
        <w:tblLook w:val="00A0" w:firstRow="1" w:lastRow="0" w:firstColumn="1" w:lastColumn="0" w:noHBand="0" w:noVBand="0"/>
      </w:tblPr>
      <w:tblGrid>
        <w:gridCol w:w="8188"/>
        <w:gridCol w:w="1701"/>
      </w:tblGrid>
      <w:tr w:rsidR="00A42745" w:rsidRPr="00A93F91" w14:paraId="1E4885D6" w14:textId="77777777" w:rsidTr="00A42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FFFFFF" w:themeColor="background1"/>
            </w:tcBorders>
          </w:tcPr>
          <w:p w14:paraId="492E2E12" w14:textId="77777777" w:rsidR="00A42745" w:rsidRPr="0085242D" w:rsidRDefault="00A42745" w:rsidP="00A42745">
            <w:pPr>
              <w:spacing w:before="0" w:after="0"/>
              <w:rPr>
                <w:rFonts w:ascii="Calibri" w:hAnsi="Calibri" w:cs="Calibri"/>
              </w:rPr>
            </w:pPr>
            <w:r w:rsidRPr="0085242D">
              <w:rPr>
                <w:rFonts w:ascii="Calibri" w:hAnsi="Calibri" w:cs="Calibri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8" w:space="0" w:color="FFFFFF" w:themeColor="background1"/>
              <w:bottom w:val="single" w:sz="8" w:space="0" w:color="8064A2" w:themeColor="accent4"/>
            </w:tcBorders>
          </w:tcPr>
          <w:p w14:paraId="0BAA45E8" w14:textId="77777777" w:rsidR="00A42745" w:rsidRPr="0085242D" w:rsidRDefault="00A42745" w:rsidP="00A42745">
            <w:pPr>
              <w:spacing w:before="0" w:after="0"/>
              <w:jc w:val="center"/>
              <w:rPr>
                <w:rFonts w:ascii="Calibri" w:hAnsi="Calibri" w:cs="Calibri"/>
              </w:rPr>
            </w:pPr>
            <w:r w:rsidRPr="0085242D">
              <w:rPr>
                <w:rFonts w:ascii="Calibri" w:hAnsi="Calibri" w:cs="Calibri"/>
              </w:rPr>
              <w:t>Weighting</w:t>
            </w:r>
          </w:p>
        </w:tc>
      </w:tr>
      <w:tr w:rsidR="00A42745" w:rsidRPr="00A93F91" w14:paraId="3BB3EB52" w14:textId="77777777" w:rsidTr="00A4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top"/>
          </w:tcPr>
          <w:p w14:paraId="5F433131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2FC30576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>Oral communication</w:t>
            </w:r>
          </w:p>
          <w:p w14:paraId="67B53F7B" w14:textId="0EB37C3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>Interaction with others to exchange information, ideas</w:t>
            </w:r>
            <w:r>
              <w:rPr>
                <w:rFonts w:ascii="Calibri" w:hAnsi="Calibri"/>
                <w:b w:val="0"/>
              </w:rPr>
              <w:t>,</w:t>
            </w:r>
            <w:r w:rsidRPr="00584ECD">
              <w:rPr>
                <w:rFonts w:ascii="Calibri" w:hAnsi="Calibri"/>
                <w:b w:val="0"/>
              </w:rPr>
              <w:t xml:space="preserve"> opinions and</w:t>
            </w:r>
            <w:r>
              <w:rPr>
                <w:rFonts w:ascii="Calibri" w:hAnsi="Calibri"/>
                <w:b w:val="0"/>
              </w:rPr>
              <w:t>/or</w:t>
            </w:r>
            <w:r w:rsidRPr="00584ECD">
              <w:rPr>
                <w:rFonts w:ascii="Calibri" w:hAnsi="Calibri"/>
                <w:b w:val="0"/>
              </w:rPr>
              <w:t xml:space="preserve"> experiences in spoken </w:t>
            </w:r>
            <w:r w:rsidR="00257FB0">
              <w:rPr>
                <w:rFonts w:ascii="Calibri" w:hAnsi="Calibri"/>
                <w:b w:val="0"/>
              </w:rPr>
              <w:t>German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2F5133B1" w14:textId="77777777" w:rsidR="00A42745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>This involve</w:t>
            </w:r>
            <w:r>
              <w:rPr>
                <w:rFonts w:ascii="Calibri" w:hAnsi="Calibri"/>
                <w:b w:val="0"/>
              </w:rPr>
              <w:t>s</w:t>
            </w:r>
            <w:r w:rsidRPr="00584ECD">
              <w:rPr>
                <w:rFonts w:ascii="Calibri" w:hAnsi="Calibri"/>
                <w:b w:val="0"/>
              </w:rPr>
              <w:t xml:space="preserve"> participating in an interview administered under test condition</w:t>
            </w:r>
            <w:r>
              <w:rPr>
                <w:rFonts w:ascii="Calibri" w:hAnsi="Calibri"/>
                <w:b w:val="0"/>
              </w:rPr>
              <w:t>s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5938D741" w14:textId="77777777" w:rsidR="00861800" w:rsidRPr="00584ECD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4A6BD2A" w14:textId="77777777" w:rsidR="00A42745" w:rsidRPr="00584ECD" w:rsidRDefault="00A42745" w:rsidP="00A42745">
            <w:pPr>
              <w:jc w:val="center"/>
              <w:rPr>
                <w:rFonts w:ascii="Calibri" w:eastAsia="Times New Roman" w:hAnsi="Calibri" w:cs="Calibri"/>
                <w:bCs/>
                <w:lang w:eastAsia="en-AU"/>
              </w:rPr>
            </w:pPr>
            <w:r w:rsidRPr="00584ECD">
              <w:rPr>
                <w:rFonts w:ascii="Calibri" w:eastAsia="Times New Roman" w:hAnsi="Calibri" w:cs="Calibri"/>
                <w:bCs/>
                <w:lang w:eastAsia="en-AU"/>
              </w:rPr>
              <w:t>20%</w:t>
            </w:r>
          </w:p>
        </w:tc>
      </w:tr>
      <w:tr w:rsidR="00A42745" w:rsidRPr="00A93F91" w14:paraId="15ABA2A8" w14:textId="77777777" w:rsidTr="00A42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top"/>
          </w:tcPr>
          <w:p w14:paraId="00577465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361904BC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 xml:space="preserve">Response: Listening </w:t>
            </w:r>
          </w:p>
          <w:p w14:paraId="78D7630E" w14:textId="21064B83" w:rsidR="00A42745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 xml:space="preserve">Comprehension and interpretation of, and response in English to, a range of </w:t>
            </w:r>
            <w:r w:rsidR="00257FB0">
              <w:rPr>
                <w:rFonts w:ascii="Calibri" w:hAnsi="Calibri"/>
                <w:b w:val="0"/>
              </w:rPr>
              <w:t>German</w:t>
            </w:r>
            <w:r w:rsidRPr="00584ECD">
              <w:rPr>
                <w:rFonts w:ascii="Calibri" w:hAnsi="Calibri"/>
                <w:b w:val="0"/>
              </w:rPr>
              <w:t xml:space="preserve"> spoken texts, such as interviews, announcements, conversations and/or </w:t>
            </w:r>
            <w:r w:rsidR="006B7F03">
              <w:rPr>
                <w:rFonts w:ascii="Calibri" w:hAnsi="Calibri"/>
                <w:b w:val="0"/>
              </w:rPr>
              <w:t xml:space="preserve">discussion </w:t>
            </w:r>
            <w:r w:rsidRPr="00584ECD">
              <w:rPr>
                <w:rFonts w:ascii="Calibri" w:hAnsi="Calibri"/>
                <w:b w:val="0"/>
              </w:rPr>
              <w:t>under test condition</w:t>
            </w:r>
            <w:r>
              <w:rPr>
                <w:rFonts w:ascii="Calibri" w:hAnsi="Calibri"/>
                <w:b w:val="0"/>
              </w:rPr>
              <w:t>s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7A00189A" w14:textId="77777777" w:rsidR="00861800" w:rsidRPr="00584ECD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0BCCA59" w14:textId="77777777" w:rsidR="00A42745" w:rsidRPr="00584ECD" w:rsidRDefault="00A42745" w:rsidP="00A42745">
            <w:pPr>
              <w:jc w:val="center"/>
              <w:rPr>
                <w:rFonts w:ascii="Calibri" w:eastAsia="Times New Roman" w:hAnsi="Calibri" w:cs="Calibri"/>
                <w:b/>
                <w:lang w:eastAsia="en-AU"/>
              </w:rPr>
            </w:pPr>
            <w:r w:rsidRPr="003C70C9">
              <w:rPr>
                <w:rFonts w:ascii="Calibri" w:eastAsia="Times New Roman" w:hAnsi="Calibri" w:cs="Calibri"/>
                <w:lang w:eastAsia="en-AU"/>
              </w:rPr>
              <w:t>15</w:t>
            </w:r>
            <w:r w:rsidRPr="00584ECD">
              <w:rPr>
                <w:rFonts w:ascii="Calibri" w:eastAsia="Times New Roman" w:hAnsi="Calibri" w:cs="Calibri"/>
                <w:b/>
                <w:lang w:eastAsia="en-AU"/>
              </w:rPr>
              <w:t>%</w:t>
            </w:r>
          </w:p>
        </w:tc>
      </w:tr>
      <w:tr w:rsidR="00A42745" w:rsidRPr="00A93F91" w14:paraId="460813D6" w14:textId="77777777" w:rsidTr="00A4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748BD747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33CEAD3D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 xml:space="preserve">Response: Viewing and reading </w:t>
            </w:r>
          </w:p>
          <w:p w14:paraId="1AD8CD1C" w14:textId="4CA1EBFE" w:rsidR="00A42745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 xml:space="preserve">Comprehension and interpretation of, and response in English to, a range of </w:t>
            </w:r>
            <w:r w:rsidR="00257FB0">
              <w:rPr>
                <w:rFonts w:ascii="Calibri" w:hAnsi="Calibri"/>
                <w:b w:val="0"/>
              </w:rPr>
              <w:t>German</w:t>
            </w:r>
            <w:r w:rsidRPr="00584ECD">
              <w:rPr>
                <w:rFonts w:ascii="Calibri" w:hAnsi="Calibri"/>
                <w:b w:val="0"/>
              </w:rPr>
              <w:t xml:space="preserve"> print and </w:t>
            </w:r>
            <w:proofErr w:type="spellStart"/>
            <w:r w:rsidRPr="00584ECD">
              <w:rPr>
                <w:rFonts w:ascii="Calibri" w:hAnsi="Calibri"/>
                <w:b w:val="0"/>
              </w:rPr>
              <w:t>audiovisual</w:t>
            </w:r>
            <w:proofErr w:type="spellEnd"/>
            <w:r w:rsidRPr="00584ECD">
              <w:rPr>
                <w:rFonts w:ascii="Calibri" w:hAnsi="Calibri"/>
                <w:b w:val="0"/>
              </w:rPr>
              <w:t xml:space="preserve"> texts, such as emails, blog postings, films/television programs (excerpts), letters, reviews, a</w:t>
            </w:r>
            <w:r w:rsidR="006B7F03">
              <w:rPr>
                <w:rFonts w:ascii="Calibri" w:hAnsi="Calibri"/>
                <w:b w:val="0"/>
              </w:rPr>
              <w:t>rticles, notes and/or messages. T</w:t>
            </w:r>
            <w:r w:rsidRPr="00584ECD">
              <w:rPr>
                <w:rFonts w:ascii="Calibri" w:hAnsi="Calibri"/>
                <w:b w:val="0"/>
              </w:rPr>
              <w:t>hese tasks are administered under test condition</w:t>
            </w:r>
            <w:r>
              <w:rPr>
                <w:rFonts w:ascii="Calibri" w:hAnsi="Calibri"/>
                <w:b w:val="0"/>
              </w:rPr>
              <w:t>s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0A417DBF" w14:textId="77777777" w:rsidR="00861800" w:rsidRPr="00584ECD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D81C24F" w14:textId="77777777" w:rsidR="00A42745" w:rsidRPr="00584ECD" w:rsidRDefault="00B03D53" w:rsidP="00A42745">
            <w:pPr>
              <w:jc w:val="center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15</w:t>
            </w:r>
            <w:r w:rsidR="00A42745" w:rsidRPr="00584ECD">
              <w:rPr>
                <w:rFonts w:ascii="Calibri" w:eastAsia="Times New Roman" w:hAnsi="Calibri" w:cs="Calibri"/>
                <w:bCs/>
                <w:lang w:eastAsia="en-AU"/>
              </w:rPr>
              <w:t>%</w:t>
            </w:r>
          </w:p>
        </w:tc>
      </w:tr>
      <w:tr w:rsidR="00A42745" w:rsidRPr="00A93F91" w14:paraId="252E952D" w14:textId="77777777" w:rsidTr="00A427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top"/>
          </w:tcPr>
          <w:p w14:paraId="3EEDC8FE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4344805B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>Written communication</w:t>
            </w:r>
          </w:p>
          <w:p w14:paraId="35FCF2DC" w14:textId="14F85A34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>Production of written texts to express information</w:t>
            </w:r>
            <w:r>
              <w:rPr>
                <w:rFonts w:ascii="Calibri" w:hAnsi="Calibri"/>
                <w:b w:val="0"/>
              </w:rPr>
              <w:t>, ideas,</w:t>
            </w:r>
            <w:r w:rsidRPr="00584ECD">
              <w:rPr>
                <w:rFonts w:ascii="Calibri" w:hAnsi="Calibri"/>
                <w:b w:val="0"/>
              </w:rPr>
              <w:t xml:space="preserve"> opinions </w:t>
            </w:r>
            <w:r>
              <w:rPr>
                <w:rFonts w:ascii="Calibri" w:hAnsi="Calibri"/>
                <w:b w:val="0"/>
              </w:rPr>
              <w:t xml:space="preserve">and/or experiences </w:t>
            </w:r>
            <w:r w:rsidRPr="00584ECD">
              <w:rPr>
                <w:rFonts w:ascii="Calibri" w:hAnsi="Calibri"/>
                <w:b w:val="0"/>
              </w:rPr>
              <w:t xml:space="preserve">in </w:t>
            </w:r>
            <w:r w:rsidR="00257FB0">
              <w:rPr>
                <w:rFonts w:ascii="Calibri" w:hAnsi="Calibri"/>
                <w:b w:val="0"/>
              </w:rPr>
              <w:t>German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43FDA68E" w14:textId="77777777" w:rsidR="00A42745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>This can involve responding to a stimulus, such as an email</w:t>
            </w:r>
            <w:r>
              <w:rPr>
                <w:rFonts w:ascii="Calibri" w:hAnsi="Calibri"/>
                <w:b w:val="0"/>
              </w:rPr>
              <w:t>,</w:t>
            </w:r>
            <w:r w:rsidRPr="00584ECD">
              <w:rPr>
                <w:rFonts w:ascii="Calibri" w:hAnsi="Calibri"/>
                <w:b w:val="0"/>
              </w:rPr>
              <w:t xml:space="preserve"> a blog posting, a letter, an image and/or an invitation, or writing a text, such as a journal/diary entry, an account, a </w:t>
            </w:r>
            <w:r>
              <w:rPr>
                <w:rFonts w:ascii="Calibri" w:hAnsi="Calibri"/>
                <w:b w:val="0"/>
              </w:rPr>
              <w:t>letter</w:t>
            </w:r>
            <w:r w:rsidRPr="00584ECD">
              <w:rPr>
                <w:rFonts w:ascii="Calibri" w:hAnsi="Calibri"/>
                <w:b w:val="0"/>
              </w:rPr>
              <w:t>, a review, a summary, and/or an email.</w:t>
            </w:r>
            <w:r w:rsidR="006B7F03">
              <w:rPr>
                <w:rFonts w:ascii="Calibri" w:hAnsi="Calibri"/>
                <w:b w:val="0"/>
              </w:rPr>
              <w:t xml:space="preserve"> T</w:t>
            </w:r>
            <w:r w:rsidRPr="00584ECD">
              <w:rPr>
                <w:rFonts w:ascii="Calibri" w:hAnsi="Calibri"/>
                <w:b w:val="0"/>
              </w:rPr>
              <w:t>hese tasks are administered under test condition</w:t>
            </w:r>
            <w:r>
              <w:rPr>
                <w:rFonts w:ascii="Calibri" w:hAnsi="Calibri"/>
                <w:b w:val="0"/>
              </w:rPr>
              <w:t>s</w:t>
            </w:r>
            <w:r w:rsidRPr="00584ECD">
              <w:rPr>
                <w:rFonts w:ascii="Calibri" w:hAnsi="Calibri"/>
                <w:b w:val="0"/>
              </w:rPr>
              <w:t>.</w:t>
            </w:r>
          </w:p>
          <w:p w14:paraId="74EB7E1C" w14:textId="77777777" w:rsidR="00861800" w:rsidRPr="00584ECD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951E0ED" w14:textId="77777777" w:rsidR="00A42745" w:rsidRPr="00584ECD" w:rsidRDefault="00B03D53" w:rsidP="00A42745">
            <w:pPr>
              <w:jc w:val="center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20</w:t>
            </w:r>
            <w:r w:rsidR="00A42745" w:rsidRPr="00584ECD">
              <w:rPr>
                <w:rFonts w:ascii="Calibri" w:eastAsia="Times New Roman" w:hAnsi="Calibri" w:cs="Calibri"/>
                <w:b/>
                <w:lang w:eastAsia="en-AU"/>
              </w:rPr>
              <w:t>%</w:t>
            </w:r>
          </w:p>
        </w:tc>
      </w:tr>
      <w:tr w:rsidR="00A42745" w:rsidRPr="00A93F91" w14:paraId="294E40A9" w14:textId="77777777" w:rsidTr="00A4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top"/>
          </w:tcPr>
          <w:p w14:paraId="071DB837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1A30D9CB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>Practical (oral) examination</w:t>
            </w:r>
          </w:p>
          <w:p w14:paraId="5F2002FB" w14:textId="77777777" w:rsidR="00A42745" w:rsidRDefault="006B7F03" w:rsidP="006B7F03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The exam is c</w:t>
            </w:r>
            <w:r w:rsidR="00A42745" w:rsidRPr="00584ECD">
              <w:rPr>
                <w:rFonts w:ascii="Calibri" w:hAnsi="Calibri"/>
                <w:b w:val="0"/>
              </w:rPr>
              <w:t>onducted a</w:t>
            </w:r>
            <w:r>
              <w:rPr>
                <w:rFonts w:ascii="Calibri" w:hAnsi="Calibri"/>
                <w:b w:val="0"/>
              </w:rPr>
              <w:t>t the end of each semester</w:t>
            </w:r>
            <w:r w:rsidR="00A42745" w:rsidRPr="00584ECD">
              <w:rPr>
                <w:rFonts w:ascii="Calibri" w:hAnsi="Calibri"/>
                <w:b w:val="0"/>
              </w:rPr>
              <w:t xml:space="preserve">. In preparation for </w:t>
            </w:r>
            <w:r>
              <w:rPr>
                <w:rFonts w:ascii="Calibri" w:hAnsi="Calibri"/>
                <w:b w:val="0"/>
              </w:rPr>
              <w:t xml:space="preserve">Year 12, the examination will </w:t>
            </w:r>
            <w:r w:rsidR="00A42745" w:rsidRPr="00584ECD">
              <w:rPr>
                <w:rFonts w:ascii="Calibri" w:hAnsi="Calibri"/>
                <w:b w:val="0"/>
              </w:rPr>
              <w:t>reflect the examination design brief included in the ATAR Year 12 syllabus for this course</w:t>
            </w:r>
            <w:r w:rsidR="00A42745">
              <w:rPr>
                <w:rFonts w:ascii="Calibri" w:hAnsi="Calibri"/>
                <w:b w:val="0"/>
              </w:rPr>
              <w:t>.</w:t>
            </w:r>
          </w:p>
          <w:p w14:paraId="6A1F46E6" w14:textId="77777777" w:rsidR="00861800" w:rsidRPr="00584ECD" w:rsidRDefault="00861800" w:rsidP="006B7F03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CEFDF17" w14:textId="77777777" w:rsidR="00A42745" w:rsidRPr="003C70C9" w:rsidRDefault="00B03D53" w:rsidP="00A42745">
            <w:pPr>
              <w:pStyle w:val="Paragraph"/>
              <w:spacing w:before="40" w:line="264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A42745" w:rsidRPr="003C70C9">
              <w:rPr>
                <w:rFonts w:ascii="Calibri" w:hAnsi="Calibri"/>
              </w:rPr>
              <w:t>%</w:t>
            </w:r>
          </w:p>
        </w:tc>
      </w:tr>
      <w:tr w:rsidR="00A42745" w:rsidRPr="00A93F91" w14:paraId="0C14A60A" w14:textId="77777777" w:rsidTr="00A4274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right w:val="single" w:sz="8" w:space="0" w:color="8064A2" w:themeColor="accent4"/>
            </w:tcBorders>
          </w:tcPr>
          <w:p w14:paraId="3A135BED" w14:textId="77777777" w:rsidR="00861800" w:rsidRDefault="00861800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</w:p>
          <w:p w14:paraId="13BA6659" w14:textId="77777777" w:rsidR="00A42745" w:rsidRPr="00584ECD" w:rsidRDefault="00A42745" w:rsidP="00A42745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</w:rPr>
            </w:pPr>
            <w:r w:rsidRPr="00584ECD">
              <w:rPr>
                <w:rFonts w:ascii="Calibri" w:hAnsi="Calibri"/>
              </w:rPr>
              <w:t>Written examination</w:t>
            </w:r>
          </w:p>
          <w:p w14:paraId="70F5103D" w14:textId="77777777" w:rsidR="00A42745" w:rsidRDefault="00A42745" w:rsidP="006B7F03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  <w:r w:rsidRPr="00584ECD">
              <w:rPr>
                <w:rFonts w:ascii="Calibri" w:hAnsi="Calibri"/>
                <w:b w:val="0"/>
              </w:rPr>
              <w:t>T</w:t>
            </w:r>
            <w:r w:rsidR="006B7F03">
              <w:rPr>
                <w:rFonts w:ascii="Calibri" w:hAnsi="Calibri"/>
                <w:b w:val="0"/>
              </w:rPr>
              <w:t xml:space="preserve">he exam is </w:t>
            </w:r>
            <w:r w:rsidRPr="00584ECD">
              <w:rPr>
                <w:rFonts w:ascii="Calibri" w:hAnsi="Calibri"/>
                <w:b w:val="0"/>
              </w:rPr>
              <w:t xml:space="preserve">conducted at the end of each semester. In preparation for </w:t>
            </w:r>
            <w:r w:rsidR="006B7F03">
              <w:rPr>
                <w:rFonts w:ascii="Calibri" w:hAnsi="Calibri"/>
                <w:b w:val="0"/>
              </w:rPr>
              <w:t>Year 12</w:t>
            </w:r>
            <w:r w:rsidRPr="00584ECD">
              <w:rPr>
                <w:rFonts w:ascii="Calibri" w:hAnsi="Calibri"/>
                <w:b w:val="0"/>
              </w:rPr>
              <w:t xml:space="preserve">, the examination </w:t>
            </w:r>
            <w:r w:rsidR="006B7F03">
              <w:rPr>
                <w:rFonts w:ascii="Calibri" w:hAnsi="Calibri"/>
                <w:b w:val="0"/>
              </w:rPr>
              <w:t>will</w:t>
            </w:r>
            <w:r w:rsidRPr="00584ECD">
              <w:rPr>
                <w:rFonts w:ascii="Calibri" w:hAnsi="Calibri"/>
                <w:b w:val="0"/>
              </w:rPr>
              <w:t xml:space="preserve"> reflect the examination design brief included in the ATAR Year 12 syllabus for this course</w:t>
            </w:r>
            <w:r>
              <w:rPr>
                <w:rFonts w:ascii="Calibri" w:hAnsi="Calibri"/>
                <w:b w:val="0"/>
              </w:rPr>
              <w:t>.</w:t>
            </w:r>
          </w:p>
          <w:p w14:paraId="047CDEF0" w14:textId="77777777" w:rsidR="00861800" w:rsidRPr="00584ECD" w:rsidRDefault="00861800" w:rsidP="006B7F03">
            <w:pPr>
              <w:pStyle w:val="Paragraph"/>
              <w:spacing w:before="30" w:after="30" w:line="264" w:lineRule="auto"/>
              <w:jc w:val="left"/>
              <w:rPr>
                <w:rFonts w:ascii="Calibri" w:hAnsi="Calibri"/>
                <w:b w:val="0"/>
              </w:rPr>
            </w:pPr>
          </w:p>
        </w:tc>
        <w:tc>
          <w:tcPr>
            <w:tcW w:w="1701" w:type="dxa"/>
            <w:tcBorders>
              <w:left w:val="single" w:sz="8" w:space="0" w:color="8064A2" w:themeColor="accent4"/>
            </w:tcBorders>
          </w:tcPr>
          <w:p w14:paraId="45814A85" w14:textId="77777777" w:rsidR="00A42745" w:rsidRPr="003C70C9" w:rsidRDefault="00B03D53" w:rsidP="00A42745">
            <w:pPr>
              <w:pStyle w:val="Paragraph"/>
              <w:spacing w:before="40"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A42745" w:rsidRPr="003C70C9">
              <w:rPr>
                <w:rFonts w:ascii="Calibri" w:hAnsi="Calibri"/>
              </w:rPr>
              <w:t>%</w:t>
            </w:r>
          </w:p>
        </w:tc>
      </w:tr>
    </w:tbl>
    <w:p w14:paraId="0F327952" w14:textId="77777777" w:rsidR="00027735" w:rsidRDefault="00027735" w:rsidP="00401D7A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14:paraId="1E64EE4C" w14:textId="77777777" w:rsidR="00027735" w:rsidRPr="00107D5A" w:rsidRDefault="000F5A40" w:rsidP="00107D5A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Assessment Outline</w:t>
      </w:r>
    </w:p>
    <w:p w14:paraId="2116933B" w14:textId="77777777" w:rsidR="00027735" w:rsidRPr="00773FD3" w:rsidRDefault="00027735" w:rsidP="003108F2">
      <w:pPr>
        <w:pStyle w:val="Header"/>
        <w:tabs>
          <w:tab w:val="clear" w:pos="4153"/>
          <w:tab w:val="clear" w:pos="8306"/>
        </w:tabs>
        <w:ind w:left="5040" w:right="-545"/>
        <w:rPr>
          <w:rFonts w:ascii="Arial Black" w:hAnsi="Arial Black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732"/>
        <w:gridCol w:w="1821"/>
        <w:gridCol w:w="1821"/>
      </w:tblGrid>
      <w:tr w:rsidR="00027735" w:rsidRPr="0040194B" w14:paraId="1AFF153D" w14:textId="77777777" w:rsidTr="000D5459">
        <w:trPr>
          <w:cantSplit/>
          <w:trHeight w:val="644"/>
        </w:trPr>
        <w:tc>
          <w:tcPr>
            <w:tcW w:w="2273" w:type="pct"/>
            <w:vAlign w:val="center"/>
          </w:tcPr>
          <w:p w14:paraId="7A1B0C0E" w14:textId="2B2028A8" w:rsidR="00027735" w:rsidRPr="0061268A" w:rsidRDefault="00703F5C" w:rsidP="00281EBA">
            <w:pPr>
              <w:pStyle w:val="Title"/>
              <w:spacing w:before="60" w:line="214" w:lineRule="auto"/>
              <w:rPr>
                <w:rFonts w:ascii="Arial" w:hAnsi="Arial" w:cs="Arial"/>
                <w:kern w:val="32"/>
                <w:sz w:val="20"/>
                <w:szCs w:val="20"/>
                <w:lang w:val="en-AU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German </w:t>
            </w:r>
            <w:r w:rsidR="00281EBA">
              <w:rPr>
                <w:rFonts w:ascii="Arial" w:hAnsi="Arial" w:cs="Arial"/>
                <w:sz w:val="20"/>
                <w:szCs w:val="20"/>
                <w:lang w:val="en-AU" w:eastAsia="ja-JP"/>
              </w:rPr>
              <w:t>ATAR 11</w:t>
            </w:r>
            <w:r w:rsidR="00027735">
              <w:rPr>
                <w:rFonts w:ascii="Arial" w:hAnsi="Arial" w:cs="Arial"/>
                <w:kern w:val="32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79" w:type="pct"/>
          </w:tcPr>
          <w:p w14:paraId="7AAA7C2E" w14:textId="77777777" w:rsidR="00027735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 w:eastAsia="ja-JP"/>
              </w:rPr>
            </w:pPr>
          </w:p>
          <w:p w14:paraId="796ADDBA" w14:textId="77777777" w:rsidR="00027735" w:rsidRPr="00C93DAE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93DAE">
              <w:rPr>
                <w:rFonts w:ascii="Arial" w:hAnsi="Arial" w:cs="Arial"/>
                <w:sz w:val="20"/>
                <w:szCs w:val="20"/>
                <w:lang w:val="en-AU"/>
              </w:rPr>
              <w:t>Task weighting</w:t>
            </w:r>
          </w:p>
        </w:tc>
        <w:tc>
          <w:tcPr>
            <w:tcW w:w="924" w:type="pct"/>
          </w:tcPr>
          <w:p w14:paraId="13C933DD" w14:textId="77777777" w:rsidR="00027735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8D7728A" w14:textId="77777777" w:rsidR="00027735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Your mark</w:t>
            </w:r>
          </w:p>
        </w:tc>
        <w:tc>
          <w:tcPr>
            <w:tcW w:w="924" w:type="pct"/>
          </w:tcPr>
          <w:p w14:paraId="6C51D605" w14:textId="77777777" w:rsidR="00027735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A8C7F5F" w14:textId="77777777" w:rsidR="00027735" w:rsidRPr="00C93DAE" w:rsidRDefault="00027735" w:rsidP="000D5459">
            <w:pPr>
              <w:pStyle w:val="Title"/>
              <w:spacing w:before="60" w:line="214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Timeline (approx.)</w:t>
            </w:r>
          </w:p>
        </w:tc>
      </w:tr>
      <w:tr w:rsidR="00027735" w:rsidRPr="0040194B" w14:paraId="67578836" w14:textId="77777777" w:rsidTr="000D5459">
        <w:trPr>
          <w:cantSplit/>
          <w:trHeight w:val="20"/>
        </w:trPr>
        <w:tc>
          <w:tcPr>
            <w:tcW w:w="2273" w:type="pct"/>
          </w:tcPr>
          <w:p w14:paraId="46DE81B4" w14:textId="0A8B19A9" w:rsidR="00027735" w:rsidRPr="00A57FA1" w:rsidRDefault="00CB1E70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SEMESTER 1: </w:t>
            </w:r>
            <w:r w:rsidR="00027735" w:rsidRPr="00A57FA1">
              <w:rPr>
                <w:rFonts w:ascii="Arial" w:hAnsi="Arial" w:cs="Arial"/>
                <w:b/>
                <w:sz w:val="20"/>
                <w:szCs w:val="20"/>
              </w:rPr>
              <w:t>Task 1</w:t>
            </w:r>
          </w:p>
          <w:p w14:paraId="26B93305" w14:textId="77777777" w:rsidR="00027735" w:rsidRDefault="00861800" w:rsidP="002B5E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Response: </w:t>
            </w:r>
            <w:r w:rsidR="002B5E5E">
              <w:rPr>
                <w:rFonts w:ascii="Arial" w:hAnsi="Arial" w:cs="Arial"/>
                <w:sz w:val="16"/>
                <w:szCs w:val="16"/>
              </w:rPr>
              <w:t>Listening</w:t>
            </w:r>
            <w:r w:rsidR="00027735" w:rsidRPr="00A57FA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3F38F7" w14:textId="23DD531F" w:rsidR="00E14907" w:rsidRDefault="00E14907" w:rsidP="002B5E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Listens to texts in German and responds in English.</w:t>
            </w:r>
          </w:p>
          <w:p w14:paraId="0976A8A1" w14:textId="6BABEEF8" w:rsidR="002B5E5E" w:rsidRPr="00200FFD" w:rsidRDefault="002B5E5E" w:rsidP="002B5E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Topic 1A: Introduce yourself and your family.  </w:t>
            </w:r>
          </w:p>
        </w:tc>
        <w:tc>
          <w:tcPr>
            <w:tcW w:w="879" w:type="pct"/>
          </w:tcPr>
          <w:p w14:paraId="282FD752" w14:textId="77777777" w:rsidR="00027735" w:rsidRDefault="00027735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4E642C6C" w14:textId="77777777" w:rsidR="00027735" w:rsidRPr="00C93DAE" w:rsidRDefault="00B03D53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7408F795" w14:textId="77777777" w:rsidR="00027735" w:rsidRPr="00C93DAE" w:rsidRDefault="00027735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170F12DB" w14:textId="77777777" w:rsidR="00027735" w:rsidRDefault="00027735" w:rsidP="00DE634E">
            <w:pPr>
              <w:pStyle w:val="Title"/>
              <w:spacing w:before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38531BA0" w14:textId="1554C9A1" w:rsidR="00027735" w:rsidRPr="00C93DAE" w:rsidRDefault="00027735" w:rsidP="002B5E5E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T1W</w:t>
            </w:r>
            <w:r w:rsidR="002B5E5E"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4</w:t>
            </w:r>
          </w:p>
        </w:tc>
      </w:tr>
      <w:tr w:rsidR="00027735" w:rsidRPr="0040194B" w14:paraId="6404698F" w14:textId="77777777" w:rsidTr="000D5459">
        <w:trPr>
          <w:cantSplit/>
          <w:trHeight w:val="20"/>
        </w:trPr>
        <w:tc>
          <w:tcPr>
            <w:tcW w:w="2273" w:type="pct"/>
          </w:tcPr>
          <w:p w14:paraId="24117D93" w14:textId="77777777" w:rsidR="00027735" w:rsidRPr="00A57FA1" w:rsidRDefault="00027735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57FA1">
              <w:rPr>
                <w:rFonts w:ascii="Arial" w:hAnsi="Arial" w:cs="Arial"/>
                <w:b/>
                <w:sz w:val="20"/>
                <w:szCs w:val="20"/>
              </w:rPr>
              <w:t>Task 2</w:t>
            </w:r>
          </w:p>
          <w:p w14:paraId="4E0B30D7" w14:textId="798EF1F0" w:rsidR="00027735" w:rsidRDefault="00861800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Response: </w:t>
            </w:r>
            <w:r w:rsidR="002B5E5E">
              <w:rPr>
                <w:rFonts w:ascii="Arial" w:hAnsi="Arial" w:cs="Arial"/>
                <w:sz w:val="16"/>
                <w:szCs w:val="16"/>
              </w:rPr>
              <w:t>Viewing and Reading.</w:t>
            </w:r>
          </w:p>
          <w:p w14:paraId="7CCAA2F3" w14:textId="04DA4A8E" w:rsidR="00E14907" w:rsidRPr="00A57FA1" w:rsidRDefault="00E1490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Reads texts in German and responds in English.</w:t>
            </w:r>
          </w:p>
          <w:p w14:paraId="1E5D8A0A" w14:textId="4C3E5810" w:rsidR="00027735" w:rsidRPr="00200FFD" w:rsidRDefault="002B5E5E" w:rsidP="000F5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 1A: Introduce yourself and your family.  Topic 1B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5E5E">
              <w:rPr>
                <w:rFonts w:ascii="Arial" w:hAnsi="Arial" w:cs="Arial"/>
                <w:sz w:val="16"/>
                <w:szCs w:val="16"/>
              </w:rPr>
              <w:t>Tourist</w:t>
            </w:r>
            <w:r>
              <w:rPr>
                <w:rFonts w:ascii="Arial" w:hAnsi="Arial" w:cs="Arial"/>
                <w:sz w:val="16"/>
                <w:szCs w:val="16"/>
              </w:rPr>
              <w:t xml:space="preserve"> attractions and getting around in Perth.</w:t>
            </w:r>
          </w:p>
        </w:tc>
        <w:tc>
          <w:tcPr>
            <w:tcW w:w="879" w:type="pct"/>
          </w:tcPr>
          <w:p w14:paraId="0585649F" w14:textId="77777777" w:rsidR="00027735" w:rsidRDefault="00027735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6971EA12" w14:textId="3FB0BB69" w:rsidR="00027735" w:rsidRPr="00C93DAE" w:rsidRDefault="002B5E5E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522DAB3A" w14:textId="77777777" w:rsidR="00027735" w:rsidRPr="00C93DAE" w:rsidRDefault="00027735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3D0E9F1F" w14:textId="77777777" w:rsidR="00027735" w:rsidRDefault="00027735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74FB33F0" w14:textId="3D9370A3" w:rsidR="00027735" w:rsidRPr="00C93DAE" w:rsidRDefault="00027735" w:rsidP="002B5E5E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T1W</w:t>
            </w:r>
            <w:r w:rsidR="002B5E5E"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5</w:t>
            </w:r>
          </w:p>
        </w:tc>
      </w:tr>
      <w:tr w:rsidR="000F5A40" w:rsidRPr="0040194B" w14:paraId="361BC91B" w14:textId="77777777" w:rsidTr="000D5459">
        <w:trPr>
          <w:cantSplit/>
          <w:trHeight w:val="20"/>
        </w:trPr>
        <w:tc>
          <w:tcPr>
            <w:tcW w:w="2273" w:type="pct"/>
          </w:tcPr>
          <w:p w14:paraId="18527808" w14:textId="7B96EED4" w:rsidR="000F5A40" w:rsidRPr="00A57FA1" w:rsidRDefault="000F5A40" w:rsidP="000F5A40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A57FA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3</w:t>
            </w:r>
          </w:p>
          <w:p w14:paraId="47C56A97" w14:textId="77777777" w:rsidR="000F5A40" w:rsidRDefault="002B5E5E" w:rsidP="00A509E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Oral Communication: Interview</w:t>
            </w:r>
          </w:p>
          <w:p w14:paraId="456AC9E1" w14:textId="1883B12F" w:rsidR="00E14907" w:rsidRDefault="00E14907" w:rsidP="00A509E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Answers questions about topics cov</w:t>
            </w:r>
            <w:r w:rsidR="00CB1E70">
              <w:rPr>
                <w:rFonts w:ascii="Arial" w:hAnsi="Arial" w:cs="Arial"/>
                <w:sz w:val="16"/>
                <w:szCs w:val="16"/>
                <w:lang w:eastAsia="en-AU"/>
              </w:rPr>
              <w:t>ered under interview conditions. 8-10 minute duration.</w:t>
            </w:r>
          </w:p>
          <w:p w14:paraId="02D52514" w14:textId="68554242" w:rsidR="002B5E5E" w:rsidRPr="002B5E5E" w:rsidRDefault="002B5E5E" w:rsidP="00A509E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Topics 1A and 1B</w:t>
            </w:r>
          </w:p>
        </w:tc>
        <w:tc>
          <w:tcPr>
            <w:tcW w:w="879" w:type="pct"/>
          </w:tcPr>
          <w:p w14:paraId="45FC29F6" w14:textId="77777777" w:rsidR="000F5A40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75E296F6" w14:textId="77777777" w:rsidR="000F5A40" w:rsidRDefault="00B03D53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  <w:p w14:paraId="10C64EFC" w14:textId="77777777" w:rsidR="000F5A40" w:rsidRPr="00C93DAE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22D0D784" w14:textId="77777777" w:rsidR="000F5A40" w:rsidRPr="001853CD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40E89EBF" w14:textId="77777777" w:rsidR="000F5A40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371EDD47" w14:textId="5D53554B" w:rsidR="000F5A40" w:rsidRPr="001853CD" w:rsidRDefault="002B5E5E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T1W7</w:t>
            </w:r>
          </w:p>
        </w:tc>
      </w:tr>
      <w:tr w:rsidR="002E5F3B" w:rsidRPr="0040194B" w14:paraId="4180AE44" w14:textId="77777777" w:rsidTr="000D5459">
        <w:trPr>
          <w:cantSplit/>
          <w:trHeight w:val="20"/>
        </w:trPr>
        <w:tc>
          <w:tcPr>
            <w:tcW w:w="2273" w:type="pct"/>
          </w:tcPr>
          <w:p w14:paraId="7A9DDF0E" w14:textId="5AA12332" w:rsidR="002E5F3B" w:rsidRDefault="002E5F3B" w:rsidP="000F5A40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Task 4</w:t>
            </w:r>
          </w:p>
          <w:p w14:paraId="0E2C756A" w14:textId="43D9F803" w:rsidR="002E5F3B" w:rsidRDefault="002B5E5E" w:rsidP="000F5A40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Written communication:  Response to a stimulus.</w:t>
            </w:r>
          </w:p>
          <w:p w14:paraId="34770A6D" w14:textId="0A276374" w:rsidR="00E14907" w:rsidRDefault="00E14907" w:rsidP="000F5A40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Write in German on 1 question from a selection of two.</w:t>
            </w:r>
          </w:p>
          <w:p w14:paraId="026ABEC7" w14:textId="239FA397" w:rsidR="002E5F3B" w:rsidRPr="002E5F3B" w:rsidRDefault="002B5E5E" w:rsidP="000F5A40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 2A: leisure/customs/celebrations in Germany.</w:t>
            </w:r>
          </w:p>
        </w:tc>
        <w:tc>
          <w:tcPr>
            <w:tcW w:w="879" w:type="pct"/>
          </w:tcPr>
          <w:p w14:paraId="507E42DD" w14:textId="77777777" w:rsidR="002E5F3B" w:rsidRDefault="002E5F3B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54259476" w14:textId="17E127EF" w:rsidR="002E5F3B" w:rsidRDefault="002B5E5E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40BD473D" w14:textId="77777777" w:rsidR="002E5F3B" w:rsidRPr="001853CD" w:rsidRDefault="002E5F3B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1C6CDD9A" w14:textId="77777777" w:rsidR="00E14907" w:rsidRDefault="00E14907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3862CDDF" w14:textId="68A68C07" w:rsidR="002E5F3B" w:rsidRDefault="002B5E5E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T1W8</w:t>
            </w:r>
          </w:p>
        </w:tc>
      </w:tr>
      <w:tr w:rsidR="000F5A40" w:rsidRPr="0040194B" w14:paraId="4B69DD77" w14:textId="77777777" w:rsidTr="000D5459">
        <w:trPr>
          <w:cantSplit/>
          <w:trHeight w:val="20"/>
        </w:trPr>
        <w:tc>
          <w:tcPr>
            <w:tcW w:w="2273" w:type="pct"/>
          </w:tcPr>
          <w:p w14:paraId="62FEE241" w14:textId="24D0B945" w:rsidR="000F5A40" w:rsidRPr="00A57FA1" w:rsidRDefault="000F5A40" w:rsidP="000D545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A57FA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Task </w:t>
            </w:r>
            <w:r w:rsidR="00CA0A2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5</w:t>
            </w:r>
          </w:p>
          <w:p w14:paraId="0B4B61B1" w14:textId="77777777" w:rsidR="000F5A40" w:rsidRDefault="002B5E5E" w:rsidP="00A509E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Response:  Listening</w:t>
            </w:r>
          </w:p>
          <w:p w14:paraId="4B6F7744" w14:textId="2E6F7F3E" w:rsidR="00E14907" w:rsidRDefault="00E14907" w:rsidP="00E1490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Listens to texts in German and responds in English.</w:t>
            </w:r>
          </w:p>
          <w:p w14:paraId="54430374" w14:textId="46DD3501" w:rsidR="002B5E5E" w:rsidRPr="00773FD3" w:rsidRDefault="002B5E5E" w:rsidP="00E14907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 2B:  leisure, daily routine, household chores</w:t>
            </w:r>
          </w:p>
        </w:tc>
        <w:tc>
          <w:tcPr>
            <w:tcW w:w="879" w:type="pct"/>
          </w:tcPr>
          <w:p w14:paraId="29E86A22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AU"/>
              </w:rPr>
            </w:pPr>
          </w:p>
          <w:p w14:paraId="2AF0207F" w14:textId="77777777" w:rsidR="000F5A40" w:rsidRDefault="002B5E5E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7.5</w:t>
            </w:r>
          </w:p>
          <w:p w14:paraId="543C70E5" w14:textId="000A6C79" w:rsidR="002B5E5E" w:rsidRPr="00F74609" w:rsidRDefault="002B5E5E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AU"/>
              </w:rPr>
            </w:pPr>
          </w:p>
        </w:tc>
        <w:tc>
          <w:tcPr>
            <w:tcW w:w="924" w:type="pct"/>
          </w:tcPr>
          <w:p w14:paraId="2DC3D32A" w14:textId="77777777" w:rsidR="000F5A40" w:rsidRPr="00C93DAE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4C88C128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3566FFA3" w14:textId="6AC011CB" w:rsidR="000F5A40" w:rsidRPr="00C93DAE" w:rsidRDefault="002B5E5E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T2W1</w:t>
            </w:r>
          </w:p>
        </w:tc>
      </w:tr>
      <w:tr w:rsidR="00E14907" w:rsidRPr="0040194B" w14:paraId="441F4AE7" w14:textId="77777777" w:rsidTr="000D5459">
        <w:trPr>
          <w:cantSplit/>
          <w:trHeight w:val="20"/>
        </w:trPr>
        <w:tc>
          <w:tcPr>
            <w:tcW w:w="2273" w:type="pct"/>
          </w:tcPr>
          <w:p w14:paraId="55927EA3" w14:textId="1E986AA0" w:rsidR="00E14907" w:rsidRDefault="00E14907" w:rsidP="000D5459">
            <w:pPr>
              <w:pStyle w:val="Header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Task 6</w:t>
            </w:r>
          </w:p>
          <w:p w14:paraId="1CAC71DA" w14:textId="77777777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Response: Viewing and Reading.</w:t>
            </w:r>
          </w:p>
          <w:p w14:paraId="437524D4" w14:textId="0012A572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Reads texts in German and responds in English.</w:t>
            </w:r>
          </w:p>
          <w:p w14:paraId="6661C461" w14:textId="52442E93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 2B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:  leisure, daily routine, household chores</w:t>
            </w:r>
          </w:p>
          <w:p w14:paraId="0A1A1FEB" w14:textId="7F89691D" w:rsidR="00E14907" w:rsidRP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79" w:type="pct"/>
          </w:tcPr>
          <w:p w14:paraId="4FB79F65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274722C2" w14:textId="732F4898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AU"/>
              </w:rPr>
            </w:pPr>
            <w:r w:rsidRPr="00E14907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6F0D42A4" w14:textId="77777777" w:rsidR="00E14907" w:rsidRPr="00C93DAE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177E18E4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6AC2896F" w14:textId="5B8DA24B" w:rsidR="00E14907" w:rsidRDefault="00E14907" w:rsidP="00E14907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T2W1</w:t>
            </w:r>
          </w:p>
        </w:tc>
      </w:tr>
      <w:tr w:rsidR="00E14907" w:rsidRPr="0040194B" w14:paraId="04EDFC8D" w14:textId="77777777" w:rsidTr="000D5459">
        <w:trPr>
          <w:cantSplit/>
          <w:trHeight w:val="20"/>
        </w:trPr>
        <w:tc>
          <w:tcPr>
            <w:tcW w:w="2273" w:type="pct"/>
          </w:tcPr>
          <w:p w14:paraId="38FE511D" w14:textId="2BEEFF8D" w:rsidR="00E14907" w:rsidRDefault="00E14907" w:rsidP="000D545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Task 7</w:t>
            </w:r>
          </w:p>
          <w:p w14:paraId="536D900C" w14:textId="77777777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Oral Communication: Stimulus item</w:t>
            </w:r>
          </w:p>
          <w:p w14:paraId="7243BE78" w14:textId="6B6C05AA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Discussion of a stimulus in German conversation with the examiner for </w:t>
            </w:r>
            <w:r w:rsidR="00CB1E70">
              <w:rPr>
                <w:rFonts w:ascii="Arial" w:hAnsi="Arial" w:cs="Arial"/>
                <w:sz w:val="16"/>
                <w:szCs w:val="16"/>
                <w:lang w:eastAsia="en-AU"/>
              </w:rPr>
              <w:t>4-6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 minutes. </w:t>
            </w:r>
          </w:p>
          <w:p w14:paraId="046B4964" w14:textId="2FC70933" w:rsidR="00E14907" w:rsidRP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 2B:  leisure, daily routine, household chores</w:t>
            </w:r>
          </w:p>
        </w:tc>
        <w:tc>
          <w:tcPr>
            <w:tcW w:w="879" w:type="pct"/>
          </w:tcPr>
          <w:p w14:paraId="2420ED61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22EB381A" w14:textId="1E3F6F0B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34D40ED2" w14:textId="77777777" w:rsidR="00E14907" w:rsidRPr="00C93DAE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0293CA72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46494BCE" w14:textId="7ACA3BE5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T2W2</w:t>
            </w:r>
          </w:p>
        </w:tc>
      </w:tr>
      <w:tr w:rsidR="00E14907" w:rsidRPr="0040194B" w14:paraId="42D1150E" w14:textId="77777777" w:rsidTr="000D5459">
        <w:trPr>
          <w:cantSplit/>
          <w:trHeight w:val="20"/>
        </w:trPr>
        <w:tc>
          <w:tcPr>
            <w:tcW w:w="2273" w:type="pct"/>
          </w:tcPr>
          <w:p w14:paraId="6A21A29C" w14:textId="577B8C53" w:rsidR="00E14907" w:rsidRDefault="00E14907" w:rsidP="000D5459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Task 8</w:t>
            </w:r>
          </w:p>
          <w:p w14:paraId="07875283" w14:textId="77777777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Written communication:  Extended response.</w:t>
            </w:r>
          </w:p>
          <w:p w14:paraId="241F1529" w14:textId="77777777" w:rsid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Write in German on 1 question from a choice of 3.</w:t>
            </w:r>
          </w:p>
          <w:p w14:paraId="342E9C18" w14:textId="39C34277" w:rsidR="00E14907" w:rsidRPr="00E14907" w:rsidRDefault="00E14907" w:rsidP="000D5459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 2C:  German school system, school routine and future plans.</w:t>
            </w:r>
          </w:p>
        </w:tc>
        <w:tc>
          <w:tcPr>
            <w:tcW w:w="879" w:type="pct"/>
          </w:tcPr>
          <w:p w14:paraId="12D9A1CE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7B2721DA" w14:textId="422115C1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274A9FEF" w14:textId="77777777" w:rsidR="00E14907" w:rsidRPr="00C93DAE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0A4C769E" w14:textId="7777777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74E6517D" w14:textId="0B09F437" w:rsidR="00E14907" w:rsidRDefault="00E1490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T2</w:t>
            </w:r>
            <w:r w:rsidR="005B3682"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W8</w:t>
            </w:r>
          </w:p>
        </w:tc>
      </w:tr>
      <w:tr w:rsidR="000F5A40" w:rsidRPr="0040194B" w14:paraId="194A9504" w14:textId="77777777" w:rsidTr="00F36584">
        <w:trPr>
          <w:cantSplit/>
          <w:trHeight w:val="680"/>
        </w:trPr>
        <w:tc>
          <w:tcPr>
            <w:tcW w:w="2273" w:type="pct"/>
          </w:tcPr>
          <w:p w14:paraId="3762027C" w14:textId="3D2CC218" w:rsidR="000F5A40" w:rsidRPr="000A63E4" w:rsidRDefault="00CA0A29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6062A3C" w14:textId="6226A10E" w:rsidR="00F36584" w:rsidRPr="000A63E4" w:rsidRDefault="00F36584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(ORAL) EXAM</w:t>
            </w:r>
          </w:p>
        </w:tc>
        <w:tc>
          <w:tcPr>
            <w:tcW w:w="879" w:type="pct"/>
          </w:tcPr>
          <w:p w14:paraId="758F1BCE" w14:textId="77777777" w:rsidR="000F5A40" w:rsidRDefault="000F5A40" w:rsidP="0093522A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0E2AB024" w14:textId="4718659A" w:rsidR="000F5A40" w:rsidRDefault="00703F5C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16B403C3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1301098A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0564965" w14:textId="7EFD752B" w:rsidR="000F5A40" w:rsidRDefault="002E5F3B" w:rsidP="00F36584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T2W5</w:t>
            </w:r>
          </w:p>
        </w:tc>
      </w:tr>
      <w:tr w:rsidR="000F5A40" w:rsidRPr="0040194B" w14:paraId="2E7BFFB1" w14:textId="77777777" w:rsidTr="000D5459">
        <w:trPr>
          <w:cantSplit/>
          <w:trHeight w:val="20"/>
        </w:trPr>
        <w:tc>
          <w:tcPr>
            <w:tcW w:w="2273" w:type="pct"/>
          </w:tcPr>
          <w:p w14:paraId="5D436E74" w14:textId="3379EF35" w:rsidR="000F5A40" w:rsidRPr="000A63E4" w:rsidRDefault="00CA0A29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7EF13439" w14:textId="77777777" w:rsidR="000F5A40" w:rsidRPr="000A63E4" w:rsidRDefault="000F5A40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WRITTEN EXAM</w:t>
            </w:r>
          </w:p>
          <w:p w14:paraId="066D77FB" w14:textId="77777777" w:rsidR="000F5A40" w:rsidRPr="00C27D85" w:rsidRDefault="000F5A40" w:rsidP="000D5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(L, R, W)</w:t>
            </w:r>
          </w:p>
        </w:tc>
        <w:tc>
          <w:tcPr>
            <w:tcW w:w="879" w:type="pct"/>
          </w:tcPr>
          <w:p w14:paraId="30A082AB" w14:textId="77777777" w:rsidR="000F5A40" w:rsidRDefault="00703F5C" w:rsidP="0093522A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L: 5</w:t>
            </w:r>
          </w:p>
          <w:p w14:paraId="79D9B0D0" w14:textId="77777777" w:rsidR="00703F5C" w:rsidRDefault="00703F5C" w:rsidP="0093522A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R: 5</w:t>
            </w:r>
          </w:p>
          <w:p w14:paraId="18C1B397" w14:textId="7A0D8AE0" w:rsidR="000F5A40" w:rsidRDefault="00703F5C" w:rsidP="00703F5C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W: 10</w:t>
            </w:r>
          </w:p>
        </w:tc>
        <w:tc>
          <w:tcPr>
            <w:tcW w:w="924" w:type="pct"/>
          </w:tcPr>
          <w:p w14:paraId="5A1356AF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32F16592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1D25E63" w14:textId="36BE6BBB" w:rsidR="000F5A40" w:rsidRPr="00C93DAE" w:rsidRDefault="002E5F3B" w:rsidP="000D5459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T2W6/7</w:t>
            </w:r>
          </w:p>
        </w:tc>
      </w:tr>
      <w:tr w:rsidR="000F5A40" w:rsidRPr="0040194B" w14:paraId="0E8779B7" w14:textId="77777777" w:rsidTr="00F36584">
        <w:trPr>
          <w:cantSplit/>
          <w:trHeight w:val="846"/>
        </w:trPr>
        <w:tc>
          <w:tcPr>
            <w:tcW w:w="2273" w:type="pct"/>
          </w:tcPr>
          <w:p w14:paraId="660CE95D" w14:textId="0BF7F1BA" w:rsidR="000F5A40" w:rsidRDefault="00CA0A29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18617A3E" w14:textId="2886C8CF" w:rsidR="000F5A40" w:rsidRPr="00A57FA1" w:rsidRDefault="00703F5C" w:rsidP="000F5A4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Oral communication:  Interview</w:t>
            </w:r>
          </w:p>
          <w:p w14:paraId="5702A58D" w14:textId="2A222E30" w:rsidR="000F5A40" w:rsidRPr="00F36584" w:rsidRDefault="00703F5C" w:rsidP="00703F5C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Answers questions about topics covered so far this year under interview conditions.</w:t>
            </w:r>
            <w:r w:rsidR="00CB1E70">
              <w:rPr>
                <w:rFonts w:ascii="Arial" w:hAnsi="Arial" w:cs="Arial"/>
                <w:sz w:val="16"/>
                <w:szCs w:val="16"/>
                <w:lang w:eastAsia="en-AU"/>
              </w:rPr>
              <w:t xml:space="preserve"> 10-12 minute duration.</w:t>
            </w:r>
          </w:p>
        </w:tc>
        <w:tc>
          <w:tcPr>
            <w:tcW w:w="879" w:type="pct"/>
          </w:tcPr>
          <w:p w14:paraId="1B95F428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62C46584" w14:textId="516EF6D5" w:rsidR="000F5A40" w:rsidRDefault="00703F5C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237761A1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35E92DD0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4D8F539D" w14:textId="63FD68D5" w:rsidR="000F5A40" w:rsidRPr="00F74609" w:rsidRDefault="00703F5C" w:rsidP="00703F5C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</w:t>
            </w:r>
            <w:r w:rsidR="00CA0A29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W1</w:t>
            </w: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0</w:t>
            </w:r>
          </w:p>
        </w:tc>
      </w:tr>
      <w:tr w:rsidR="000F5A40" w:rsidRPr="0040194B" w14:paraId="64559711" w14:textId="77777777" w:rsidTr="000D5459">
        <w:trPr>
          <w:cantSplit/>
          <w:trHeight w:val="20"/>
        </w:trPr>
        <w:tc>
          <w:tcPr>
            <w:tcW w:w="2273" w:type="pct"/>
          </w:tcPr>
          <w:p w14:paraId="7E55267C" w14:textId="5A83BA33" w:rsidR="000F5A40" w:rsidRDefault="00CB1E70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SEMESTER 2: </w:t>
            </w:r>
            <w:r w:rsidR="00CA0A29"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  <w:p w14:paraId="23B26E6A" w14:textId="77777777" w:rsidR="000F5A40" w:rsidRPr="00A57FA1" w:rsidRDefault="000F5A40" w:rsidP="000F5A4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Response: </w:t>
            </w:r>
            <w:r w:rsidRPr="00A57FA1">
              <w:rPr>
                <w:rFonts w:ascii="Arial" w:hAnsi="Arial" w:cs="Arial"/>
                <w:sz w:val="16"/>
                <w:szCs w:val="16"/>
              </w:rPr>
              <w:t>Listening</w:t>
            </w:r>
          </w:p>
          <w:p w14:paraId="1891AF9A" w14:textId="77777777" w:rsidR="000F5A40" w:rsidRDefault="00CA0A29" w:rsidP="00703F5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 to</w:t>
            </w:r>
            <w:r w:rsidR="000F5A40" w:rsidRPr="00A57FA1">
              <w:rPr>
                <w:rFonts w:ascii="Arial" w:hAnsi="Arial" w:cs="Arial"/>
                <w:sz w:val="16"/>
                <w:szCs w:val="16"/>
              </w:rPr>
              <w:t xml:space="preserve"> texts in </w:t>
            </w:r>
            <w:r w:rsidR="00703F5C">
              <w:rPr>
                <w:rFonts w:ascii="Arial" w:hAnsi="Arial" w:cs="Arial"/>
                <w:sz w:val="16"/>
                <w:szCs w:val="16"/>
              </w:rPr>
              <w:t>German</w:t>
            </w:r>
            <w:r w:rsidR="000F5A40" w:rsidRPr="00A57FA1">
              <w:rPr>
                <w:rFonts w:ascii="Arial" w:hAnsi="Arial" w:cs="Arial"/>
                <w:sz w:val="16"/>
                <w:szCs w:val="16"/>
              </w:rPr>
              <w:t xml:space="preserve"> and respond in English.</w:t>
            </w:r>
          </w:p>
          <w:p w14:paraId="7125297E" w14:textId="77777777" w:rsidR="00703F5C" w:rsidRDefault="00703F5C" w:rsidP="00703F5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 4A: everyday living and socialising.</w:t>
            </w:r>
          </w:p>
          <w:p w14:paraId="026D2D15" w14:textId="77777777" w:rsidR="00703F5C" w:rsidRDefault="00703F5C" w:rsidP="00703F5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4B: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Well balanced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lifestyle.</w:t>
            </w:r>
          </w:p>
          <w:p w14:paraId="0F42ACA8" w14:textId="27466290" w:rsidR="00703F5C" w:rsidRPr="00703F5C" w:rsidRDefault="00703F5C" w:rsidP="00703F5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4C: Impact of technology on leisure and physical activity.</w:t>
            </w:r>
          </w:p>
        </w:tc>
        <w:tc>
          <w:tcPr>
            <w:tcW w:w="879" w:type="pct"/>
          </w:tcPr>
          <w:p w14:paraId="0BE65BD6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1F5DDA11" w14:textId="04C1539D" w:rsidR="000F5A40" w:rsidRDefault="00703F5C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6E836FED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4369C850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4C369096" w14:textId="0ECE64D7" w:rsidR="000F5A40" w:rsidRPr="00F74609" w:rsidRDefault="00CA0A29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T3W3</w:t>
            </w:r>
          </w:p>
        </w:tc>
      </w:tr>
      <w:tr w:rsidR="000F5A40" w:rsidRPr="0040194B" w14:paraId="09B7D69E" w14:textId="77777777" w:rsidTr="000D5459">
        <w:trPr>
          <w:cantSplit/>
          <w:trHeight w:val="20"/>
        </w:trPr>
        <w:tc>
          <w:tcPr>
            <w:tcW w:w="2273" w:type="pct"/>
          </w:tcPr>
          <w:p w14:paraId="42915971" w14:textId="5C6CE40C" w:rsidR="000F5A40" w:rsidRDefault="00CA0A29" w:rsidP="000F5A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5D211DF7" w14:textId="548020E8" w:rsidR="000F5A40" w:rsidRDefault="00703F5C" w:rsidP="000F5A40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Response: Viewing and reading.</w:t>
            </w:r>
          </w:p>
          <w:p w14:paraId="2D456F0E" w14:textId="77777777" w:rsidR="00703F5C" w:rsidRDefault="00703F5C" w:rsidP="00703F5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Reads texts in German and responds in English.</w:t>
            </w:r>
          </w:p>
          <w:p w14:paraId="1748C2C8" w14:textId="452CDBDA" w:rsidR="00B03D53" w:rsidRPr="000F5A40" w:rsidRDefault="00703F5C" w:rsidP="00B03D53">
            <w:pPr>
              <w:spacing w:after="0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Topics 4A, 4B, 4C.</w:t>
            </w:r>
          </w:p>
        </w:tc>
        <w:tc>
          <w:tcPr>
            <w:tcW w:w="879" w:type="pct"/>
          </w:tcPr>
          <w:p w14:paraId="5D654141" w14:textId="77777777" w:rsidR="000F5A40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10854936" w14:textId="7B9CE7D2" w:rsidR="000F5A40" w:rsidRDefault="00703F5C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645653FD" w14:textId="77777777" w:rsidR="000F5A40" w:rsidRDefault="000F5A40" w:rsidP="000F5A40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5EE0F3AA" w14:textId="77777777" w:rsidR="000F5A40" w:rsidRDefault="000F5A40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76F0AA07" w14:textId="637682AD" w:rsidR="000F5A40" w:rsidRPr="00F74609" w:rsidRDefault="00703F5C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T3W3</w:t>
            </w:r>
          </w:p>
        </w:tc>
      </w:tr>
      <w:tr w:rsidR="00CA0A29" w:rsidRPr="0040194B" w14:paraId="5051EDB7" w14:textId="77777777" w:rsidTr="000D5459">
        <w:trPr>
          <w:cantSplit/>
          <w:trHeight w:val="20"/>
        </w:trPr>
        <w:tc>
          <w:tcPr>
            <w:tcW w:w="2273" w:type="pct"/>
          </w:tcPr>
          <w:p w14:paraId="7219713A" w14:textId="40F4993B" w:rsidR="00CA0A29" w:rsidRDefault="00CA0A29" w:rsidP="000F5A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703F5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2727F284" w14:textId="77777777" w:rsidR="006277B7" w:rsidRDefault="006277B7" w:rsidP="006277B7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Written communication:  Response to a stimulus.</w:t>
            </w:r>
          </w:p>
          <w:p w14:paraId="428F8221" w14:textId="77777777" w:rsidR="006277B7" w:rsidRDefault="006277B7" w:rsidP="006277B7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Write in German on 1 question from a selection of two.</w:t>
            </w:r>
          </w:p>
          <w:p w14:paraId="04BE7301" w14:textId="482A4AA9" w:rsidR="00CA0A29" w:rsidRPr="00CA0A29" w:rsidRDefault="006277B7" w:rsidP="000F5A4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Topics 4A, 4B, 4C.</w:t>
            </w:r>
          </w:p>
        </w:tc>
        <w:tc>
          <w:tcPr>
            <w:tcW w:w="879" w:type="pct"/>
          </w:tcPr>
          <w:p w14:paraId="02F42D2D" w14:textId="77777777" w:rsidR="00CA0A29" w:rsidRDefault="00CA0A29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194EAEDA" w14:textId="4C871337" w:rsidR="00CA0A29" w:rsidRDefault="00703F5C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7A96B197" w14:textId="77777777" w:rsidR="00CA0A29" w:rsidRDefault="00CA0A29" w:rsidP="000F5A40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5626D16D" w14:textId="77777777" w:rsidR="00CA0A29" w:rsidRDefault="00CA0A29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0227EA3E" w14:textId="67C89F0A" w:rsidR="00F36584" w:rsidRDefault="00703F5C" w:rsidP="000F5A40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T3W5</w:t>
            </w:r>
          </w:p>
        </w:tc>
      </w:tr>
      <w:tr w:rsidR="000F5A40" w:rsidRPr="0040194B" w14:paraId="33650E2A" w14:textId="77777777" w:rsidTr="000D5459">
        <w:trPr>
          <w:cantSplit/>
          <w:trHeight w:val="20"/>
        </w:trPr>
        <w:tc>
          <w:tcPr>
            <w:tcW w:w="2273" w:type="pct"/>
          </w:tcPr>
          <w:p w14:paraId="6CB1197A" w14:textId="3D1BC414" w:rsidR="000F5A40" w:rsidRDefault="000F5A40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Task 1</w:t>
            </w:r>
            <w:r w:rsidR="006277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C9432F8" w14:textId="77777777" w:rsidR="006277B7" w:rsidRDefault="006277B7" w:rsidP="006277B7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Oral Communication: Stimulus item</w:t>
            </w:r>
          </w:p>
          <w:p w14:paraId="1C7435F4" w14:textId="0E070FE2" w:rsidR="006277B7" w:rsidRDefault="006277B7" w:rsidP="006277B7">
            <w:pPr>
              <w:pStyle w:val="Header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Discussion of a stimulus in German conversation with the examiner for </w:t>
            </w:r>
            <w:r w:rsidR="00CB1E70">
              <w:rPr>
                <w:rFonts w:ascii="Arial" w:hAnsi="Arial" w:cs="Arial"/>
                <w:sz w:val="16"/>
                <w:szCs w:val="16"/>
                <w:lang w:eastAsia="en-AU"/>
              </w:rPr>
              <w:t>4-6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 minutes. </w:t>
            </w:r>
          </w:p>
          <w:p w14:paraId="560362C5" w14:textId="19375EF8" w:rsidR="000F5A40" w:rsidRPr="006277B7" w:rsidRDefault="006277B7" w:rsidP="00A509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content covered so far (Focus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topics).</w:t>
            </w:r>
          </w:p>
        </w:tc>
        <w:tc>
          <w:tcPr>
            <w:tcW w:w="879" w:type="pct"/>
          </w:tcPr>
          <w:p w14:paraId="5AF1071E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6BAAE4C9" w14:textId="77777777" w:rsidR="000F5A40" w:rsidRDefault="00A509E9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1617D986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2C00AFBD" w14:textId="77777777" w:rsidR="000F5A40" w:rsidRDefault="000F5A40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3162B922" w14:textId="4B569679" w:rsidR="000F5A40" w:rsidRPr="00F74609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T3W6</w:t>
            </w:r>
          </w:p>
        </w:tc>
      </w:tr>
      <w:tr w:rsidR="006277B7" w:rsidRPr="0040194B" w14:paraId="5E4B66D5" w14:textId="77777777" w:rsidTr="000D5459">
        <w:trPr>
          <w:cantSplit/>
          <w:trHeight w:val="20"/>
        </w:trPr>
        <w:tc>
          <w:tcPr>
            <w:tcW w:w="2273" w:type="pct"/>
          </w:tcPr>
          <w:p w14:paraId="0DB4D911" w14:textId="1E5F6C72" w:rsidR="006277B7" w:rsidRDefault="006277B7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16</w:t>
            </w:r>
          </w:p>
          <w:p w14:paraId="59F4C611" w14:textId="77777777" w:rsid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Response:  Listening</w:t>
            </w:r>
          </w:p>
          <w:p w14:paraId="2D3EC5E1" w14:textId="3DAF150A" w:rsid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 to</w:t>
            </w:r>
            <w:r w:rsidRPr="00A57FA1">
              <w:rPr>
                <w:rFonts w:ascii="Arial" w:hAnsi="Arial" w:cs="Arial"/>
                <w:sz w:val="16"/>
                <w:szCs w:val="16"/>
              </w:rPr>
              <w:t xml:space="preserve"> texts in </w:t>
            </w: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Pr="00A57FA1">
              <w:rPr>
                <w:rFonts w:ascii="Arial" w:hAnsi="Arial" w:cs="Arial"/>
                <w:sz w:val="16"/>
                <w:szCs w:val="16"/>
              </w:rPr>
              <w:t xml:space="preserve"> and respond in English.</w:t>
            </w:r>
          </w:p>
          <w:p w14:paraId="54F60740" w14:textId="4DD004F7" w:rsidR="006277B7" w:rsidRP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 5: Part time jobs, work experience, role of technology, interpersonal relations.  A well balanced lifestyle in Germany.</w:t>
            </w:r>
          </w:p>
        </w:tc>
        <w:tc>
          <w:tcPr>
            <w:tcW w:w="879" w:type="pct"/>
          </w:tcPr>
          <w:p w14:paraId="405B505F" w14:textId="77777777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7D81048D" w14:textId="0A2721C9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5998A16A" w14:textId="77777777" w:rsidR="006277B7" w:rsidRDefault="006277B7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1A47C442" w14:textId="77777777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4F7533A7" w14:textId="4E40E035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T3W8</w:t>
            </w:r>
          </w:p>
        </w:tc>
      </w:tr>
      <w:tr w:rsidR="006277B7" w:rsidRPr="0040194B" w14:paraId="090B78CE" w14:textId="77777777" w:rsidTr="000D5459">
        <w:trPr>
          <w:cantSplit/>
          <w:trHeight w:val="20"/>
        </w:trPr>
        <w:tc>
          <w:tcPr>
            <w:tcW w:w="2273" w:type="pct"/>
          </w:tcPr>
          <w:p w14:paraId="1826388D" w14:textId="0E0F4909" w:rsidR="006277B7" w:rsidRDefault="006277B7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17</w:t>
            </w:r>
          </w:p>
          <w:p w14:paraId="0FE2E246" w14:textId="77777777" w:rsid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Response:  Viewing and Reading.</w:t>
            </w:r>
          </w:p>
          <w:p w14:paraId="7B719B2F" w14:textId="22BF9675" w:rsidR="006277B7" w:rsidRDefault="006277B7" w:rsidP="006277B7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Reads texts in German and responds in English.</w:t>
            </w:r>
          </w:p>
          <w:p w14:paraId="7842C459" w14:textId="505B4DC3" w:rsidR="006277B7" w:rsidRP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 5.</w:t>
            </w:r>
          </w:p>
        </w:tc>
        <w:tc>
          <w:tcPr>
            <w:tcW w:w="879" w:type="pct"/>
          </w:tcPr>
          <w:p w14:paraId="2AFBB9E8" w14:textId="77777777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34737B40" w14:textId="1617C3FD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</w:tcPr>
          <w:p w14:paraId="4D4C15E6" w14:textId="77777777" w:rsidR="006277B7" w:rsidRDefault="006277B7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7AF0F59D" w14:textId="28C6780F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T3W8</w:t>
            </w:r>
          </w:p>
        </w:tc>
      </w:tr>
      <w:tr w:rsidR="006277B7" w:rsidRPr="0040194B" w14:paraId="7B3FE817" w14:textId="77777777" w:rsidTr="000D5459">
        <w:trPr>
          <w:cantSplit/>
          <w:trHeight w:val="20"/>
        </w:trPr>
        <w:tc>
          <w:tcPr>
            <w:tcW w:w="2273" w:type="pct"/>
          </w:tcPr>
          <w:p w14:paraId="5DB7AA26" w14:textId="192ED235" w:rsidR="006277B7" w:rsidRDefault="006277B7" w:rsidP="000D54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18</w:t>
            </w:r>
          </w:p>
          <w:p w14:paraId="25C18649" w14:textId="77777777" w:rsidR="00347393" w:rsidRDefault="00347393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Written Communication:  Extended response.</w:t>
            </w:r>
          </w:p>
          <w:p w14:paraId="1966C5FA" w14:textId="3AD57C1D" w:rsidR="00347393" w:rsidRDefault="00347393" w:rsidP="000D5459">
            <w:pPr>
              <w:spacing w:after="0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Write in German on 1 question from a choice of 3</w:t>
            </w:r>
            <w:r w:rsidR="00CB1E70">
              <w:rPr>
                <w:rFonts w:ascii="Arial" w:hAnsi="Arial" w:cs="Arial"/>
                <w:sz w:val="16"/>
                <w:szCs w:val="16"/>
                <w:lang w:eastAsia="en-AU"/>
              </w:rPr>
              <w:t>.</w:t>
            </w:r>
          </w:p>
          <w:p w14:paraId="52E0E7F0" w14:textId="344303EF" w:rsidR="00CB1E70" w:rsidRPr="00347393" w:rsidRDefault="00CB1E70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Topic 6: Role and impact of technology on everyday living.</w:t>
            </w:r>
          </w:p>
          <w:p w14:paraId="746B3712" w14:textId="77777777" w:rsidR="006277B7" w:rsidRPr="006277B7" w:rsidRDefault="006277B7" w:rsidP="000D5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</w:tcPr>
          <w:p w14:paraId="09FAC903" w14:textId="77777777" w:rsidR="00CB1E70" w:rsidRDefault="00CB1E70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502C9D7B" w14:textId="3A2B72E2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5AA25FE8" w14:textId="77777777" w:rsidR="006277B7" w:rsidRDefault="006277B7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74FE1BC1" w14:textId="77777777" w:rsidR="00CB1E70" w:rsidRDefault="00CB1E70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14:paraId="22463A86" w14:textId="652AE8A2" w:rsidR="006277B7" w:rsidRDefault="006277B7" w:rsidP="000D5459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T4W1</w:t>
            </w:r>
          </w:p>
        </w:tc>
      </w:tr>
      <w:tr w:rsidR="000F5A40" w:rsidRPr="0040194B" w14:paraId="09DDC8D1" w14:textId="77777777" w:rsidTr="00F36584">
        <w:trPr>
          <w:cantSplit/>
          <w:trHeight w:val="556"/>
        </w:trPr>
        <w:tc>
          <w:tcPr>
            <w:tcW w:w="2273" w:type="pct"/>
          </w:tcPr>
          <w:p w14:paraId="46DD3FAB" w14:textId="49B487DE" w:rsidR="000F5A40" w:rsidRPr="000A63E4" w:rsidRDefault="000F5A40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="00CB1E7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30E057DE" w14:textId="77777777" w:rsidR="000F5A40" w:rsidRPr="000A63E4" w:rsidRDefault="000F5A40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(ORAL) EXAM</w:t>
            </w:r>
          </w:p>
        </w:tc>
        <w:tc>
          <w:tcPr>
            <w:tcW w:w="879" w:type="pct"/>
          </w:tcPr>
          <w:p w14:paraId="2997A3D6" w14:textId="77777777" w:rsidR="000F5A40" w:rsidRDefault="000F5A40" w:rsidP="0086180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39750775" w14:textId="6A6055CF" w:rsidR="000F5A40" w:rsidRDefault="00CB1E70" w:rsidP="000F5A4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</w:tcPr>
          <w:p w14:paraId="59ABEE9E" w14:textId="77777777" w:rsidR="000F5A40" w:rsidRDefault="000F5A40" w:rsidP="00861800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33EDF871" w14:textId="77777777" w:rsidR="000F5A40" w:rsidRDefault="000F5A40" w:rsidP="000F5A40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192DB6E" w14:textId="77777777" w:rsidR="000F5A40" w:rsidRDefault="00CB1E70" w:rsidP="00CB1E70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T4</w:t>
            </w:r>
            <w:r w:rsidR="00F36584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6/7</w:t>
            </w:r>
          </w:p>
          <w:p w14:paraId="5F8EF1C4" w14:textId="4E363B6E" w:rsidR="00CB1E70" w:rsidRDefault="00CB1E70" w:rsidP="00CB1E70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0F5A40" w:rsidRPr="0040194B" w14:paraId="4E004BE3" w14:textId="77777777" w:rsidTr="000D5459">
        <w:trPr>
          <w:cantSplit/>
          <w:trHeight w:val="20"/>
        </w:trPr>
        <w:tc>
          <w:tcPr>
            <w:tcW w:w="2273" w:type="pct"/>
          </w:tcPr>
          <w:p w14:paraId="1C6DC0E3" w14:textId="77777777" w:rsidR="000F5A40" w:rsidRPr="000A63E4" w:rsidRDefault="000F5A40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12</w:t>
            </w:r>
          </w:p>
          <w:p w14:paraId="398D7877" w14:textId="77777777" w:rsidR="000F5A40" w:rsidRPr="000A63E4" w:rsidRDefault="000F5A40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WRITTEN EXAM</w:t>
            </w:r>
          </w:p>
          <w:p w14:paraId="03534952" w14:textId="77777777" w:rsidR="000F5A40" w:rsidRPr="00C27D85" w:rsidRDefault="000F5A40" w:rsidP="008618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(L, R, W)</w:t>
            </w:r>
          </w:p>
        </w:tc>
        <w:tc>
          <w:tcPr>
            <w:tcW w:w="879" w:type="pct"/>
          </w:tcPr>
          <w:p w14:paraId="4D419872" w14:textId="77777777" w:rsidR="00CB1E70" w:rsidRDefault="00CB1E70" w:rsidP="00CB1E7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L: 5</w:t>
            </w:r>
          </w:p>
          <w:p w14:paraId="68821C16" w14:textId="77777777" w:rsidR="00CB1E70" w:rsidRDefault="00CB1E70" w:rsidP="00CB1E7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R: 5</w:t>
            </w:r>
          </w:p>
          <w:p w14:paraId="3A5E0CBB" w14:textId="627C6D8E" w:rsidR="000F5A40" w:rsidRDefault="00CB1E70" w:rsidP="00CB1E70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W: 10</w:t>
            </w:r>
          </w:p>
        </w:tc>
        <w:tc>
          <w:tcPr>
            <w:tcW w:w="924" w:type="pct"/>
          </w:tcPr>
          <w:p w14:paraId="451B2C0A" w14:textId="77777777" w:rsidR="000F5A40" w:rsidRDefault="000F5A40" w:rsidP="00861800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3E7547C3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44ECC4C" w14:textId="280F6825" w:rsidR="000F5A40" w:rsidRDefault="006277B7" w:rsidP="000F5A40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T4W</w:t>
            </w:r>
            <w:r w:rsidR="002E5F3B">
              <w:rPr>
                <w:rFonts w:ascii="Arial" w:hAnsi="Arial" w:cs="Arial"/>
                <w:sz w:val="20"/>
                <w:szCs w:val="20"/>
                <w:lang w:val="en-A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/3</w:t>
            </w:r>
          </w:p>
        </w:tc>
      </w:tr>
      <w:tr w:rsidR="000F5A40" w:rsidRPr="0040194B" w14:paraId="38BDB6B8" w14:textId="77777777" w:rsidTr="000D5459">
        <w:trPr>
          <w:cantSplit/>
          <w:trHeight w:val="20"/>
        </w:trPr>
        <w:tc>
          <w:tcPr>
            <w:tcW w:w="2273" w:type="pct"/>
          </w:tcPr>
          <w:p w14:paraId="7C6C19DB" w14:textId="77777777" w:rsidR="000F5A40" w:rsidRDefault="000F5A40" w:rsidP="000D5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28D0F5" w14:textId="14E76B5A" w:rsidR="000F5A40" w:rsidRPr="004E55AB" w:rsidRDefault="00CB1E70" w:rsidP="008618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German</w:t>
            </w:r>
            <w:r w:rsidR="000F5A40" w:rsidRPr="004E5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5A40">
              <w:rPr>
                <w:rFonts w:ascii="Arial" w:hAnsi="Arial" w:cs="Arial"/>
                <w:b/>
                <w:sz w:val="20"/>
                <w:szCs w:val="20"/>
              </w:rPr>
              <w:t>11 ATAR</w:t>
            </w:r>
            <w:r w:rsidR="000F5A40" w:rsidRPr="004E55AB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879" w:type="pct"/>
          </w:tcPr>
          <w:p w14:paraId="6AE51E25" w14:textId="77777777" w:rsidR="000F5A40" w:rsidRDefault="000F5A40" w:rsidP="0093522A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14:paraId="72C254CB" w14:textId="77777777" w:rsidR="000F5A40" w:rsidRDefault="000F5A40" w:rsidP="0093522A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100</w:t>
            </w:r>
          </w:p>
        </w:tc>
        <w:tc>
          <w:tcPr>
            <w:tcW w:w="924" w:type="pct"/>
          </w:tcPr>
          <w:p w14:paraId="243BEA8E" w14:textId="77777777" w:rsidR="000F5A40" w:rsidRDefault="000F5A40" w:rsidP="000D5459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</w:tcPr>
          <w:p w14:paraId="4A8C7169" w14:textId="77777777" w:rsidR="000F5A40" w:rsidRDefault="000F5A40" w:rsidP="00F36584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08E79EA4" w14:textId="77777777" w:rsidR="000F5A40" w:rsidRDefault="000F5A40" w:rsidP="00DE7FC6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61179313" w14:textId="77777777" w:rsidR="00027735" w:rsidRPr="008E21F3" w:rsidRDefault="00027735" w:rsidP="002F451E">
      <w:pPr>
        <w:spacing w:after="0"/>
        <w:rPr>
          <w:rFonts w:ascii="Arial" w:hAnsi="Arial" w:cs="Arial"/>
        </w:rPr>
      </w:pPr>
    </w:p>
    <w:p w14:paraId="60721EC3" w14:textId="51F474DB" w:rsidR="00027735" w:rsidRPr="008E21F3" w:rsidRDefault="006277B7" w:rsidP="002F451E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Frau </w:t>
      </w:r>
      <w:r w:rsidR="006B7005">
        <w:rPr>
          <w:rFonts w:ascii="Arial" w:hAnsi="Arial" w:cs="Arial"/>
          <w:b/>
          <w:sz w:val="26"/>
          <w:szCs w:val="26"/>
        </w:rPr>
        <w:t xml:space="preserve">K. </w:t>
      </w:r>
      <w:bookmarkStart w:id="1" w:name="_GoBack"/>
      <w:bookmarkEnd w:id="1"/>
      <w:r>
        <w:rPr>
          <w:rFonts w:ascii="Arial" w:hAnsi="Arial" w:cs="Arial"/>
          <w:b/>
          <w:sz w:val="26"/>
          <w:szCs w:val="26"/>
        </w:rPr>
        <w:t>Williams</w:t>
      </w:r>
    </w:p>
    <w:p w14:paraId="1512F709" w14:textId="55992BC2" w:rsidR="00027735" w:rsidRDefault="00027735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  <w:r w:rsidRPr="008E21F3">
        <w:rPr>
          <w:rFonts w:ascii="Arial" w:hAnsi="Arial" w:cs="Arial"/>
          <w:b/>
          <w:sz w:val="26"/>
          <w:szCs w:val="26"/>
        </w:rPr>
        <w:t>February 20</w:t>
      </w:r>
      <w:r>
        <w:rPr>
          <w:rFonts w:ascii="Arial" w:hAnsi="Arial" w:cs="Arial"/>
          <w:b/>
          <w:sz w:val="26"/>
          <w:szCs w:val="26"/>
        </w:rPr>
        <w:t>1</w:t>
      </w:r>
      <w:r w:rsidR="006277B7">
        <w:rPr>
          <w:rFonts w:ascii="Arial" w:hAnsi="Arial" w:cs="Arial"/>
          <w:b/>
          <w:sz w:val="26"/>
          <w:szCs w:val="26"/>
        </w:rPr>
        <w:t>7</w:t>
      </w:r>
    </w:p>
    <w:p w14:paraId="309BC7BD" w14:textId="77777777" w:rsidR="006D3AD5" w:rsidRDefault="006D3AD5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</w:p>
    <w:p w14:paraId="634A606B" w14:textId="77777777" w:rsidR="006D3AD5" w:rsidRDefault="006D3AD5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</w:p>
    <w:p w14:paraId="3761E301" w14:textId="3E57171F" w:rsidR="006D3AD5" w:rsidRDefault="00CB1E70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SUPPLEMENTARY TEXTS INCLUDE</w:t>
      </w:r>
    </w:p>
    <w:p w14:paraId="59EC71EC" w14:textId="77777777" w:rsidR="006D3AD5" w:rsidRDefault="006D3AD5" w:rsidP="006D3AD5">
      <w:pPr>
        <w:rPr>
          <w:rFonts w:ascii="Arial" w:hAnsi="Arial" w:cs="Arial"/>
        </w:rPr>
      </w:pPr>
    </w:p>
    <w:p w14:paraId="5CB1408C" w14:textId="242706E5" w:rsidR="006D3AD5" w:rsidRDefault="00CB1E70" w:rsidP="006D3A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Edexcel</w:t>
      </w:r>
      <w:proofErr w:type="spellEnd"/>
      <w:r>
        <w:rPr>
          <w:rFonts w:ascii="Arial" w:hAnsi="Arial" w:cs="Arial"/>
        </w:rPr>
        <w:t xml:space="preserve"> GCSE German Higher</w:t>
      </w:r>
    </w:p>
    <w:p w14:paraId="17061766" w14:textId="221B3957" w:rsidR="006D3AD5" w:rsidRDefault="00CB1E70" w:rsidP="006D3AD5">
      <w:pPr>
        <w:rPr>
          <w:rFonts w:ascii="Arial" w:hAnsi="Arial" w:cs="Arial"/>
        </w:rPr>
      </w:pPr>
      <w:r>
        <w:rPr>
          <w:rFonts w:ascii="Arial" w:hAnsi="Arial" w:cs="Arial"/>
        </w:rPr>
        <w:t>Zeitgeist 1</w:t>
      </w:r>
    </w:p>
    <w:p w14:paraId="5FBC640B" w14:textId="2C9EC4CB" w:rsidR="006D3AD5" w:rsidRDefault="00CB1E70" w:rsidP="006D3A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Genau</w:t>
      </w:r>
      <w:proofErr w:type="spellEnd"/>
      <w:r>
        <w:rPr>
          <w:rFonts w:ascii="Arial" w:hAnsi="Arial" w:cs="Arial"/>
        </w:rPr>
        <w:t>! Senior</w:t>
      </w:r>
    </w:p>
    <w:p w14:paraId="50612F1F" w14:textId="5CA42DE1" w:rsidR="0026729E" w:rsidRDefault="00CB1E70" w:rsidP="006D3AD5">
      <w:pPr>
        <w:rPr>
          <w:rFonts w:ascii="Arial" w:hAnsi="Arial" w:cs="Arial"/>
        </w:rPr>
      </w:pPr>
      <w:r>
        <w:rPr>
          <w:rFonts w:ascii="Arial" w:hAnsi="Arial" w:cs="Arial"/>
        </w:rPr>
        <w:t>Authentic articles</w:t>
      </w:r>
    </w:p>
    <w:p w14:paraId="60D16889" w14:textId="6A82F820" w:rsidR="00CB1E70" w:rsidRDefault="00CB1E70" w:rsidP="006D3AD5">
      <w:pPr>
        <w:rPr>
          <w:rFonts w:ascii="Arial" w:hAnsi="Arial" w:cs="Arial"/>
        </w:rPr>
      </w:pPr>
      <w:r>
        <w:rPr>
          <w:rFonts w:ascii="Arial" w:hAnsi="Arial" w:cs="Arial"/>
        </w:rPr>
        <w:t>Yabla.com</w:t>
      </w:r>
    </w:p>
    <w:p w14:paraId="2180EFF9" w14:textId="6A67FF16" w:rsidR="00CB1E70" w:rsidRDefault="00CB1E70" w:rsidP="006D3AD5">
      <w:pPr>
        <w:rPr>
          <w:rFonts w:ascii="Arial" w:hAnsi="Arial" w:cs="Arial"/>
        </w:rPr>
      </w:pPr>
      <w:r>
        <w:rPr>
          <w:rFonts w:ascii="Arial" w:hAnsi="Arial" w:cs="Arial"/>
        </w:rPr>
        <w:t>Slowgerman.com</w:t>
      </w:r>
    </w:p>
    <w:p w14:paraId="3D75C735" w14:textId="6F54A148" w:rsidR="00CB1E70" w:rsidRDefault="00CB1E70" w:rsidP="006D3A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Deustche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Welle</w:t>
      </w:r>
      <w:proofErr w:type="spellEnd"/>
    </w:p>
    <w:p w14:paraId="32B1F018" w14:textId="10CCAB11" w:rsidR="00CB1E70" w:rsidRDefault="00CB1E70" w:rsidP="006D3A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Fluter</w:t>
      </w:r>
      <w:proofErr w:type="spellEnd"/>
      <w:r>
        <w:rPr>
          <w:rFonts w:ascii="Arial" w:hAnsi="Arial" w:cs="Arial"/>
        </w:rPr>
        <w:t xml:space="preserve"> Magazine</w:t>
      </w:r>
    </w:p>
    <w:p w14:paraId="44ECEEDE" w14:textId="16CB5630" w:rsidR="000A0A5D" w:rsidRDefault="00CB1E70" w:rsidP="006D3AD5">
      <w:pPr>
        <w:rPr>
          <w:rFonts w:ascii="Arial" w:hAnsi="Arial" w:cs="Arial"/>
        </w:rPr>
      </w:pPr>
      <w:r>
        <w:rPr>
          <w:rFonts w:ascii="Arial" w:hAnsi="Arial" w:cs="Arial"/>
        </w:rPr>
        <w:t>Schuss Magazine</w:t>
      </w:r>
    </w:p>
    <w:p w14:paraId="414E7A0D" w14:textId="77777777" w:rsidR="006D3AD5" w:rsidRDefault="006D3AD5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</w:p>
    <w:p w14:paraId="7AAD12A5" w14:textId="77777777" w:rsidR="006D3AD5" w:rsidRDefault="006D3AD5" w:rsidP="002F451E">
      <w:pPr>
        <w:spacing w:after="0"/>
        <w:ind w:left="2880" w:hanging="2880"/>
        <w:rPr>
          <w:rFonts w:ascii="Arial" w:hAnsi="Arial" w:cs="Arial"/>
          <w:b/>
          <w:sz w:val="26"/>
          <w:szCs w:val="26"/>
        </w:rPr>
      </w:pPr>
    </w:p>
    <w:sectPr w:rsidR="006D3AD5" w:rsidSect="000F5A40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D71F" w14:textId="77777777" w:rsidR="000633E4" w:rsidRDefault="000633E4" w:rsidP="00E4734A">
      <w:pPr>
        <w:spacing w:after="0" w:line="240" w:lineRule="auto"/>
      </w:pPr>
      <w:r>
        <w:separator/>
      </w:r>
    </w:p>
  </w:endnote>
  <w:endnote w:type="continuationSeparator" w:id="0">
    <w:p w14:paraId="564AEF87" w14:textId="77777777" w:rsidR="000633E4" w:rsidRDefault="000633E4" w:rsidP="00E4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MotoyaKyotai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F1EE" w14:textId="77777777" w:rsidR="00E14907" w:rsidRDefault="00E14907" w:rsidP="009379B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9E0BF" w14:textId="77777777" w:rsidR="00E14907" w:rsidRDefault="00E14907" w:rsidP="009379B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8F22F" w14:textId="1EE01B0E" w:rsidR="00E14907" w:rsidRPr="00804FEA" w:rsidRDefault="00E14907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ATAR</w:t>
    </w:r>
    <w:r w:rsidRPr="00804FE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German</w:t>
    </w:r>
    <w:r w:rsidRPr="00804FE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11 </w:t>
    </w:r>
    <w:r w:rsidRPr="00804FEA">
      <w:rPr>
        <w:rFonts w:ascii="Arial" w:hAnsi="Arial" w:cs="Arial"/>
        <w:i/>
        <w:sz w:val="20"/>
        <w:szCs w:val="20"/>
      </w:rPr>
      <w:t>Course &amp; Assessment Outline 20</w:t>
    </w:r>
    <w:r>
      <w:rPr>
        <w:rFonts w:ascii="Arial" w:hAnsi="Arial" w:cs="Arial"/>
        <w:i/>
        <w:sz w:val="20"/>
        <w:szCs w:val="20"/>
      </w:rPr>
      <w:t>17 Rossmoyne</w:t>
    </w:r>
    <w:r w:rsidRPr="00804FEA">
      <w:rPr>
        <w:rFonts w:ascii="Arial" w:hAnsi="Arial" w:cs="Arial"/>
        <w:i/>
        <w:sz w:val="20"/>
        <w:szCs w:val="20"/>
      </w:rPr>
      <w:t xml:space="preserve"> Senior High School</w:t>
    </w:r>
  </w:p>
  <w:p w14:paraId="21EFB6B7" w14:textId="77777777" w:rsidR="00E14907" w:rsidRDefault="00E14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9DF9" w14:textId="77777777" w:rsidR="000633E4" w:rsidRDefault="000633E4" w:rsidP="00E4734A">
      <w:pPr>
        <w:spacing w:after="0" w:line="240" w:lineRule="auto"/>
      </w:pPr>
      <w:r>
        <w:separator/>
      </w:r>
    </w:p>
  </w:footnote>
  <w:footnote w:type="continuationSeparator" w:id="0">
    <w:p w14:paraId="2CD5B432" w14:textId="77777777" w:rsidR="000633E4" w:rsidRDefault="000633E4" w:rsidP="00E4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94EC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3C7F42"/>
    <w:multiLevelType w:val="hybridMultilevel"/>
    <w:tmpl w:val="957C412C"/>
    <w:lvl w:ilvl="0" w:tplc="29C84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D5890"/>
    <w:multiLevelType w:val="hybridMultilevel"/>
    <w:tmpl w:val="91A846DE"/>
    <w:lvl w:ilvl="0" w:tplc="92E280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45B34"/>
    <w:multiLevelType w:val="hybridMultilevel"/>
    <w:tmpl w:val="54EA2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46B86"/>
    <w:multiLevelType w:val="hybridMultilevel"/>
    <w:tmpl w:val="8314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75503"/>
    <w:multiLevelType w:val="hybridMultilevel"/>
    <w:tmpl w:val="3A44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32F8"/>
    <w:multiLevelType w:val="hybridMultilevel"/>
    <w:tmpl w:val="20F84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20E76"/>
    <w:multiLevelType w:val="hybridMultilevel"/>
    <w:tmpl w:val="D36A3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318BF"/>
    <w:multiLevelType w:val="hybridMultilevel"/>
    <w:tmpl w:val="75A0D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B049E"/>
    <w:multiLevelType w:val="hybridMultilevel"/>
    <w:tmpl w:val="8FD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E02D3"/>
    <w:multiLevelType w:val="hybridMultilevel"/>
    <w:tmpl w:val="32F8C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05D51"/>
    <w:multiLevelType w:val="hybridMultilevel"/>
    <w:tmpl w:val="1D1E4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801C7A"/>
    <w:multiLevelType w:val="hybridMultilevel"/>
    <w:tmpl w:val="30022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0F7C"/>
    <w:multiLevelType w:val="hybridMultilevel"/>
    <w:tmpl w:val="28D60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64515"/>
    <w:multiLevelType w:val="hybridMultilevel"/>
    <w:tmpl w:val="F7C608FA"/>
    <w:lvl w:ilvl="0" w:tplc="37066FB4">
      <w:start w:val="1"/>
      <w:numFmt w:val="bullet"/>
      <w:lvlText w:val=""/>
      <w:lvlJc w:val="left"/>
      <w:pPr>
        <w:tabs>
          <w:tab w:val="num" w:pos="505"/>
        </w:tabs>
        <w:ind w:left="505" w:hanging="4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76D22"/>
    <w:multiLevelType w:val="hybridMultilevel"/>
    <w:tmpl w:val="187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F7036"/>
    <w:multiLevelType w:val="hybridMultilevel"/>
    <w:tmpl w:val="8184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30604"/>
    <w:multiLevelType w:val="hybridMultilevel"/>
    <w:tmpl w:val="0690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D4424"/>
    <w:multiLevelType w:val="hybridMultilevel"/>
    <w:tmpl w:val="DEFCF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7373"/>
    <w:multiLevelType w:val="hybridMultilevel"/>
    <w:tmpl w:val="88E40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62B00"/>
    <w:multiLevelType w:val="singleLevel"/>
    <w:tmpl w:val="FB26AA9E"/>
    <w:lvl w:ilvl="0">
      <w:numFmt w:val="decimal"/>
      <w:pStyle w:val="csbullet"/>
      <w:lvlText w:val=""/>
      <w:lvlJc w:val="left"/>
      <w:rPr>
        <w:rFonts w:cs="Times New Roman"/>
      </w:rPr>
    </w:lvl>
  </w:abstractNum>
  <w:abstractNum w:abstractNumId="21">
    <w:nsid w:val="4CE82F20"/>
    <w:multiLevelType w:val="hybridMultilevel"/>
    <w:tmpl w:val="53C4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05687"/>
    <w:multiLevelType w:val="hybridMultilevel"/>
    <w:tmpl w:val="060EA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3D7D71"/>
    <w:multiLevelType w:val="hybridMultilevel"/>
    <w:tmpl w:val="6E0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12BCB"/>
    <w:multiLevelType w:val="hybridMultilevel"/>
    <w:tmpl w:val="A46654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629B5"/>
    <w:multiLevelType w:val="hybridMultilevel"/>
    <w:tmpl w:val="9746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C7CE6"/>
    <w:multiLevelType w:val="hybridMultilevel"/>
    <w:tmpl w:val="AA9CC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306BD2"/>
    <w:multiLevelType w:val="hybridMultilevel"/>
    <w:tmpl w:val="35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5C5B58"/>
    <w:multiLevelType w:val="hybridMultilevel"/>
    <w:tmpl w:val="B68A5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05482B"/>
    <w:multiLevelType w:val="hybridMultilevel"/>
    <w:tmpl w:val="B2C8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30"/>
  </w:num>
  <w:num w:numId="5">
    <w:abstractNumId w:val="3"/>
  </w:num>
  <w:num w:numId="6">
    <w:abstractNumId w:val="9"/>
  </w:num>
  <w:num w:numId="7">
    <w:abstractNumId w:val="5"/>
  </w:num>
  <w:num w:numId="8">
    <w:abstractNumId w:val="18"/>
  </w:num>
  <w:num w:numId="9">
    <w:abstractNumId w:val="6"/>
  </w:num>
  <w:num w:numId="10">
    <w:abstractNumId w:val="19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28"/>
  </w:num>
  <w:num w:numId="16">
    <w:abstractNumId w:val="0"/>
  </w:num>
  <w:num w:numId="17">
    <w:abstractNumId w:val="4"/>
  </w:num>
  <w:num w:numId="18">
    <w:abstractNumId w:val="25"/>
  </w:num>
  <w:num w:numId="19">
    <w:abstractNumId w:val="17"/>
  </w:num>
  <w:num w:numId="20">
    <w:abstractNumId w:val="15"/>
  </w:num>
  <w:num w:numId="21">
    <w:abstractNumId w:val="16"/>
  </w:num>
  <w:num w:numId="22">
    <w:abstractNumId w:val="11"/>
  </w:num>
  <w:num w:numId="23">
    <w:abstractNumId w:val="26"/>
  </w:num>
  <w:num w:numId="24">
    <w:abstractNumId w:val="27"/>
  </w:num>
  <w:num w:numId="25">
    <w:abstractNumId w:val="22"/>
  </w:num>
  <w:num w:numId="26">
    <w:abstractNumId w:val="7"/>
  </w:num>
  <w:num w:numId="27">
    <w:abstractNumId w:val="21"/>
  </w:num>
  <w:num w:numId="28">
    <w:abstractNumId w:val="23"/>
  </w:num>
  <w:num w:numId="29">
    <w:abstractNumId w:val="8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1E"/>
    <w:rsid w:val="00002DF3"/>
    <w:rsid w:val="000203DF"/>
    <w:rsid w:val="00027735"/>
    <w:rsid w:val="000614E5"/>
    <w:rsid w:val="000633E4"/>
    <w:rsid w:val="00066032"/>
    <w:rsid w:val="00085C32"/>
    <w:rsid w:val="000864AF"/>
    <w:rsid w:val="0009109A"/>
    <w:rsid w:val="000A0A5D"/>
    <w:rsid w:val="000A63E4"/>
    <w:rsid w:val="000B20C2"/>
    <w:rsid w:val="000B713F"/>
    <w:rsid w:val="000C19FD"/>
    <w:rsid w:val="000C1F5D"/>
    <w:rsid w:val="000D5459"/>
    <w:rsid w:val="000F3BC1"/>
    <w:rsid w:val="000F5A40"/>
    <w:rsid w:val="00107D5A"/>
    <w:rsid w:val="00112278"/>
    <w:rsid w:val="00114391"/>
    <w:rsid w:val="00114497"/>
    <w:rsid w:val="001253C5"/>
    <w:rsid w:val="00146058"/>
    <w:rsid w:val="0015559F"/>
    <w:rsid w:val="001853CD"/>
    <w:rsid w:val="001A6C70"/>
    <w:rsid w:val="001E02DC"/>
    <w:rsid w:val="001E3004"/>
    <w:rsid w:val="002001EE"/>
    <w:rsid w:val="00200FFD"/>
    <w:rsid w:val="0020384E"/>
    <w:rsid w:val="00205BFE"/>
    <w:rsid w:val="00226DEB"/>
    <w:rsid w:val="0022726D"/>
    <w:rsid w:val="00243239"/>
    <w:rsid w:val="00246FA5"/>
    <w:rsid w:val="00257FB0"/>
    <w:rsid w:val="00262DE8"/>
    <w:rsid w:val="0026729E"/>
    <w:rsid w:val="00281EBA"/>
    <w:rsid w:val="00297933"/>
    <w:rsid w:val="002B5E5E"/>
    <w:rsid w:val="002C354C"/>
    <w:rsid w:val="002E3E93"/>
    <w:rsid w:val="002E5F3B"/>
    <w:rsid w:val="002F030D"/>
    <w:rsid w:val="002F451E"/>
    <w:rsid w:val="00304B75"/>
    <w:rsid w:val="003104A7"/>
    <w:rsid w:val="003108F2"/>
    <w:rsid w:val="00312D64"/>
    <w:rsid w:val="003306F3"/>
    <w:rsid w:val="003434D5"/>
    <w:rsid w:val="00347393"/>
    <w:rsid w:val="00350E2D"/>
    <w:rsid w:val="003545CB"/>
    <w:rsid w:val="003546A0"/>
    <w:rsid w:val="0037533E"/>
    <w:rsid w:val="00377D2F"/>
    <w:rsid w:val="003802C7"/>
    <w:rsid w:val="00381C3A"/>
    <w:rsid w:val="00386DC1"/>
    <w:rsid w:val="003A6306"/>
    <w:rsid w:val="003C06AD"/>
    <w:rsid w:val="003E124D"/>
    <w:rsid w:val="003F622D"/>
    <w:rsid w:val="00401576"/>
    <w:rsid w:val="0040194B"/>
    <w:rsid w:val="00401D7A"/>
    <w:rsid w:val="004312C8"/>
    <w:rsid w:val="00445E46"/>
    <w:rsid w:val="00450895"/>
    <w:rsid w:val="00455066"/>
    <w:rsid w:val="00465572"/>
    <w:rsid w:val="00482F1E"/>
    <w:rsid w:val="0049568D"/>
    <w:rsid w:val="00495DCC"/>
    <w:rsid w:val="004A3199"/>
    <w:rsid w:val="004A4E9D"/>
    <w:rsid w:val="004A52BA"/>
    <w:rsid w:val="004B6D9B"/>
    <w:rsid w:val="004C009C"/>
    <w:rsid w:val="004D5E3A"/>
    <w:rsid w:val="004D7BFD"/>
    <w:rsid w:val="004E4216"/>
    <w:rsid w:val="004E55AB"/>
    <w:rsid w:val="00504198"/>
    <w:rsid w:val="00527ADD"/>
    <w:rsid w:val="005602FE"/>
    <w:rsid w:val="005603EA"/>
    <w:rsid w:val="00564B83"/>
    <w:rsid w:val="00570E8B"/>
    <w:rsid w:val="00592763"/>
    <w:rsid w:val="005A4C6C"/>
    <w:rsid w:val="005A6B4C"/>
    <w:rsid w:val="005B027A"/>
    <w:rsid w:val="005B3682"/>
    <w:rsid w:val="005C50C3"/>
    <w:rsid w:val="005E196A"/>
    <w:rsid w:val="005E6919"/>
    <w:rsid w:val="006018AF"/>
    <w:rsid w:val="00603E8F"/>
    <w:rsid w:val="0061268A"/>
    <w:rsid w:val="006260D6"/>
    <w:rsid w:val="006277B7"/>
    <w:rsid w:val="006305BA"/>
    <w:rsid w:val="00633E6D"/>
    <w:rsid w:val="00640821"/>
    <w:rsid w:val="00653963"/>
    <w:rsid w:val="00661774"/>
    <w:rsid w:val="00661B52"/>
    <w:rsid w:val="00662DFC"/>
    <w:rsid w:val="00664B74"/>
    <w:rsid w:val="006668EB"/>
    <w:rsid w:val="00672843"/>
    <w:rsid w:val="0067381F"/>
    <w:rsid w:val="00675D8C"/>
    <w:rsid w:val="00676F5F"/>
    <w:rsid w:val="00677515"/>
    <w:rsid w:val="00690159"/>
    <w:rsid w:val="0069623C"/>
    <w:rsid w:val="006A15AD"/>
    <w:rsid w:val="006A4362"/>
    <w:rsid w:val="006B7005"/>
    <w:rsid w:val="006B7F03"/>
    <w:rsid w:val="006D3AD5"/>
    <w:rsid w:val="006E0D19"/>
    <w:rsid w:val="006F16AD"/>
    <w:rsid w:val="006F375C"/>
    <w:rsid w:val="00703F5C"/>
    <w:rsid w:val="00706C06"/>
    <w:rsid w:val="007112AE"/>
    <w:rsid w:val="007222DE"/>
    <w:rsid w:val="00725B0A"/>
    <w:rsid w:val="0073389D"/>
    <w:rsid w:val="0077157A"/>
    <w:rsid w:val="00773FD3"/>
    <w:rsid w:val="007A17D8"/>
    <w:rsid w:val="007A20AB"/>
    <w:rsid w:val="007B3B03"/>
    <w:rsid w:val="007D1EB9"/>
    <w:rsid w:val="007F088F"/>
    <w:rsid w:val="00804FEA"/>
    <w:rsid w:val="00805F05"/>
    <w:rsid w:val="0081173D"/>
    <w:rsid w:val="00827569"/>
    <w:rsid w:val="00841345"/>
    <w:rsid w:val="008417C0"/>
    <w:rsid w:val="008438E8"/>
    <w:rsid w:val="00861800"/>
    <w:rsid w:val="00886713"/>
    <w:rsid w:val="008B6F97"/>
    <w:rsid w:val="008C1420"/>
    <w:rsid w:val="008C38EE"/>
    <w:rsid w:val="008D7D0B"/>
    <w:rsid w:val="008E21F3"/>
    <w:rsid w:val="00904D33"/>
    <w:rsid w:val="00905815"/>
    <w:rsid w:val="00906EB0"/>
    <w:rsid w:val="00907857"/>
    <w:rsid w:val="00910906"/>
    <w:rsid w:val="0091499E"/>
    <w:rsid w:val="00924F1E"/>
    <w:rsid w:val="0093522A"/>
    <w:rsid w:val="009379B7"/>
    <w:rsid w:val="00941C52"/>
    <w:rsid w:val="00951499"/>
    <w:rsid w:val="0095594C"/>
    <w:rsid w:val="00970251"/>
    <w:rsid w:val="009B0C0E"/>
    <w:rsid w:val="009B70E4"/>
    <w:rsid w:val="009E36D6"/>
    <w:rsid w:val="009E4580"/>
    <w:rsid w:val="00A05212"/>
    <w:rsid w:val="00A076FE"/>
    <w:rsid w:val="00A11DCC"/>
    <w:rsid w:val="00A337B1"/>
    <w:rsid w:val="00A42745"/>
    <w:rsid w:val="00A509E9"/>
    <w:rsid w:val="00A57FA1"/>
    <w:rsid w:val="00A70323"/>
    <w:rsid w:val="00A7061B"/>
    <w:rsid w:val="00A856F4"/>
    <w:rsid w:val="00A9677E"/>
    <w:rsid w:val="00A96F47"/>
    <w:rsid w:val="00AA207C"/>
    <w:rsid w:val="00AB64A4"/>
    <w:rsid w:val="00AC2AF9"/>
    <w:rsid w:val="00AE6FA2"/>
    <w:rsid w:val="00AF0363"/>
    <w:rsid w:val="00B03D53"/>
    <w:rsid w:val="00B128B9"/>
    <w:rsid w:val="00B1791E"/>
    <w:rsid w:val="00B236AB"/>
    <w:rsid w:val="00B37D74"/>
    <w:rsid w:val="00B37EDB"/>
    <w:rsid w:val="00B63887"/>
    <w:rsid w:val="00B65BB3"/>
    <w:rsid w:val="00B9109D"/>
    <w:rsid w:val="00B93E82"/>
    <w:rsid w:val="00BC07E9"/>
    <w:rsid w:val="00BC5108"/>
    <w:rsid w:val="00BC6757"/>
    <w:rsid w:val="00BC7347"/>
    <w:rsid w:val="00BD465C"/>
    <w:rsid w:val="00BD675C"/>
    <w:rsid w:val="00BD7A1A"/>
    <w:rsid w:val="00C02370"/>
    <w:rsid w:val="00C21D3E"/>
    <w:rsid w:val="00C27D85"/>
    <w:rsid w:val="00C32B00"/>
    <w:rsid w:val="00C409ED"/>
    <w:rsid w:val="00C4272A"/>
    <w:rsid w:val="00C46771"/>
    <w:rsid w:val="00C53A72"/>
    <w:rsid w:val="00C56A06"/>
    <w:rsid w:val="00C73DB6"/>
    <w:rsid w:val="00C76852"/>
    <w:rsid w:val="00C80F07"/>
    <w:rsid w:val="00C93DAE"/>
    <w:rsid w:val="00C94FA9"/>
    <w:rsid w:val="00C95B51"/>
    <w:rsid w:val="00CA0A29"/>
    <w:rsid w:val="00CA3B93"/>
    <w:rsid w:val="00CA6EA9"/>
    <w:rsid w:val="00CB1E70"/>
    <w:rsid w:val="00CF2198"/>
    <w:rsid w:val="00D51939"/>
    <w:rsid w:val="00D60CB7"/>
    <w:rsid w:val="00D71D1F"/>
    <w:rsid w:val="00D97513"/>
    <w:rsid w:val="00D97C4C"/>
    <w:rsid w:val="00DC6B08"/>
    <w:rsid w:val="00DE3B32"/>
    <w:rsid w:val="00DE634E"/>
    <w:rsid w:val="00DE7FC6"/>
    <w:rsid w:val="00E0009D"/>
    <w:rsid w:val="00E0025A"/>
    <w:rsid w:val="00E14907"/>
    <w:rsid w:val="00E25E29"/>
    <w:rsid w:val="00E3299F"/>
    <w:rsid w:val="00E4734A"/>
    <w:rsid w:val="00E5356E"/>
    <w:rsid w:val="00E667A2"/>
    <w:rsid w:val="00E7690F"/>
    <w:rsid w:val="00E95721"/>
    <w:rsid w:val="00EA1F37"/>
    <w:rsid w:val="00EA295A"/>
    <w:rsid w:val="00ED662A"/>
    <w:rsid w:val="00EE0C90"/>
    <w:rsid w:val="00F0300B"/>
    <w:rsid w:val="00F10D6C"/>
    <w:rsid w:val="00F12C74"/>
    <w:rsid w:val="00F13CAC"/>
    <w:rsid w:val="00F21D68"/>
    <w:rsid w:val="00F36584"/>
    <w:rsid w:val="00F46F21"/>
    <w:rsid w:val="00F50D5D"/>
    <w:rsid w:val="00F548EC"/>
    <w:rsid w:val="00F612B0"/>
    <w:rsid w:val="00F677DF"/>
    <w:rsid w:val="00F7235C"/>
    <w:rsid w:val="00F73580"/>
    <w:rsid w:val="00F74609"/>
    <w:rsid w:val="00F8037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A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8B"/>
    <w:pPr>
      <w:spacing w:after="200" w:line="276" w:lineRule="auto"/>
    </w:pPr>
    <w:rPr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E4216"/>
    <w:pPr>
      <w:spacing w:before="240" w:after="60" w:line="264" w:lineRule="auto"/>
      <w:outlineLvl w:val="2"/>
    </w:pPr>
    <w:rPr>
      <w:rFonts w:eastAsiaTheme="minorEastAsia" w:cstheme="minorBid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91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791E"/>
    <w:rPr>
      <w:rFonts w:ascii="Times New Roman" w:eastAsia="MS Mincho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B1791E"/>
    <w:pPr>
      <w:spacing w:after="0" w:line="240" w:lineRule="auto"/>
    </w:pPr>
    <w:rPr>
      <w:rFonts w:ascii="Arial" w:hAnsi="Arial"/>
      <w:szCs w:val="20"/>
    </w:rPr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uiPriority w:val="99"/>
    <w:rsid w:val="00C4272A"/>
    <w:pPr>
      <w:spacing w:after="0" w:line="240" w:lineRule="auto"/>
    </w:pPr>
    <w:rPr>
      <w:rFonts w:ascii="Arial" w:hAnsi="Arial"/>
      <w:szCs w:val="20"/>
    </w:rPr>
  </w:style>
  <w:style w:type="table" w:styleId="TableGrid">
    <w:name w:val="Table Grid"/>
    <w:basedOn w:val="TableNormal"/>
    <w:uiPriority w:val="99"/>
    <w:rsid w:val="008E21F3"/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E21F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73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3FD3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Footer">
    <w:name w:val="footer"/>
    <w:aliases w:val="Footer1"/>
    <w:basedOn w:val="Normal"/>
    <w:link w:val="FooterChar"/>
    <w:uiPriority w:val="99"/>
    <w:rsid w:val="00773F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locked/>
    <w:rsid w:val="00773FD3"/>
    <w:rPr>
      <w:rFonts w:ascii="Times New Roman" w:eastAsia="MS Mincho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rsid w:val="00773F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6F4"/>
    <w:rPr>
      <w:rFonts w:ascii="Tahoma" w:hAnsi="Tahoma" w:cs="Tahoma"/>
      <w:sz w:val="16"/>
      <w:szCs w:val="16"/>
    </w:rPr>
  </w:style>
  <w:style w:type="character" w:customStyle="1" w:styleId="StyleAsian">
    <w:name w:val="Style (Asian) 平成明朝"/>
    <w:basedOn w:val="DefaultParagraphFont"/>
    <w:uiPriority w:val="99"/>
    <w:rsid w:val="00350E2D"/>
    <w:rPr>
      <w:rFonts w:eastAsia="NtMotoyaKyotai" w:cs="Times New Roman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350E2D"/>
    <w:pPr>
      <w:spacing w:after="0" w:line="240" w:lineRule="auto"/>
    </w:pPr>
    <w:rPr>
      <w:rFonts w:ascii="Arial" w:hAnsi="Arial"/>
      <w:szCs w:val="20"/>
    </w:rPr>
  </w:style>
  <w:style w:type="paragraph" w:customStyle="1" w:styleId="csbullet">
    <w:name w:val="csbullet"/>
    <w:basedOn w:val="Normal"/>
    <w:link w:val="csbulletChar"/>
    <w:rsid w:val="00350E2D"/>
    <w:pPr>
      <w:numPr>
        <w:numId w:val="2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99"/>
    <w:qFormat/>
    <w:rsid w:val="0020384E"/>
    <w:pPr>
      <w:ind w:left="720"/>
      <w:contextualSpacing/>
    </w:p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6F375C"/>
    <w:pPr>
      <w:spacing w:after="0" w:line="240" w:lineRule="auto"/>
    </w:pPr>
    <w:rPr>
      <w:rFonts w:ascii="Arial" w:hAnsi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E4216"/>
    <w:rPr>
      <w:rFonts w:eastAsiaTheme="minorEastAsia" w:cstheme="minorBidi"/>
      <w:b/>
      <w:bCs/>
      <w:color w:val="595959" w:themeColor="text1" w:themeTint="A6"/>
      <w:sz w:val="26"/>
      <w:szCs w:val="26"/>
      <w:lang w:val="en-AU" w:eastAsia="en-US"/>
    </w:rPr>
  </w:style>
  <w:style w:type="character" w:customStyle="1" w:styleId="csbulletChar">
    <w:name w:val="csbullet Char"/>
    <w:link w:val="csbullet"/>
    <w:locked/>
    <w:rsid w:val="004E4216"/>
    <w:rPr>
      <w:rFonts w:ascii="Times New Roman" w:hAnsi="Times New Roman"/>
      <w:szCs w:val="20"/>
      <w:lang w:val="en-AU" w:eastAsia="en-US"/>
    </w:rPr>
  </w:style>
  <w:style w:type="paragraph" w:customStyle="1" w:styleId="Paragraph">
    <w:name w:val="Paragraph"/>
    <w:basedOn w:val="Normal"/>
    <w:link w:val="ParagraphChar"/>
    <w:qFormat/>
    <w:rsid w:val="004E4216"/>
    <w:pPr>
      <w:spacing w:before="120" w:after="120"/>
    </w:pPr>
    <w:rPr>
      <w:rFonts w:eastAsia="Times New Roman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4E4216"/>
    <w:rPr>
      <w:rFonts w:eastAsia="Times New Roman" w:cs="Calibri"/>
      <w:lang w:val="en-AU" w:eastAsia="en-AU"/>
    </w:rPr>
  </w:style>
  <w:style w:type="paragraph" w:styleId="NoSpacing">
    <w:name w:val="No Spacing"/>
    <w:basedOn w:val="Normal"/>
    <w:uiPriority w:val="1"/>
    <w:qFormat/>
    <w:rsid w:val="00107D5A"/>
    <w:pPr>
      <w:keepNext/>
      <w:spacing w:after="0" w:line="264" w:lineRule="auto"/>
    </w:pPr>
    <w:rPr>
      <w:rFonts w:eastAsiaTheme="minorEastAsia" w:cstheme="minorBidi"/>
    </w:rPr>
  </w:style>
  <w:style w:type="paragraph" w:customStyle="1" w:styleId="ListItem">
    <w:name w:val="List Item"/>
    <w:basedOn w:val="Paragraph"/>
    <w:qFormat/>
    <w:rsid w:val="00107D5A"/>
    <w:pPr>
      <w:numPr>
        <w:numId w:val="15"/>
      </w:numPr>
    </w:pPr>
    <w:rPr>
      <w:iCs/>
    </w:rPr>
  </w:style>
  <w:style w:type="table" w:styleId="LightList-Accent4">
    <w:name w:val="Light List Accent 4"/>
    <w:aliases w:val="Syllabus tables"/>
    <w:basedOn w:val="TableNormal"/>
    <w:uiPriority w:val="61"/>
    <w:rsid w:val="00A42745"/>
    <w:rPr>
      <w:rFonts w:ascii="Arial" w:eastAsiaTheme="minorEastAsia" w:hAnsi="Arial" w:cstheme="minorBidi"/>
      <w:sz w:val="18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8064A2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0300B"/>
    <w:pPr>
      <w:spacing w:after="0" w:line="240" w:lineRule="auto"/>
    </w:pPr>
    <w:rPr>
      <w:rFonts w:ascii="Arial" w:eastAsia="Times New Roman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8B"/>
    <w:pPr>
      <w:spacing w:after="200" w:line="276" w:lineRule="auto"/>
    </w:pPr>
    <w:rPr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E4216"/>
    <w:pPr>
      <w:spacing w:before="240" w:after="60" w:line="264" w:lineRule="auto"/>
      <w:outlineLvl w:val="2"/>
    </w:pPr>
    <w:rPr>
      <w:rFonts w:eastAsiaTheme="minorEastAsia" w:cstheme="minorBid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91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791E"/>
    <w:rPr>
      <w:rFonts w:ascii="Times New Roman" w:eastAsia="MS Mincho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B1791E"/>
    <w:pPr>
      <w:spacing w:after="0" w:line="240" w:lineRule="auto"/>
    </w:pPr>
    <w:rPr>
      <w:rFonts w:ascii="Arial" w:hAnsi="Arial"/>
      <w:szCs w:val="20"/>
    </w:rPr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uiPriority w:val="99"/>
    <w:rsid w:val="00C4272A"/>
    <w:pPr>
      <w:spacing w:after="0" w:line="240" w:lineRule="auto"/>
    </w:pPr>
    <w:rPr>
      <w:rFonts w:ascii="Arial" w:hAnsi="Arial"/>
      <w:szCs w:val="20"/>
    </w:rPr>
  </w:style>
  <w:style w:type="table" w:styleId="TableGrid">
    <w:name w:val="Table Grid"/>
    <w:basedOn w:val="TableNormal"/>
    <w:uiPriority w:val="99"/>
    <w:rsid w:val="008E21F3"/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E21F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73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3FD3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Footer">
    <w:name w:val="footer"/>
    <w:aliases w:val="Footer1"/>
    <w:basedOn w:val="Normal"/>
    <w:link w:val="FooterChar"/>
    <w:uiPriority w:val="99"/>
    <w:rsid w:val="00773F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locked/>
    <w:rsid w:val="00773FD3"/>
    <w:rPr>
      <w:rFonts w:ascii="Times New Roman" w:eastAsia="MS Mincho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rsid w:val="00773F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6F4"/>
    <w:rPr>
      <w:rFonts w:ascii="Tahoma" w:hAnsi="Tahoma" w:cs="Tahoma"/>
      <w:sz w:val="16"/>
      <w:szCs w:val="16"/>
    </w:rPr>
  </w:style>
  <w:style w:type="character" w:customStyle="1" w:styleId="StyleAsian">
    <w:name w:val="Style (Asian) 平成明朝"/>
    <w:basedOn w:val="DefaultParagraphFont"/>
    <w:uiPriority w:val="99"/>
    <w:rsid w:val="00350E2D"/>
    <w:rPr>
      <w:rFonts w:eastAsia="NtMotoyaKyotai" w:cs="Times New Roman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350E2D"/>
    <w:pPr>
      <w:spacing w:after="0" w:line="240" w:lineRule="auto"/>
    </w:pPr>
    <w:rPr>
      <w:rFonts w:ascii="Arial" w:hAnsi="Arial"/>
      <w:szCs w:val="20"/>
    </w:rPr>
  </w:style>
  <w:style w:type="paragraph" w:customStyle="1" w:styleId="csbullet">
    <w:name w:val="csbullet"/>
    <w:basedOn w:val="Normal"/>
    <w:link w:val="csbulletChar"/>
    <w:rsid w:val="00350E2D"/>
    <w:pPr>
      <w:numPr>
        <w:numId w:val="2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99"/>
    <w:qFormat/>
    <w:rsid w:val="0020384E"/>
    <w:pPr>
      <w:ind w:left="720"/>
      <w:contextualSpacing/>
    </w:p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6F375C"/>
    <w:pPr>
      <w:spacing w:after="0" w:line="240" w:lineRule="auto"/>
    </w:pPr>
    <w:rPr>
      <w:rFonts w:ascii="Arial" w:hAnsi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E4216"/>
    <w:rPr>
      <w:rFonts w:eastAsiaTheme="minorEastAsia" w:cstheme="minorBidi"/>
      <w:b/>
      <w:bCs/>
      <w:color w:val="595959" w:themeColor="text1" w:themeTint="A6"/>
      <w:sz w:val="26"/>
      <w:szCs w:val="26"/>
      <w:lang w:val="en-AU" w:eastAsia="en-US"/>
    </w:rPr>
  </w:style>
  <w:style w:type="character" w:customStyle="1" w:styleId="csbulletChar">
    <w:name w:val="csbullet Char"/>
    <w:link w:val="csbullet"/>
    <w:locked/>
    <w:rsid w:val="004E4216"/>
    <w:rPr>
      <w:rFonts w:ascii="Times New Roman" w:hAnsi="Times New Roman"/>
      <w:szCs w:val="20"/>
      <w:lang w:val="en-AU" w:eastAsia="en-US"/>
    </w:rPr>
  </w:style>
  <w:style w:type="paragraph" w:customStyle="1" w:styleId="Paragraph">
    <w:name w:val="Paragraph"/>
    <w:basedOn w:val="Normal"/>
    <w:link w:val="ParagraphChar"/>
    <w:qFormat/>
    <w:rsid w:val="004E4216"/>
    <w:pPr>
      <w:spacing w:before="120" w:after="120"/>
    </w:pPr>
    <w:rPr>
      <w:rFonts w:eastAsia="Times New Roman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4E4216"/>
    <w:rPr>
      <w:rFonts w:eastAsia="Times New Roman" w:cs="Calibri"/>
      <w:lang w:val="en-AU" w:eastAsia="en-AU"/>
    </w:rPr>
  </w:style>
  <w:style w:type="paragraph" w:styleId="NoSpacing">
    <w:name w:val="No Spacing"/>
    <w:basedOn w:val="Normal"/>
    <w:uiPriority w:val="1"/>
    <w:qFormat/>
    <w:rsid w:val="00107D5A"/>
    <w:pPr>
      <w:keepNext/>
      <w:spacing w:after="0" w:line="264" w:lineRule="auto"/>
    </w:pPr>
    <w:rPr>
      <w:rFonts w:eastAsiaTheme="minorEastAsia" w:cstheme="minorBidi"/>
    </w:rPr>
  </w:style>
  <w:style w:type="paragraph" w:customStyle="1" w:styleId="ListItem">
    <w:name w:val="List Item"/>
    <w:basedOn w:val="Paragraph"/>
    <w:qFormat/>
    <w:rsid w:val="00107D5A"/>
    <w:pPr>
      <w:numPr>
        <w:numId w:val="15"/>
      </w:numPr>
    </w:pPr>
    <w:rPr>
      <w:iCs/>
    </w:rPr>
  </w:style>
  <w:style w:type="table" w:styleId="LightList-Accent4">
    <w:name w:val="Light List Accent 4"/>
    <w:aliases w:val="Syllabus tables"/>
    <w:basedOn w:val="TableNormal"/>
    <w:uiPriority w:val="61"/>
    <w:rsid w:val="00A42745"/>
    <w:rPr>
      <w:rFonts w:ascii="Arial" w:eastAsiaTheme="minorEastAsia" w:hAnsi="Arial" w:cstheme="minorBidi"/>
      <w:sz w:val="18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8064A2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0300B"/>
    <w:pPr>
      <w:spacing w:after="0" w:line="240" w:lineRule="auto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DF61-59C3-4E09-9343-A636CC24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Willetton Senior High School</vt:lpstr>
    </vt:vector>
  </TitlesOfParts>
  <Company>The Department of Education</Company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Willetton Senior High School</dc:title>
  <dc:creator>Nath</dc:creator>
  <cp:lastModifiedBy>Kate</cp:lastModifiedBy>
  <cp:revision>2</cp:revision>
  <cp:lastPrinted>2014-10-30T01:38:00Z</cp:lastPrinted>
  <dcterms:created xsi:type="dcterms:W3CDTF">2017-01-29T11:05:00Z</dcterms:created>
  <dcterms:modified xsi:type="dcterms:W3CDTF">2017-01-29T11:05:00Z</dcterms:modified>
</cp:coreProperties>
</file>